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3" w:type="dxa"/>
        <w:tblInd w:w="1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/>
      </w:tblPr>
      <w:tblGrid>
        <w:gridCol w:w="2073"/>
        <w:gridCol w:w="6930"/>
      </w:tblGrid>
      <w:tr w:rsidR="00C64A51">
        <w:trPr>
          <w:trHeight w:val="1960"/>
        </w:trPr>
        <w:tc>
          <w:tcPr>
            <w:tcW w:w="2073" w:type="dxa"/>
          </w:tcPr>
          <w:p w:rsidR="00C64A51" w:rsidRDefault="00C64A51">
            <w:pPr>
              <w:pStyle w:val="Gwka"/>
              <w:rPr>
                <w:b/>
                <w:color w:val="000000"/>
              </w:rPr>
            </w:pPr>
            <w:r>
              <w:rPr>
                <w:noProof/>
                <w:lang w:eastAsia="pl-PL"/>
              </w:rPr>
              <w:pict>
                <v:rect id="Picture" o:spid="_x0000_s1026" style="position:absolute;margin-left:.05pt;margin-top:0;width:89.9pt;height:83.15pt;z-index:251658240" stroked="f" strokecolor="#3465a4">
                  <v:stroke joinstyle="round"/>
                  <v:imagedata r:id="rId7" o:title=""/>
                </v:rect>
              </w:pict>
            </w:r>
          </w:p>
        </w:tc>
        <w:tc>
          <w:tcPr>
            <w:tcW w:w="6929" w:type="dxa"/>
          </w:tcPr>
          <w:p w:rsidR="00C64A51" w:rsidRDefault="00C64A51">
            <w:pPr>
              <w:pStyle w:val="Gwka"/>
              <w:rPr>
                <w:b/>
                <w:color w:val="000000"/>
                <w:sz w:val="32"/>
                <w:szCs w:val="32"/>
              </w:rPr>
            </w:pPr>
          </w:p>
          <w:p w:rsidR="00C64A51" w:rsidRDefault="00C64A51">
            <w:pPr>
              <w:pStyle w:val="Nagwek1"/>
              <w:tabs>
                <w:tab w:val="center" w:pos="-22712"/>
                <w:tab w:val="right" w:pos="-18176"/>
              </w:tabs>
              <w:spacing w:before="0" w:after="0"/>
              <w:ind w:left="5" w:right="-83"/>
              <w:jc w:val="center"/>
              <w:rPr>
                <w:rFonts w:cs="Arial"/>
                <w:color w:val="004586"/>
                <w:sz w:val="32"/>
                <w:szCs w:val="32"/>
              </w:rPr>
            </w:pPr>
            <w:r>
              <w:rPr>
                <w:rFonts w:ascii="Tahoma;Tahoma" w:hAnsi="Tahoma;Tahoma"/>
                <w:color w:val="004586"/>
                <w:sz w:val="32"/>
                <w:szCs w:val="32"/>
              </w:rPr>
              <w:t xml:space="preserve">SOSNOWIECKI SZPITAL MIEJSKI </w:t>
            </w:r>
          </w:p>
          <w:p w:rsidR="00C64A51" w:rsidRDefault="00C64A51">
            <w:pPr>
              <w:pStyle w:val="Nagwek1"/>
              <w:tabs>
                <w:tab w:val="center" w:pos="3192"/>
                <w:tab w:val="right" w:pos="8928"/>
              </w:tabs>
              <w:spacing w:before="0" w:after="0"/>
              <w:ind w:left="6392" w:right="30" w:hanging="6488"/>
              <w:jc w:val="center"/>
            </w:pPr>
            <w:r>
              <w:rPr>
                <w:rFonts w:cs="Arial"/>
                <w:color w:val="004586"/>
              </w:rPr>
              <w:t xml:space="preserve">                                 </w:t>
            </w:r>
            <w:r>
              <w:rPr>
                <w:rFonts w:ascii="Tahoma;Tahoma" w:hAnsi="Tahoma;Tahoma"/>
                <w:color w:val="004586"/>
                <w:sz w:val="36"/>
                <w:szCs w:val="36"/>
              </w:rPr>
              <w:t xml:space="preserve">            sp. z o.o.</w:t>
            </w:r>
          </w:p>
          <w:p w:rsidR="00C64A51" w:rsidRDefault="00C64A51">
            <w:pPr>
              <w:pStyle w:val="Gwka"/>
              <w:jc w:val="center"/>
            </w:pPr>
            <w:r>
              <w:rPr>
                <w:rFonts w:cs="Arial"/>
                <w:color w:val="004586"/>
              </w:rPr>
              <w:t xml:space="preserve">              </w:t>
            </w:r>
            <w:r>
              <w:rPr>
                <w:color w:val="004586"/>
              </w:rPr>
              <w:t>ul. Szpitalna 1, 41-219 Sosnowiec</w:t>
            </w:r>
            <w:r>
              <w:rPr>
                <w:noProof/>
                <w:lang w:eastAsia="pl-PL"/>
              </w:rPr>
              <w:pict>
                <v:line id="Łącznik prostoliniowy 2" o:spid="_x0000_s1027" style="position:absolute;left:0;text-align:left;z-index:251659264;mso-position-horizontal-relative:text;mso-position-vertical-relative:text" from="-109.5pt,30.85pt" to="235.5pt,30.85pt" strokeweight=".26mm">
                  <v:fill o:detectmouseclick="t"/>
                  <v:stroke joinstyle="miter"/>
                </v:line>
              </w:pict>
            </w:r>
          </w:p>
        </w:tc>
      </w:tr>
    </w:tbl>
    <w:p w:rsidR="00C64A51" w:rsidRDefault="00C64A51" w:rsidP="00AE693D">
      <w:pPr>
        <w:pStyle w:val="Tekstpodstawowy31"/>
        <w:ind w:left="1260"/>
        <w:jc w:val="center"/>
        <w:rPr>
          <w:rFonts w:ascii="Times New Roman" w:hAnsi="Times New Roman" w:cs="Times New Roman"/>
          <w:sz w:val="22"/>
          <w:szCs w:val="22"/>
        </w:rPr>
      </w:pPr>
    </w:p>
    <w:p w:rsidR="00C64A51" w:rsidRDefault="00C64A51" w:rsidP="00AE693D">
      <w:pPr>
        <w:pStyle w:val="Tekstpodstawowy31"/>
        <w:ind w:left="1260"/>
        <w:jc w:val="center"/>
        <w:rPr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.55pt;margin-top:152.95pt;width:100.4pt;height:551.05pt;z-index:251660288;mso-wrap-distance-left:0;mso-wrap-distance-right:0;mso-position-horizontal-relative:page;mso-position-vertical-relative:page" filled="t">
            <v:fill opacity="0" color2="black"/>
            <v:imagedata r:id="rId8" o:title=""/>
            <w10:wrap type="square" anchorx="page" anchory="page"/>
          </v:shape>
        </w:pict>
      </w:r>
      <w:r>
        <w:rPr>
          <w:rFonts w:ascii="Times New Roman" w:hAnsi="Times New Roman" w:cs="Times New Roman"/>
          <w:sz w:val="22"/>
          <w:szCs w:val="22"/>
        </w:rPr>
        <w:t>  </w:t>
      </w:r>
      <w:r>
        <w:rPr>
          <w:rFonts w:ascii="Times New Roman" w:hAnsi="Times New Roman" w:cs="Times New Roman"/>
          <w:b/>
          <w:bCs/>
          <w:sz w:val="22"/>
          <w:szCs w:val="22"/>
        </w:rPr>
        <w:t>SPECYFIKACJA  ISTOTNYCH  WARUNKÓW  ZAMÓWIENIA</w:t>
      </w:r>
    </w:p>
    <w:p w:rsidR="00C64A51" w:rsidRPr="00A015CC" w:rsidRDefault="00C64A51" w:rsidP="00AE693D">
      <w:pPr>
        <w:pStyle w:val="Tretekstu"/>
        <w:spacing w:after="0"/>
        <w:ind w:left="1260"/>
        <w:jc w:val="center"/>
        <w:rPr>
          <w:rFonts w:ascii="Times New Roman" w:hAnsi="Times New Roman"/>
        </w:rPr>
      </w:pPr>
      <w:r w:rsidRPr="00A015CC">
        <w:rPr>
          <w:rFonts w:ascii="Times New Roman" w:hAnsi="Times New Roman"/>
          <w:sz w:val="22"/>
          <w:szCs w:val="22"/>
        </w:rPr>
        <w:t xml:space="preserve">do postępowania o udzielenie zamówienia publicznego w trybie przetargu nieograniczonego  </w:t>
      </w:r>
    </w:p>
    <w:p w:rsidR="00C64A51" w:rsidRPr="00A015CC" w:rsidRDefault="00C64A51" w:rsidP="00AE693D">
      <w:pPr>
        <w:pStyle w:val="Tretekstu"/>
        <w:spacing w:after="0"/>
        <w:ind w:left="1260"/>
        <w:jc w:val="center"/>
        <w:rPr>
          <w:rFonts w:ascii="Times New Roman" w:hAnsi="Times New Roman"/>
          <w:sz w:val="22"/>
          <w:szCs w:val="22"/>
        </w:rPr>
      </w:pPr>
      <w:r w:rsidRPr="00A015CC">
        <w:rPr>
          <w:rFonts w:ascii="Times New Roman" w:hAnsi="Times New Roman"/>
          <w:sz w:val="22"/>
          <w:szCs w:val="22"/>
        </w:rPr>
        <w:t>o wartości szacunkowej poniżej 20</w:t>
      </w:r>
      <w:r>
        <w:rPr>
          <w:rFonts w:ascii="Times New Roman" w:hAnsi="Times New Roman"/>
          <w:sz w:val="22"/>
          <w:szCs w:val="22"/>
        </w:rPr>
        <w:t>9</w:t>
      </w:r>
      <w:r w:rsidRPr="00A015CC">
        <w:rPr>
          <w:rFonts w:ascii="Times New Roman" w:hAnsi="Times New Roman"/>
          <w:sz w:val="22"/>
          <w:szCs w:val="22"/>
        </w:rPr>
        <w:t xml:space="preserve"> 000 euro</w:t>
      </w:r>
    </w:p>
    <w:p w:rsidR="00C64A51" w:rsidRPr="00A015CC" w:rsidRDefault="00C64A51" w:rsidP="00AE693D">
      <w:pPr>
        <w:pStyle w:val="Tretekstu"/>
        <w:spacing w:after="0"/>
        <w:ind w:left="1260"/>
        <w:jc w:val="center"/>
        <w:rPr>
          <w:rFonts w:ascii="Times New Roman" w:hAnsi="Times New Roman"/>
          <w:sz w:val="22"/>
          <w:szCs w:val="22"/>
        </w:rPr>
      </w:pPr>
      <w:r w:rsidRPr="00A015CC">
        <w:rPr>
          <w:rFonts w:ascii="Times New Roman" w:hAnsi="Times New Roman"/>
          <w:sz w:val="22"/>
          <w:szCs w:val="22"/>
        </w:rPr>
        <w:t>(art. 39 ÷46 ustawy z dnia 29 stycznia 2004r. Prawo zamówień publicznych</w:t>
      </w:r>
      <w:r>
        <w:rPr>
          <w:rFonts w:ascii="Times New Roman" w:hAnsi="Times New Roman"/>
          <w:sz w:val="22"/>
          <w:szCs w:val="22"/>
        </w:rPr>
        <w:t xml:space="preserve">, t.j. Dz.U. z 2015r. poz. 2164) </w:t>
      </w:r>
      <w:r w:rsidRPr="00A015CC">
        <w:rPr>
          <w:rFonts w:ascii="Times New Roman" w:hAnsi="Times New Roman"/>
          <w:sz w:val="22"/>
          <w:szCs w:val="22"/>
        </w:rPr>
        <w:t>na</w:t>
      </w:r>
    </w:p>
    <w:p w:rsidR="00C64A51" w:rsidRDefault="00C64A51" w:rsidP="00AE693D">
      <w:pPr>
        <w:ind w:left="1620" w:hanging="180"/>
        <w:jc w:val="center"/>
      </w:pPr>
      <w:r>
        <w:rPr>
          <w:b/>
          <w:sz w:val="20"/>
          <w:szCs w:val="20"/>
        </w:rPr>
        <w:t>DOSTAWĘ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MATERIAŁÓW DO STERYLIZACJI</w:t>
      </w:r>
    </w:p>
    <w:p w:rsidR="00C64A51" w:rsidRDefault="00C64A51" w:rsidP="00AE693D">
      <w:pPr>
        <w:pStyle w:val="Footer"/>
        <w:tabs>
          <w:tab w:val="left" w:pos="708"/>
        </w:tabs>
        <w:ind w:left="1620" w:hanging="360"/>
        <w:rPr>
          <w:sz w:val="22"/>
          <w:szCs w:val="22"/>
        </w:rPr>
      </w:pPr>
    </w:p>
    <w:p w:rsidR="00C64A51" w:rsidRDefault="00C64A51" w:rsidP="00AE693D">
      <w:pPr>
        <w:pStyle w:val="Footer"/>
        <w:tabs>
          <w:tab w:val="left" w:pos="1260"/>
        </w:tabs>
        <w:ind w:left="1620" w:hanging="360"/>
      </w:pPr>
      <w:r>
        <w:rPr>
          <w:sz w:val="22"/>
          <w:szCs w:val="22"/>
        </w:rPr>
        <w:t>Oznaczenie wg Wspólnego Słownika Zamówie</w:t>
      </w:r>
      <w:r>
        <w:rPr>
          <w:rFonts w:eastAsia="Times New Roman"/>
          <w:sz w:val="22"/>
          <w:szCs w:val="22"/>
        </w:rPr>
        <w:t>ń</w:t>
      </w:r>
      <w:r>
        <w:rPr>
          <w:sz w:val="22"/>
          <w:szCs w:val="22"/>
        </w:rPr>
        <w:t xml:space="preserve">: </w:t>
      </w:r>
    </w:p>
    <w:p w:rsidR="00C64A51" w:rsidRPr="004E61BE" w:rsidRDefault="00C64A51" w:rsidP="00DF7065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sz w:val="22"/>
          <w:szCs w:val="22"/>
          <w:lang w:eastAsia="pl-PL"/>
        </w:rPr>
      </w:pPr>
      <w:r w:rsidRPr="004E61BE">
        <w:rPr>
          <w:sz w:val="22"/>
          <w:szCs w:val="22"/>
        </w:rPr>
        <w:t xml:space="preserve">Kod CPV: </w:t>
      </w:r>
      <w:r>
        <w:rPr>
          <w:sz w:val="22"/>
          <w:szCs w:val="22"/>
          <w:lang w:eastAsia="pl-PL"/>
        </w:rPr>
        <w:t>33.19.80.00-4 szpitalne wyroby papierowe; 24.00.00.00-4 produkty chemiczne</w:t>
      </w:r>
    </w:p>
    <w:p w:rsidR="00C64A51" w:rsidRDefault="00C64A51" w:rsidP="00AE693D">
      <w:pPr>
        <w:tabs>
          <w:tab w:val="left" w:pos="1260"/>
          <w:tab w:val="center" w:pos="4536"/>
          <w:tab w:val="right" w:pos="9072"/>
        </w:tabs>
        <w:ind w:left="1620" w:hanging="36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</w:t>
      </w:r>
    </w:p>
    <w:p w:rsidR="00C64A51" w:rsidRDefault="00C64A51" w:rsidP="00AE693D">
      <w:pPr>
        <w:tabs>
          <w:tab w:val="left" w:pos="1260"/>
        </w:tabs>
        <w:ind w:left="162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Numer sprawy: </w:t>
      </w:r>
      <w:r>
        <w:rPr>
          <w:b/>
          <w:sz w:val="22"/>
          <w:szCs w:val="22"/>
        </w:rPr>
        <w:t>ZP-2200-32/16</w:t>
      </w:r>
    </w:p>
    <w:p w:rsidR="00C64A51" w:rsidRDefault="00C64A51" w:rsidP="00AE693D">
      <w:pPr>
        <w:tabs>
          <w:tab w:val="left" w:pos="1260"/>
        </w:tabs>
        <w:ind w:left="1620" w:hanging="360"/>
        <w:rPr>
          <w:b/>
          <w:sz w:val="22"/>
          <w:szCs w:val="22"/>
        </w:rPr>
      </w:pPr>
    </w:p>
    <w:p w:rsidR="00C64A51" w:rsidRDefault="00C64A51" w:rsidP="00AE693D">
      <w:pPr>
        <w:tabs>
          <w:tab w:val="left" w:pos="1260"/>
        </w:tabs>
        <w:ind w:left="16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SPIS TREŚCI:</w:t>
      </w:r>
    </w:p>
    <w:p w:rsidR="00C64A51" w:rsidRDefault="00C64A51" w:rsidP="004065F8">
      <w:pPr>
        <w:pStyle w:val="Tekstpodstawowy31"/>
        <w:ind w:left="1620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NAZWA I ADRES ZAMAWIAJĄCEGO.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II. OPIS PRZEDMIOTU ZAMÓWIENIA, WARUNKI DOTYCZĄCE PRZEDMIOTU I REALIZACJI   ZAMÓWIENIA.</w:t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III. TERMIN WYKONANIA  ZAMÓWIENIA.</w:t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IV. WARUNKI UDZIAŁU W POSTĘPOWANIU ORAZ OPIS SPOSOBU DOKONYWANIA OCENY SPEŁNIANIA TYCH WARUNKÓW.</w:t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V. WYKAZ OŚWIADCZEŃ I DOKUMENTÓW, JAKIE MAJĄ DOSTARCZYĆ WYKONAWCY W CELU POTWIERDZENIA SPEŁNIANIA WARUNKÓW UDZIAŁU W POSTĘPOWANIU ORAZ WYMAGANYCH WARUNKÓW DOTYCZĄCYCH PRZEDMIOTU ZAMÓWIENIA I REALIZACJI ZAMÓWIENIA. ZAWARTOŚĆ OFERTY.</w:t>
      </w:r>
      <w:r>
        <w:rPr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VI. WYMAGANIA DOTYCZĄCE WADIUM.</w:t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VII. INFORMACJA O SPOSOBIE POROZUMIEWANIA SIĘ ZAMAWIAJĄCEGO Z WYKONAWCAMI ORAZ PRZEKAZYWANIA OŚWIADCZEŃ I DOKUMENTÓW, WSKAZANIE OSÓB UPRAWNIONYCH DO POROZUMIEWANIA SIĘ Z WYKONAWCAMI.</w:t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VIII. OPIS SPOSOBU PRZYGOTOWANIA OFERTY.</w:t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IX. TERMIN ZWIĄZANIA OFERTĄ.</w:t>
      </w:r>
      <w:r>
        <w:rPr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</w:pPr>
      <w:r>
        <w:rPr>
          <w:sz w:val="18"/>
          <w:szCs w:val="18"/>
        </w:rPr>
        <w:t>X. MIEJSCE I TERMIN SKŁADANIA I OTWARCIA OFERT.</w:t>
      </w:r>
      <w:r>
        <w:rPr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XI. OPIS SPOSOBU OBLICZENIA CENY.</w:t>
      </w:r>
      <w:r>
        <w:rPr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XII. OPIS KRYTERIÓW, KTÓRYMI ZAMAWIAJĄCY BĘDZIE SIĘ KIEROWAŁ PRZY WYBORZE  OFERTY WRAZ Z PODANIEM ZNACZENIA TYCH KRYTERIÓW ORAZ SPOSOBU OCENY OFERT.</w:t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XIII. ZABEZPIECZENIE NALEŻYTEGO WYKONANIA UMOWY.</w:t>
      </w:r>
      <w:r>
        <w:rPr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  <w:rPr>
          <w:sz w:val="18"/>
          <w:szCs w:val="18"/>
        </w:rPr>
      </w:pPr>
      <w:r>
        <w:rPr>
          <w:sz w:val="18"/>
          <w:szCs w:val="18"/>
        </w:rPr>
        <w:t>XIV. POZOSTAŁE REGUŁY POSTĘPOWANIA.</w:t>
      </w:r>
      <w:r>
        <w:rPr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  <w:rPr>
          <w:bCs/>
          <w:iCs/>
          <w:sz w:val="18"/>
          <w:szCs w:val="18"/>
        </w:rPr>
      </w:pPr>
      <w:r>
        <w:rPr>
          <w:sz w:val="18"/>
          <w:szCs w:val="18"/>
        </w:rPr>
        <w:t>XV.  ISTOTNE DLA STRON POSTANOWIENIA, KTÓRE ZOSTANĄ WPROWADZONE DO TREŚCI ZAWIERANEJ UMOWY W SPRAWIE ZAMÓWIENIA PUBLICZNEGO.</w:t>
      </w:r>
    </w:p>
    <w:p w:rsidR="00C64A51" w:rsidRDefault="00C64A51" w:rsidP="004065F8">
      <w:pPr>
        <w:tabs>
          <w:tab w:val="left" w:pos="1260"/>
        </w:tabs>
        <w:ind w:left="1620"/>
        <w:rPr>
          <w:color w:val="000000"/>
          <w:spacing w:val="-6"/>
          <w:sz w:val="18"/>
          <w:szCs w:val="18"/>
        </w:rPr>
      </w:pPr>
      <w:r>
        <w:rPr>
          <w:bCs/>
          <w:iCs/>
          <w:sz w:val="18"/>
          <w:szCs w:val="18"/>
        </w:rPr>
        <w:t>XVI. INFORMACJE O FORMALNOŚCIACH, JAKIE POWINNY BYĆ DOPEŁNIONE PO WYBORZE OFERTY W CELU ZAWARCIA UMOWY W SPRAWIE ZAMÓWIENIA PUBLICZNEGO.</w:t>
      </w:r>
      <w:r>
        <w:rPr>
          <w:bCs/>
          <w:sz w:val="18"/>
          <w:szCs w:val="18"/>
        </w:rPr>
        <w:tab/>
      </w:r>
    </w:p>
    <w:p w:rsidR="00C64A51" w:rsidRDefault="00C64A51" w:rsidP="004065F8">
      <w:pPr>
        <w:tabs>
          <w:tab w:val="left" w:pos="1260"/>
        </w:tabs>
        <w:ind w:left="1620"/>
        <w:rPr>
          <w:sz w:val="22"/>
          <w:szCs w:val="22"/>
        </w:rPr>
      </w:pPr>
      <w:r>
        <w:rPr>
          <w:color w:val="000000"/>
          <w:spacing w:val="-6"/>
          <w:sz w:val="18"/>
          <w:szCs w:val="18"/>
        </w:rPr>
        <w:t>XVII  POUCZENIE O ŚRODKACH OCHRONY PRAWNEJ PRZYSŁUGUJĄCYCH WYKONAWCY W TOKU POSTĘPOWANIA O UDZIELENIE ZAMÓWIENIA</w:t>
      </w:r>
      <w:r>
        <w:rPr>
          <w:sz w:val="18"/>
          <w:szCs w:val="18"/>
        </w:rPr>
        <w:t>.</w:t>
      </w:r>
    </w:p>
    <w:p w:rsidR="00C64A51" w:rsidRDefault="00C64A51" w:rsidP="00AE693D">
      <w:pPr>
        <w:tabs>
          <w:tab w:val="left" w:pos="0"/>
          <w:tab w:val="left" w:pos="1260"/>
        </w:tabs>
        <w:ind w:left="1620" w:hanging="3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SPIS ZAŁĄCZNIKÓW:</w:t>
      </w:r>
    </w:p>
    <w:p w:rsidR="00C64A51" w:rsidRDefault="00C64A51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Załącznik nr 1 - </w:t>
      </w:r>
      <w:r>
        <w:rPr>
          <w:sz w:val="20"/>
          <w:szCs w:val="20"/>
        </w:rPr>
        <w:t>Formularz oferty,</w:t>
      </w:r>
    </w:p>
    <w:p w:rsidR="00C64A51" w:rsidRDefault="00C64A51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2; 2.1. - Formularz oświadczeń, </w:t>
      </w:r>
    </w:p>
    <w:p w:rsidR="00C64A51" w:rsidRDefault="00C64A51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bCs/>
          <w:sz w:val="20"/>
          <w:szCs w:val="20"/>
        </w:rPr>
      </w:pPr>
      <w:r>
        <w:rPr>
          <w:sz w:val="20"/>
          <w:szCs w:val="20"/>
        </w:rPr>
        <w:t>Załącznik nr 3 -  Wzór umowy,</w:t>
      </w:r>
    </w:p>
    <w:p w:rsidR="00C64A51" w:rsidRDefault="00C64A51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sz w:val="20"/>
          <w:szCs w:val="20"/>
        </w:rPr>
      </w:pPr>
      <w:r>
        <w:rPr>
          <w:bCs/>
          <w:sz w:val="20"/>
          <w:szCs w:val="20"/>
        </w:rPr>
        <w:t>Załącznik nr 4 -</w:t>
      </w:r>
      <w:r>
        <w:rPr>
          <w:bCs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Formularz asortymentowo – cenowy,</w:t>
      </w:r>
    </w:p>
    <w:p w:rsidR="00C64A51" w:rsidRDefault="00C64A51" w:rsidP="00AE693D">
      <w:pPr>
        <w:pStyle w:val="Style1"/>
        <w:widowControl/>
        <w:tabs>
          <w:tab w:val="left" w:pos="1260"/>
        </w:tabs>
        <w:ind w:left="1620" w:hanging="360"/>
      </w:pPr>
      <w:r>
        <w:rPr>
          <w:sz w:val="22"/>
          <w:szCs w:val="22"/>
        </w:rPr>
        <w:t xml:space="preserve">Specyfikacja istotnych warunków zamówienia składa się </w:t>
      </w:r>
      <w:r w:rsidRPr="00BD221C">
        <w:rPr>
          <w:sz w:val="22"/>
          <w:szCs w:val="22"/>
        </w:rPr>
        <w:t xml:space="preserve">z </w:t>
      </w:r>
      <w:r w:rsidRPr="00AB0A8C">
        <w:rPr>
          <w:sz w:val="22"/>
          <w:szCs w:val="22"/>
        </w:rPr>
        <w:t>25 ponumerowanych</w:t>
      </w:r>
      <w:r>
        <w:rPr>
          <w:sz w:val="22"/>
          <w:szCs w:val="22"/>
        </w:rPr>
        <w:t xml:space="preserve"> stron.</w:t>
      </w:r>
    </w:p>
    <w:p w:rsidR="00C64A51" w:rsidRDefault="00C64A51" w:rsidP="00AE693D">
      <w:pPr>
        <w:tabs>
          <w:tab w:val="left" w:pos="1260"/>
        </w:tabs>
        <w:ind w:left="1620" w:hanging="360"/>
        <w:jc w:val="right"/>
        <w:rPr>
          <w:sz w:val="22"/>
          <w:szCs w:val="22"/>
        </w:rPr>
      </w:pPr>
    </w:p>
    <w:p w:rsidR="00C64A51" w:rsidRDefault="00C64A51" w:rsidP="00AE693D">
      <w:pPr>
        <w:tabs>
          <w:tab w:val="left" w:pos="1260"/>
        </w:tabs>
        <w:ind w:left="1620" w:hanging="360"/>
        <w:jc w:val="right"/>
        <w:rPr>
          <w:sz w:val="20"/>
          <w:szCs w:val="20"/>
        </w:rPr>
      </w:pPr>
      <w:r>
        <w:rPr>
          <w:sz w:val="20"/>
          <w:szCs w:val="20"/>
        </w:rPr>
        <w:t>Specyfikację istotnych warunków zamówienia</w:t>
      </w:r>
    </w:p>
    <w:p w:rsidR="00C64A51" w:rsidRDefault="00C64A51" w:rsidP="00AE693D">
      <w:pPr>
        <w:tabs>
          <w:tab w:val="left" w:pos="1260"/>
        </w:tabs>
        <w:ind w:left="1620" w:hanging="360"/>
        <w:jc w:val="right"/>
        <w:rPr>
          <w:sz w:val="20"/>
          <w:szCs w:val="20"/>
        </w:rPr>
      </w:pPr>
      <w:r>
        <w:rPr>
          <w:sz w:val="20"/>
          <w:szCs w:val="20"/>
        </w:rPr>
        <w:t>zatwierdził Zarząd</w:t>
      </w:r>
    </w:p>
    <w:p w:rsidR="00C64A51" w:rsidRDefault="00C64A51">
      <w:pPr>
        <w:pStyle w:val="Heading1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</w:p>
    <w:p w:rsidR="00C64A51" w:rsidRDefault="00C64A51">
      <w:pPr>
        <w:pStyle w:val="Heading1"/>
        <w:tabs>
          <w:tab w:val="left" w:pos="567"/>
        </w:tabs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  <w:t>I. Nazwa i adres zamawiającego</w:t>
      </w:r>
    </w:p>
    <w:p w:rsidR="00C64A51" w:rsidRDefault="00C64A5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Sosnowiecki Szpital Miejski sp. z o.o., 41-219 Sosnowiec ul. Szpitalna 1 </w:t>
      </w:r>
    </w:p>
    <w:p w:rsidR="00C64A51" w:rsidRDefault="00C64A5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Regon: 240837054; NIP: 644-35-04-464</w:t>
      </w:r>
    </w:p>
    <w:p w:rsidR="00C64A51" w:rsidRDefault="00C64A5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Tel. (032) 41 30 125, Fax (032) 41 30 131</w:t>
      </w:r>
    </w:p>
    <w:p w:rsidR="00C64A51" w:rsidRDefault="00C64A51">
      <w:pPr>
        <w:tabs>
          <w:tab w:val="left" w:pos="0"/>
        </w:tabs>
        <w:jc w:val="both"/>
      </w:pPr>
      <w:hyperlink r:id="rId9">
        <w:r>
          <w:rPr>
            <w:rStyle w:val="czeinternetowe"/>
            <w:sz w:val="22"/>
            <w:szCs w:val="22"/>
          </w:rPr>
          <w:t>www.szpital.sosnowiec.pl</w:t>
        </w:r>
      </w:hyperlink>
      <w:r>
        <w:rPr>
          <w:sz w:val="22"/>
          <w:szCs w:val="22"/>
        </w:rPr>
        <w:t xml:space="preserve">; </w:t>
      </w:r>
      <w:hyperlink r:id="rId10">
        <w:r>
          <w:rPr>
            <w:rStyle w:val="czeinternetowe"/>
            <w:sz w:val="22"/>
            <w:szCs w:val="22"/>
          </w:rPr>
          <w:t>zamowieniapubliczne@szpital.sosnowiec.pl</w:t>
        </w:r>
      </w:hyperlink>
    </w:p>
    <w:p w:rsidR="00C64A51" w:rsidRDefault="00C64A51">
      <w:pPr>
        <w:tabs>
          <w:tab w:val="left" w:pos="0"/>
        </w:tabs>
        <w:jc w:val="both"/>
        <w:rPr>
          <w:sz w:val="22"/>
          <w:szCs w:val="22"/>
        </w:rPr>
      </w:pPr>
    </w:p>
    <w:p w:rsidR="00C64A51" w:rsidRPr="002D295F" w:rsidRDefault="00C64A51">
      <w:pPr>
        <w:pStyle w:val="Heading1"/>
        <w:tabs>
          <w:tab w:val="left" w:pos="567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D295F">
        <w:rPr>
          <w:rFonts w:ascii="Times New Roman" w:hAnsi="Times New Roman" w:cs="Times New Roman"/>
          <w:sz w:val="22"/>
          <w:szCs w:val="22"/>
        </w:rPr>
        <w:t>II. Opis przedmiotu zamówienia, warunki dotyczące przedmiotu i realizacji zamówienia</w:t>
      </w:r>
    </w:p>
    <w:p w:rsidR="00C64A51" w:rsidRPr="00230FB8" w:rsidRDefault="00C64A51" w:rsidP="00230FB8">
      <w:pPr>
        <w:pStyle w:val="Body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30FB8">
        <w:rPr>
          <w:rFonts w:ascii="Times New Roman" w:hAnsi="Times New Roman"/>
          <w:sz w:val="22"/>
          <w:szCs w:val="22"/>
        </w:rPr>
        <w:t xml:space="preserve">1. Przedmiotem zamówienia jest </w:t>
      </w:r>
      <w:r w:rsidRPr="00230FB8">
        <w:rPr>
          <w:rFonts w:ascii="Times New Roman" w:hAnsi="Times New Roman"/>
          <w:b/>
          <w:sz w:val="22"/>
          <w:szCs w:val="22"/>
        </w:rPr>
        <w:t>dostawa materiałów do sterylizacji materiału operacyjnego</w:t>
      </w:r>
      <w:r w:rsidRPr="00230FB8">
        <w:rPr>
          <w:rFonts w:ascii="Times New Roman" w:hAnsi="Times New Roman"/>
          <w:color w:val="FF0000"/>
          <w:sz w:val="22"/>
          <w:szCs w:val="22"/>
        </w:rPr>
        <w:t xml:space="preserve">. </w:t>
      </w:r>
      <w:r w:rsidRPr="00230FB8">
        <w:rPr>
          <w:rFonts w:ascii="Times New Roman" w:hAnsi="Times New Roman"/>
          <w:sz w:val="22"/>
          <w:szCs w:val="22"/>
        </w:rPr>
        <w:t xml:space="preserve">Zamówienie składa się z 3 części tzw. pakietów, z których każdy stanowi oddzielny przedmiot zamówienia. </w:t>
      </w:r>
    </w:p>
    <w:p w:rsidR="00C64A51" w:rsidRPr="006602C5" w:rsidRDefault="00C64A51" w:rsidP="00230FB8">
      <w:pPr>
        <w:ind w:left="284"/>
        <w:jc w:val="both"/>
        <w:rPr>
          <w:sz w:val="22"/>
          <w:szCs w:val="22"/>
        </w:rPr>
      </w:pPr>
      <w:r w:rsidRPr="006602C5">
        <w:rPr>
          <w:sz w:val="22"/>
          <w:szCs w:val="22"/>
        </w:rPr>
        <w:t xml:space="preserve">Pakiet nr 1 – rękawy foliowo-polyolefinowe, rękawy papierowo-foliowe, włóknina, </w:t>
      </w:r>
      <w:r w:rsidRPr="006602C5">
        <w:rPr>
          <w:sz w:val="22"/>
        </w:rPr>
        <w:t>akcesoria do procesu sterylizacji</w:t>
      </w:r>
      <w:r w:rsidRPr="006602C5">
        <w:rPr>
          <w:sz w:val="22"/>
          <w:szCs w:val="22"/>
        </w:rPr>
        <w:t>;</w:t>
      </w:r>
    </w:p>
    <w:p w:rsidR="00C64A51" w:rsidRPr="006602C5" w:rsidRDefault="00C64A51" w:rsidP="00230FB8">
      <w:pPr>
        <w:ind w:left="284"/>
        <w:rPr>
          <w:sz w:val="22"/>
          <w:szCs w:val="22"/>
        </w:rPr>
      </w:pPr>
      <w:r w:rsidRPr="006602C5">
        <w:rPr>
          <w:sz w:val="22"/>
          <w:szCs w:val="22"/>
        </w:rPr>
        <w:t xml:space="preserve">Pakiet nr 2 – </w:t>
      </w:r>
      <w:r w:rsidRPr="006602C5">
        <w:rPr>
          <w:sz w:val="22"/>
        </w:rPr>
        <w:t>papier krepowany, rękawy papierowo-foliowe, opakowania foliowe, włóknina</w:t>
      </w:r>
      <w:r w:rsidRPr="006602C5">
        <w:rPr>
          <w:sz w:val="22"/>
          <w:szCs w:val="22"/>
        </w:rPr>
        <w:t>;</w:t>
      </w:r>
    </w:p>
    <w:p w:rsidR="00C64A51" w:rsidRPr="00230FB8" w:rsidRDefault="00C64A51" w:rsidP="00230FB8">
      <w:pPr>
        <w:ind w:left="284"/>
        <w:jc w:val="both"/>
        <w:rPr>
          <w:sz w:val="22"/>
          <w:szCs w:val="22"/>
        </w:rPr>
      </w:pPr>
      <w:r w:rsidRPr="006602C5">
        <w:rPr>
          <w:sz w:val="22"/>
          <w:szCs w:val="22"/>
        </w:rPr>
        <w:t xml:space="preserve">Pakiet nr 3 – </w:t>
      </w:r>
      <w:r w:rsidRPr="006602C5">
        <w:rPr>
          <w:sz w:val="22"/>
        </w:rPr>
        <w:t>akcesoria do procesu sterylizacji.</w:t>
      </w:r>
    </w:p>
    <w:p w:rsidR="00C64A51" w:rsidRPr="00230FB8" w:rsidRDefault="00C64A51" w:rsidP="00230FB8">
      <w:pPr>
        <w:ind w:left="284" w:hanging="284"/>
        <w:jc w:val="both"/>
        <w:rPr>
          <w:sz w:val="22"/>
          <w:szCs w:val="22"/>
        </w:rPr>
      </w:pPr>
      <w:r w:rsidRPr="00230FB8">
        <w:rPr>
          <w:sz w:val="22"/>
          <w:szCs w:val="22"/>
        </w:rPr>
        <w:t>2.  Szczegółowy opis przedmiotu zamówienia znajduje się w załącznikach 4.1 ÷ 4.3 do SIWZ.</w:t>
      </w:r>
    </w:p>
    <w:p w:rsidR="00C64A51" w:rsidRPr="00230FB8" w:rsidRDefault="00C64A51" w:rsidP="00230FB8">
      <w:pPr>
        <w:pStyle w:val="BodyText31"/>
        <w:ind w:left="284" w:hanging="284"/>
        <w:rPr>
          <w:sz w:val="22"/>
          <w:szCs w:val="22"/>
        </w:rPr>
      </w:pPr>
      <w:r w:rsidRPr="00230FB8">
        <w:rPr>
          <w:position w:val="2"/>
          <w:sz w:val="22"/>
          <w:szCs w:val="22"/>
        </w:rPr>
        <w:t xml:space="preserve">3. </w:t>
      </w:r>
      <w:r w:rsidRPr="00230FB8">
        <w:rPr>
          <w:sz w:val="22"/>
          <w:szCs w:val="22"/>
        </w:rPr>
        <w:t>Przedmiot i warunki realizacji niniejszego zamówienia winny być zgodne z ustawą z dnia 20 maja 2010 roku o wyrobach medycznych (Dz. U. z 201</w:t>
      </w:r>
      <w:r>
        <w:rPr>
          <w:sz w:val="22"/>
          <w:szCs w:val="22"/>
        </w:rPr>
        <w:t>5</w:t>
      </w:r>
      <w:r w:rsidRPr="00230FB8">
        <w:rPr>
          <w:sz w:val="22"/>
          <w:szCs w:val="22"/>
        </w:rPr>
        <w:t>r., poz.</w:t>
      </w:r>
      <w:r>
        <w:rPr>
          <w:sz w:val="22"/>
          <w:szCs w:val="22"/>
        </w:rPr>
        <w:t>876</w:t>
      </w:r>
      <w:r w:rsidRPr="00230FB8">
        <w:rPr>
          <w:sz w:val="22"/>
          <w:szCs w:val="22"/>
        </w:rPr>
        <w:t xml:space="preserve"> z późn. zm.) oraz z innymi obowiązującymi przepisami prawymi w tym zakresie (o ile zaoferowane produkty są zakwalifikowane jako wyroby medyczne).</w:t>
      </w:r>
    </w:p>
    <w:p w:rsidR="00C64A51" w:rsidRPr="00230FB8" w:rsidRDefault="00C64A51" w:rsidP="00F36E55">
      <w:pPr>
        <w:suppressAutoHyphens w:val="0"/>
        <w:ind w:left="360" w:hanging="360"/>
        <w:jc w:val="both"/>
        <w:rPr>
          <w:sz w:val="22"/>
          <w:szCs w:val="22"/>
        </w:rPr>
      </w:pPr>
      <w:r w:rsidRPr="00230FB8">
        <w:rPr>
          <w:sz w:val="22"/>
          <w:szCs w:val="22"/>
        </w:rPr>
        <w:t>4. Termin przydatności do użycia przedmiotu zamówienia będzie wynosił, co najmniej 6 miesięcy od daty dostawy.</w:t>
      </w:r>
    </w:p>
    <w:p w:rsidR="00C64A51" w:rsidRPr="00230FB8" w:rsidRDefault="00C64A51" w:rsidP="00230FB8">
      <w:pPr>
        <w:ind w:left="360" w:hanging="360"/>
        <w:jc w:val="both"/>
        <w:rPr>
          <w:sz w:val="22"/>
          <w:szCs w:val="22"/>
        </w:rPr>
      </w:pPr>
      <w:r w:rsidRPr="00230FB8">
        <w:rPr>
          <w:sz w:val="22"/>
          <w:szCs w:val="22"/>
        </w:rPr>
        <w:t>5. Termin płatności: do 30 dni od dnia otrzymania prawidłowo wystawionego oryginału faktury.</w:t>
      </w:r>
    </w:p>
    <w:p w:rsidR="00C64A51" w:rsidRDefault="00C64A51">
      <w:pPr>
        <w:ind w:left="426" w:hanging="426"/>
        <w:jc w:val="both"/>
      </w:pPr>
    </w:p>
    <w:p w:rsidR="00C64A51" w:rsidRDefault="00C64A51">
      <w:pPr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Termin i miejsce realizacji zamówienia</w:t>
      </w:r>
    </w:p>
    <w:p w:rsidR="00C64A51" w:rsidRPr="004C049C" w:rsidRDefault="00C64A51" w:rsidP="00075C3C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4C049C">
        <w:rPr>
          <w:sz w:val="22"/>
          <w:szCs w:val="22"/>
        </w:rPr>
        <w:t>Przedmiot zamówienia będzie realizowany w terminie</w:t>
      </w:r>
      <w:r>
        <w:rPr>
          <w:sz w:val="22"/>
          <w:szCs w:val="22"/>
        </w:rPr>
        <w:t xml:space="preserve"> do 26 miesięcy </w:t>
      </w:r>
      <w:r w:rsidRPr="004C049C">
        <w:rPr>
          <w:sz w:val="22"/>
          <w:szCs w:val="22"/>
        </w:rPr>
        <w:t xml:space="preserve">od dnia zawarcia umowy lub do wyczerpania wartości umowy </w:t>
      </w:r>
      <w:r w:rsidRPr="00DD00C4">
        <w:rPr>
          <w:sz w:val="22"/>
          <w:szCs w:val="22"/>
        </w:rPr>
        <w:t>(w zakresie poszczególnych pakietów)</w:t>
      </w:r>
      <w:r w:rsidRPr="009C6C8C">
        <w:rPr>
          <w:b/>
          <w:sz w:val="22"/>
          <w:szCs w:val="22"/>
        </w:rPr>
        <w:t xml:space="preserve"> </w:t>
      </w:r>
      <w:r w:rsidRPr="004C049C">
        <w:rPr>
          <w:sz w:val="22"/>
          <w:szCs w:val="22"/>
        </w:rPr>
        <w:t xml:space="preserve">w zależności, które zdarzenie nastąpi pierwsze. </w:t>
      </w:r>
    </w:p>
    <w:p w:rsidR="00C64A51" w:rsidRPr="00DD00C4" w:rsidRDefault="00C64A51" w:rsidP="00DD00C4">
      <w:pPr>
        <w:pStyle w:val="BodyTextIndent"/>
        <w:numPr>
          <w:ilvl w:val="0"/>
          <w:numId w:val="5"/>
        </w:numPr>
        <w:tabs>
          <w:tab w:val="clear" w:pos="720"/>
        </w:tabs>
        <w:suppressAutoHyphens w:val="0"/>
        <w:spacing w:after="0"/>
        <w:ind w:left="360"/>
        <w:jc w:val="both"/>
        <w:rPr>
          <w:position w:val="2"/>
          <w:sz w:val="22"/>
          <w:szCs w:val="22"/>
        </w:rPr>
      </w:pPr>
      <w:r w:rsidRPr="00DD00C4">
        <w:rPr>
          <w:sz w:val="22"/>
          <w:szCs w:val="22"/>
        </w:rPr>
        <w:t xml:space="preserve">Sukcesywne dostawy z rozładunkiem będą realizowane w terminie </w:t>
      </w:r>
      <w:r w:rsidRPr="00DD00C4">
        <w:rPr>
          <w:position w:val="2"/>
          <w:sz w:val="22"/>
          <w:szCs w:val="22"/>
        </w:rPr>
        <w:t>do 3 dni roboczych (od poniedziałku do piątku) od daty złożenia zamówienia telefonicznego, e-mailem</w:t>
      </w:r>
      <w:r w:rsidRPr="00DD00C4">
        <w:rPr>
          <w:color w:val="0000FF"/>
          <w:position w:val="2"/>
          <w:sz w:val="22"/>
          <w:szCs w:val="22"/>
        </w:rPr>
        <w:t xml:space="preserve"> </w:t>
      </w:r>
      <w:r w:rsidRPr="00DD00C4">
        <w:rPr>
          <w:position w:val="2"/>
          <w:sz w:val="22"/>
          <w:szCs w:val="22"/>
        </w:rPr>
        <w:t>lub faxem.</w:t>
      </w:r>
    </w:p>
    <w:p w:rsidR="00C64A51" w:rsidRPr="000E1A30" w:rsidRDefault="00C64A51" w:rsidP="00DD00C4">
      <w:pPr>
        <w:pStyle w:val="Heading3"/>
        <w:numPr>
          <w:ilvl w:val="0"/>
          <w:numId w:val="5"/>
        </w:numPr>
        <w:tabs>
          <w:tab w:val="clear" w:pos="720"/>
          <w:tab w:val="clear" w:pos="1800"/>
        </w:tabs>
        <w:suppressAutoHyphens w:val="0"/>
        <w:ind w:left="360" w:right="-2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0E1A30">
        <w:rPr>
          <w:rFonts w:ascii="Times New Roman" w:hAnsi="Times New Roman"/>
          <w:b w:val="0"/>
          <w:color w:val="auto"/>
          <w:sz w:val="22"/>
          <w:szCs w:val="22"/>
        </w:rPr>
        <w:t>Miejsce dostawy</w:t>
      </w:r>
      <w:r w:rsidRPr="009C6C8C">
        <w:rPr>
          <w:rFonts w:ascii="Times New Roman" w:hAnsi="Times New Roman"/>
          <w:b w:val="0"/>
          <w:color w:val="auto"/>
          <w:sz w:val="22"/>
          <w:szCs w:val="22"/>
        </w:rPr>
        <w:t xml:space="preserve"> wraz z rozładunkiem w miejscu wskazanym przez</w:t>
      </w:r>
      <w:r w:rsidRPr="009C6C8C">
        <w:rPr>
          <w:rFonts w:ascii="Times New Roman" w:hAnsi="Times New Roman"/>
          <w:b w:val="0"/>
          <w:sz w:val="22"/>
          <w:szCs w:val="22"/>
        </w:rPr>
        <w:t xml:space="preserve"> Zamawiającego: </w:t>
      </w:r>
      <w:r>
        <w:rPr>
          <w:rFonts w:ascii="Times New Roman" w:hAnsi="Times New Roman"/>
          <w:b w:val="0"/>
          <w:sz w:val="22"/>
          <w:szCs w:val="22"/>
        </w:rPr>
        <w:t xml:space="preserve">Sosnowiecki </w:t>
      </w:r>
      <w:r w:rsidRPr="0059374E">
        <w:rPr>
          <w:rFonts w:ascii="Times New Roman" w:hAnsi="Times New Roman"/>
          <w:b w:val="0"/>
          <w:sz w:val="22"/>
        </w:rPr>
        <w:t xml:space="preserve">Szpital Miejski </w:t>
      </w:r>
      <w:r>
        <w:rPr>
          <w:rFonts w:ascii="Times New Roman" w:hAnsi="Times New Roman"/>
          <w:b w:val="0"/>
          <w:sz w:val="22"/>
        </w:rPr>
        <w:t>sp. z o.o.</w:t>
      </w:r>
      <w:r w:rsidRPr="0059374E">
        <w:rPr>
          <w:rFonts w:ascii="Times New Roman" w:hAnsi="Times New Roman"/>
          <w:b w:val="0"/>
          <w:sz w:val="22"/>
        </w:rPr>
        <w:t>, ul. Zegadłowicza 3 (Centralna Sterylizacja).</w:t>
      </w:r>
    </w:p>
    <w:p w:rsidR="00C64A51" w:rsidRPr="004C049C" w:rsidRDefault="00C64A51">
      <w:pPr>
        <w:pStyle w:val="Tretekstu"/>
        <w:spacing w:after="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</w:p>
    <w:p w:rsidR="00C64A51" w:rsidRDefault="00C64A51" w:rsidP="00075C3C">
      <w:pPr>
        <w:pStyle w:val="Wcicietrecitekstu"/>
        <w:spacing w:after="0"/>
        <w:ind w:left="284" w:hanging="284"/>
        <w:jc w:val="both"/>
      </w:pPr>
      <w:r>
        <w:t xml:space="preserve">IV. Warunki udziału w postępowaniu oraz opis sposobu dokonywania oceny spełniania tych warunków </w:t>
      </w:r>
    </w:p>
    <w:p w:rsidR="00C64A51" w:rsidRDefault="00C64A51" w:rsidP="00075C3C">
      <w:pPr>
        <w:numPr>
          <w:ilvl w:val="3"/>
          <w:numId w:val="3"/>
        </w:numPr>
        <w:tabs>
          <w:tab w:val="left" w:pos="360"/>
          <w:tab w:val="left" w:pos="288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ubiegać się Wykonawcy, którzy:</w:t>
      </w:r>
    </w:p>
    <w:p w:rsidR="00C64A51" w:rsidRDefault="00C64A51" w:rsidP="00075C3C">
      <w:pPr>
        <w:ind w:left="567" w:hanging="210"/>
        <w:jc w:val="both"/>
      </w:pPr>
      <w:r>
        <w:rPr>
          <w:sz w:val="22"/>
          <w:szCs w:val="22"/>
        </w:rPr>
        <w:t>a. spełniają warunki udziału w postępowaniu określone w art. 22 ust. 1 ustawy Pzp,</w:t>
      </w:r>
    </w:p>
    <w:p w:rsidR="00C64A51" w:rsidRDefault="00C64A51" w:rsidP="00075C3C">
      <w:pPr>
        <w:ind w:left="709" w:hanging="352"/>
        <w:jc w:val="both"/>
      </w:pPr>
      <w:r>
        <w:rPr>
          <w:sz w:val="22"/>
          <w:szCs w:val="22"/>
        </w:rPr>
        <w:t>b.  nie podlegają wykluczeniu z postępowania o udzielenie zamówienia publicznego na podstawie art. 24 ust.1 ustawy Pzp.</w:t>
      </w:r>
    </w:p>
    <w:p w:rsidR="00C64A51" w:rsidRDefault="00C64A51" w:rsidP="00075C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Spełnianie warunków udziału Wykonawcy w postępowaniu oceniane będzie na podstawie analizy treści złożonych przez Wykonawcę oświadczeń i dokumentów wymaganych przez Zamawiającego wymienionych w części V SIWZ.</w:t>
      </w:r>
    </w:p>
    <w:p w:rsidR="00C64A51" w:rsidRDefault="00C64A51" w:rsidP="00F26CE7">
      <w:pPr>
        <w:suppressAutoHyphens w:val="0"/>
        <w:jc w:val="both"/>
        <w:rPr>
          <w:sz w:val="22"/>
          <w:szCs w:val="22"/>
        </w:rPr>
      </w:pPr>
    </w:p>
    <w:p w:rsidR="00C64A51" w:rsidRDefault="00C64A51" w:rsidP="00F26CE7">
      <w:pPr>
        <w:pStyle w:val="Heading1"/>
        <w:tabs>
          <w:tab w:val="left" w:pos="426"/>
        </w:tabs>
        <w:spacing w:before="0" w:after="0"/>
        <w:jc w:val="both"/>
        <w:rPr>
          <w:rFonts w:ascii="TimesNewRoman;Times New Roman" w:hAnsi="TimesNewRoman;Times New Roman" w:cs="TimesNewRoman;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V. Wykaz oświadczeń i dokumentów, jakie mają dostarczyć Wykonawcy w celu potwierdzenia spełniania warunków udziału w postępowaniu oraz wymaganych warunków dotyczących przedmiotu zamówienia i realizacji zamówienia. Zawartość oferty</w:t>
      </w:r>
    </w:p>
    <w:p w:rsidR="00C64A51" w:rsidRDefault="00C64A51">
      <w:pPr>
        <w:rPr>
          <w:rFonts w:ascii="TimesNewRoman;Times New Roman" w:hAnsi="TimesNewRoman;Times New Roman" w:cs="TimesNewRoman;Times New Roman"/>
          <w:sz w:val="20"/>
          <w:szCs w:val="20"/>
        </w:rPr>
      </w:pPr>
    </w:p>
    <w:p w:rsidR="00C64A51" w:rsidRDefault="00C64A51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  <w:u w:val="single"/>
        </w:rPr>
        <w:t>W celu wykazania braku podstaw do wykluczenia z postępowania o udzielenie zamówienia Wykonawcy w okolicznościach, o których mowa w art. 24 ust. 1 ustawy Prawo zamówień publicznych, należy złożyć:</w:t>
      </w:r>
    </w:p>
    <w:p w:rsidR="00C64A51" w:rsidRDefault="00C64A51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b/>
          <w:sz w:val="22"/>
          <w:szCs w:val="22"/>
        </w:rPr>
        <w:t>oświadczenie,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według załącznika nr 2 i 2.1 do SIWZ,</w:t>
      </w:r>
    </w:p>
    <w:p w:rsidR="00C64A51" w:rsidRDefault="00C64A51" w:rsidP="00871526">
      <w:pPr>
        <w:suppressAutoHyphens w:val="0"/>
        <w:ind w:left="360" w:hanging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1.2.</w:t>
      </w:r>
      <w:r>
        <w:rPr>
          <w:b/>
          <w:sz w:val="22"/>
          <w:szCs w:val="22"/>
        </w:rPr>
        <w:t>aktualny odpis z właściwego rejestru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pl-PL"/>
        </w:rPr>
        <w:t>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ofert;</w:t>
      </w:r>
    </w:p>
    <w:p w:rsidR="00C64A51" w:rsidRDefault="00C64A51" w:rsidP="00871526">
      <w:pPr>
        <w:ind w:left="360" w:hanging="360"/>
        <w:rPr>
          <w:sz w:val="22"/>
          <w:szCs w:val="22"/>
        </w:rPr>
      </w:pPr>
      <w:r>
        <w:rPr>
          <w:bCs/>
          <w:sz w:val="22"/>
          <w:szCs w:val="22"/>
        </w:rPr>
        <w:t xml:space="preserve">1.3. </w:t>
      </w:r>
      <w:r>
        <w:rPr>
          <w:b/>
          <w:sz w:val="22"/>
          <w:szCs w:val="22"/>
        </w:rPr>
        <w:t>lista podmiotów</w:t>
      </w:r>
      <w:r>
        <w:rPr>
          <w:sz w:val="22"/>
          <w:szCs w:val="22"/>
        </w:rPr>
        <w:t xml:space="preserve"> należących do tej samej grupy kapitałowej w rozumieniu ustawy z dnia 16 lutego 2007 r. o ochronie konkurencji i konsumentów (w przypadku przynależności do tej samej grupy kapitałowej).</w:t>
      </w:r>
    </w:p>
    <w:p w:rsidR="00C64A51" w:rsidRDefault="00C64A51" w:rsidP="00871526">
      <w:pPr>
        <w:suppressAutoHyphens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Jeżeli wykonawca ma siedzibę lub miejsce zamieszkania poza terytorium Rzeczypospolitej Polskiej stosuje się odpowiednio § 4 Rozporządzenia Prezesa Rady Ministrów z dnia 19 lutego 2013 roku w sprawie rodzajów dokumentów, jakich może żądać Zamawiający od Wykonawcy oraz form, w jakich te dokumenty mogą być składane (Dz.U.z 2013 poz. 231).</w:t>
      </w:r>
    </w:p>
    <w:p w:rsidR="00C64A51" w:rsidRDefault="00C64A51">
      <w:pPr>
        <w:tabs>
          <w:tab w:val="left" w:pos="0"/>
        </w:tabs>
        <w:ind w:left="284" w:hanging="284"/>
        <w:jc w:val="both"/>
        <w:rPr>
          <w:bCs/>
          <w:sz w:val="22"/>
          <w:szCs w:val="22"/>
        </w:rPr>
      </w:pPr>
    </w:p>
    <w:p w:rsidR="00C64A51" w:rsidRDefault="00C64A51" w:rsidP="005D10C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9C6C8C">
        <w:rPr>
          <w:bCs/>
          <w:sz w:val="22"/>
          <w:szCs w:val="22"/>
          <w:u w:val="single"/>
        </w:rPr>
        <w:t xml:space="preserve">W celu potwierdzenia, że oferowany przedmiot zamówienia </w:t>
      </w:r>
      <w:r w:rsidRPr="00046538">
        <w:rPr>
          <w:bCs/>
          <w:sz w:val="22"/>
          <w:szCs w:val="22"/>
          <w:u w:val="single"/>
        </w:rPr>
        <w:t>odpowiada wymaganiom</w:t>
      </w:r>
      <w:r w:rsidRPr="009C6C8C">
        <w:rPr>
          <w:bCs/>
          <w:sz w:val="22"/>
          <w:szCs w:val="22"/>
          <w:u w:val="single"/>
        </w:rPr>
        <w:t xml:space="preserve"> Zamawiającego należy</w:t>
      </w:r>
      <w:r w:rsidRPr="009C6C8C">
        <w:rPr>
          <w:bCs/>
          <w:sz w:val="22"/>
          <w:szCs w:val="22"/>
        </w:rPr>
        <w:t xml:space="preserve">: </w:t>
      </w:r>
    </w:p>
    <w:p w:rsidR="00C64A51" w:rsidRDefault="00C64A51">
      <w:pPr>
        <w:suppressAutoHyphens w:val="0"/>
        <w:ind w:left="360" w:hanging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a) złożyć karty charakterystyki w zakresie zaoferowanych opakowań: papieru, włókniny i rękawów tj.: Pakiet nr 1 poz. 1-4, 15-28 oraz Pakiet nr 2 poz. 1-16 oraz 20-23.</w:t>
      </w:r>
    </w:p>
    <w:p w:rsidR="00C64A51" w:rsidRPr="00D81CC4" w:rsidRDefault="00C64A51">
      <w:pPr>
        <w:suppressAutoHyphens w:val="0"/>
        <w:ind w:left="360" w:hanging="360"/>
        <w:jc w:val="both"/>
        <w:rPr>
          <w:bCs/>
          <w:sz w:val="22"/>
          <w:szCs w:val="22"/>
        </w:rPr>
      </w:pPr>
      <w:r w:rsidRPr="00D81CC4">
        <w:rPr>
          <w:bCs/>
          <w:sz w:val="22"/>
          <w:szCs w:val="22"/>
        </w:rPr>
        <w:t>b) złożyć próbki:</w:t>
      </w:r>
    </w:p>
    <w:p w:rsidR="00C64A51" w:rsidRPr="00D81CC4" w:rsidRDefault="00C64A51">
      <w:pPr>
        <w:suppressAutoHyphens w:val="0"/>
        <w:ind w:left="360" w:hanging="360"/>
        <w:jc w:val="both"/>
        <w:rPr>
          <w:bCs/>
          <w:sz w:val="22"/>
          <w:szCs w:val="22"/>
        </w:rPr>
      </w:pPr>
      <w:r w:rsidRPr="00D81CC4">
        <w:rPr>
          <w:bCs/>
          <w:sz w:val="22"/>
          <w:szCs w:val="22"/>
        </w:rPr>
        <w:t>Pakiet nr 1 poz. 23 – w ilości min. 1 mb,</w:t>
      </w:r>
    </w:p>
    <w:p w:rsidR="00C64A51" w:rsidRPr="00D81CC4" w:rsidRDefault="00C64A51">
      <w:pPr>
        <w:suppressAutoHyphens w:val="0"/>
        <w:ind w:left="360" w:hanging="360"/>
        <w:jc w:val="both"/>
        <w:rPr>
          <w:bCs/>
          <w:sz w:val="22"/>
          <w:szCs w:val="22"/>
        </w:rPr>
      </w:pPr>
      <w:r w:rsidRPr="00D81CC4">
        <w:rPr>
          <w:bCs/>
          <w:sz w:val="22"/>
          <w:szCs w:val="22"/>
        </w:rPr>
        <w:t>Pakiet nr 2 poz. 10 – w ilości min. 1 mb.</w:t>
      </w:r>
    </w:p>
    <w:p w:rsidR="00C64A51" w:rsidRDefault="00C64A51">
      <w:pPr>
        <w:suppressAutoHyphens w:val="0"/>
        <w:ind w:left="360" w:hanging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Wszystkie w/w dokumenty powinny być przedstawione w formie oryginałów lub kserokopii poświadczonej za zgodność z oryginałem przez osoby(ę) uprawnione do składania oświadczeń woli w  imieniu Wykonawcy.</w:t>
      </w:r>
    </w:p>
    <w:p w:rsidR="00C64A51" w:rsidRPr="00640522" w:rsidRDefault="00C64A51">
      <w:pPr>
        <w:suppressAutoHyphens w:val="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>3</w:t>
      </w:r>
      <w:r w:rsidRPr="00640522">
        <w:rPr>
          <w:bCs/>
          <w:sz w:val="22"/>
          <w:szCs w:val="22"/>
          <w:lang w:eastAsia="pl-PL"/>
        </w:rPr>
        <w:t>. Zgodnie z art. 26 ust. 2b, Wykonawca może polegać na wiedzy i doświadczeniu, potencjale technicznym, osobach zdolnych do wykonania zamówienia lub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(w oryginale) tych podmiotów do oddania mu do dyspozycji niezbędnych zasobów na potrzeby wykonania zamówienia</w:t>
      </w:r>
      <w:r w:rsidRPr="00640522">
        <w:rPr>
          <w:bCs/>
          <w:sz w:val="22"/>
          <w:szCs w:val="22"/>
        </w:rPr>
        <w:t>.</w:t>
      </w:r>
    </w:p>
    <w:p w:rsidR="00C64A51" w:rsidRPr="001856D2" w:rsidRDefault="00C64A51" w:rsidP="00D33B52">
      <w:pPr>
        <w:pStyle w:val="Tekstpodstawowywcity21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Pr="001856D2">
        <w:rPr>
          <w:rFonts w:ascii="Times New Roman" w:hAnsi="Times New Roman"/>
          <w:sz w:val="22"/>
          <w:szCs w:val="22"/>
        </w:rPr>
        <w:t xml:space="preserve">Dla Wykonawców występujących wspólnie (spółka cywilna, konsorcjum) ma w szczególności zastosowanie art. 23 Prawa zamówień publicznych. Oferta winna zawierać dokument potwierdzający ustanowienie pełnomocnika do reprezentowania ich w niniejszym postępowaniu o udzielenie zamówienia publicznego albo reprezentowania w postępowaniu i zawarcia umowy w sprawie zamówienia publicznego. Warunki określone w art. 22 ust. 1 pkt 2 i 3 Prawa zamówień publicznych mogą być spełnione przez jednego z Wykonawców lub Wykonawców łącznie. Pozostałe warunki dotyczące Wykonawcy stosuje się odpowiednio do Wykonawców. </w:t>
      </w:r>
    </w:p>
    <w:p w:rsidR="00C64A51" w:rsidRPr="001856D2" w:rsidRDefault="00C64A51" w:rsidP="00D33B52">
      <w:pPr>
        <w:pStyle w:val="Standard"/>
        <w:tabs>
          <w:tab w:val="left" w:pos="1135"/>
          <w:tab w:val="left" w:pos="2424"/>
        </w:tabs>
        <w:ind w:left="567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</w:t>
      </w:r>
      <w:r w:rsidRPr="001856D2">
        <w:rPr>
          <w:rFonts w:eastAsia="Times New Roman"/>
          <w:sz w:val="22"/>
          <w:szCs w:val="22"/>
        </w:rPr>
        <w:t xml:space="preserve">.1) w odniesieniu do wymagań postawionych przez Zamawiającego każdy z Wykonawców wspólnie ubiegających się o udzielenie zamówienia (konsorcjum, spółka cywilna) </w:t>
      </w:r>
      <w:r w:rsidRPr="001856D2">
        <w:rPr>
          <w:rFonts w:eastAsia="Times New Roman"/>
          <w:b/>
          <w:sz w:val="22"/>
          <w:szCs w:val="22"/>
        </w:rPr>
        <w:t>oddzielnie musi udokumentować</w:t>
      </w:r>
      <w:r w:rsidRPr="001856D2">
        <w:rPr>
          <w:rFonts w:eastAsia="Times New Roman"/>
          <w:sz w:val="22"/>
          <w:szCs w:val="22"/>
        </w:rPr>
        <w:t>, że nie podlega wykluczeniu z postępowania o udzielenie zamówienia na podstawie przepisów art. 24 ust. 1 i 2 ustawy,</w:t>
      </w:r>
    </w:p>
    <w:p w:rsidR="00C64A51" w:rsidRPr="001856D2" w:rsidRDefault="00C64A51" w:rsidP="00D33B52">
      <w:pPr>
        <w:pStyle w:val="Standard"/>
        <w:tabs>
          <w:tab w:val="left" w:pos="1135"/>
          <w:tab w:val="left" w:pos="2424"/>
        </w:tabs>
        <w:ind w:left="567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</w:t>
      </w:r>
      <w:r w:rsidRPr="001856D2">
        <w:rPr>
          <w:rFonts w:eastAsia="Times New Roman"/>
          <w:sz w:val="22"/>
          <w:szCs w:val="22"/>
        </w:rPr>
        <w:t>.2 ) sposób składania dokumentów w ofercie wspólnej:</w:t>
      </w:r>
    </w:p>
    <w:p w:rsidR="00C64A51" w:rsidRPr="001856D2" w:rsidRDefault="00C64A51" w:rsidP="00D33B52">
      <w:pPr>
        <w:pStyle w:val="Standard"/>
        <w:ind w:left="851" w:hanging="284"/>
        <w:jc w:val="both"/>
        <w:rPr>
          <w:rFonts w:eastAsia="Times New Roman"/>
          <w:sz w:val="22"/>
          <w:szCs w:val="22"/>
        </w:rPr>
      </w:pPr>
      <w:r w:rsidRPr="001856D2">
        <w:rPr>
          <w:rFonts w:eastAsia="Times New Roman"/>
          <w:sz w:val="22"/>
          <w:szCs w:val="22"/>
        </w:rPr>
        <w:t xml:space="preserve">a) dokumenty, dotyczące własnej firmy, takie jak np.: odpis z właściwego rejestru, oświadczenie dotyczące okoliczności określonych w art. 24 ust. 1-2 ustawy, itp. – składa </w:t>
      </w:r>
      <w:r w:rsidRPr="001856D2">
        <w:rPr>
          <w:rFonts w:eastAsia="Times New Roman"/>
          <w:b/>
          <w:sz w:val="22"/>
          <w:szCs w:val="22"/>
        </w:rPr>
        <w:t>każdy</w:t>
      </w:r>
      <w:r w:rsidRPr="001856D2">
        <w:rPr>
          <w:rFonts w:eastAsia="Times New Roman"/>
          <w:sz w:val="22"/>
          <w:szCs w:val="22"/>
        </w:rPr>
        <w:t xml:space="preserve"> z Wykonawców składających ofertę wspólną w imieniu swojej firmy,</w:t>
      </w:r>
    </w:p>
    <w:p w:rsidR="00C64A51" w:rsidRPr="001856D2" w:rsidRDefault="00C64A51" w:rsidP="00D33B52">
      <w:pPr>
        <w:pStyle w:val="Standard"/>
        <w:ind w:left="851" w:hanging="284"/>
        <w:jc w:val="both"/>
        <w:rPr>
          <w:rFonts w:eastAsia="Times New Roman"/>
          <w:sz w:val="22"/>
          <w:szCs w:val="22"/>
        </w:rPr>
      </w:pPr>
      <w:r w:rsidRPr="001856D2">
        <w:rPr>
          <w:rFonts w:eastAsia="Times New Roman"/>
          <w:sz w:val="22"/>
          <w:szCs w:val="22"/>
        </w:rPr>
        <w:t>b) dokumenty wspólne takie jak np.: formularz ofertowy, formularz asortymentowo-cenowy, itp. składa pełnomocnik Wykonawców w imieniu wszystkich Wykonawców składających ofertę wspólną,</w:t>
      </w:r>
    </w:p>
    <w:p w:rsidR="00C64A51" w:rsidRPr="001856D2" w:rsidRDefault="00C64A51" w:rsidP="00D33B52">
      <w:pPr>
        <w:pStyle w:val="Standard"/>
        <w:tabs>
          <w:tab w:val="left" w:pos="1702"/>
        </w:tabs>
        <w:ind w:left="567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</w:t>
      </w:r>
      <w:r w:rsidRPr="001856D2">
        <w:rPr>
          <w:rFonts w:eastAsia="Times New Roman"/>
          <w:sz w:val="22"/>
          <w:szCs w:val="22"/>
        </w:rPr>
        <w:t xml:space="preserve">.3 ) wspólnicy spółki cywilnej są traktowani jak Wykonawcy składający ofertę wspólną. Spółka cywilna ubiegająca się o zamówienie musi wyznaczyć pełnomocnika do jej reprezentowania. </w:t>
      </w:r>
    </w:p>
    <w:p w:rsidR="00C64A51" w:rsidRDefault="00C64A51">
      <w:pPr>
        <w:tabs>
          <w:tab w:val="left" w:pos="1620"/>
        </w:tabs>
        <w:ind w:left="360" w:hanging="360"/>
        <w:jc w:val="both"/>
      </w:pPr>
      <w:r>
        <w:rPr>
          <w:sz w:val="22"/>
          <w:szCs w:val="22"/>
        </w:rPr>
        <w:t xml:space="preserve">5. Pełnomocnictwo – jeśli Wykonawcę reprezentuje pełnomocnik. </w:t>
      </w:r>
    </w:p>
    <w:p w:rsidR="00C64A51" w:rsidRDefault="00C64A51">
      <w:pPr>
        <w:tabs>
          <w:tab w:val="left" w:pos="162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Forma pełnomocnictwa: oryginał lub kopia poświadczona za zgodność z oryginałem przez notariusza.</w:t>
      </w:r>
    </w:p>
    <w:p w:rsidR="00C64A51" w:rsidRDefault="00C64A51">
      <w:pPr>
        <w:ind w:left="284" w:hanging="284"/>
        <w:jc w:val="both"/>
      </w:pPr>
      <w:r>
        <w:rPr>
          <w:sz w:val="22"/>
          <w:szCs w:val="22"/>
        </w:rPr>
        <w:t>6. Wykonawca składa wypełnione czytelnie, podpisane i opieczętowane przez osobę/osoby uprawnione do reprezentowania Wykonawcy:</w:t>
      </w:r>
    </w:p>
    <w:p w:rsidR="00C64A51" w:rsidRDefault="00C64A51">
      <w:pPr>
        <w:tabs>
          <w:tab w:val="left" w:pos="16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 formularz ofertowy  wg wzoru stanowiącego załącznik nr 1 do SIWZ,</w:t>
      </w:r>
    </w:p>
    <w:p w:rsidR="00C64A51" w:rsidRDefault="00C64A51">
      <w:pPr>
        <w:tabs>
          <w:tab w:val="left" w:pos="1620"/>
        </w:tabs>
        <w:ind w:left="360" w:hanging="76"/>
        <w:jc w:val="both"/>
        <w:rPr>
          <w:sz w:val="22"/>
          <w:szCs w:val="22"/>
        </w:rPr>
      </w:pPr>
      <w:r>
        <w:rPr>
          <w:sz w:val="22"/>
          <w:szCs w:val="22"/>
        </w:rPr>
        <w:t>-  formularz oświadczeń wg wzoru stanowiącego załącznik nr 2 oraz 2.1 do SIWZ,</w:t>
      </w:r>
    </w:p>
    <w:p w:rsidR="00C64A51" w:rsidRDefault="00C64A51" w:rsidP="00151444">
      <w:pPr>
        <w:ind w:left="540" w:hanging="256"/>
        <w:jc w:val="both"/>
      </w:pPr>
      <w:r>
        <w:rPr>
          <w:sz w:val="22"/>
          <w:szCs w:val="22"/>
        </w:rPr>
        <w:t>-  lista podmiotów należących do tej samej grupy kapitałowej w rozumieniu ustawy z dnia 16 lutego 2007r. o ochronie konkurencji i konsumentów albo informacja o tym, że nie należy do grupy kapitałowej.</w:t>
      </w:r>
    </w:p>
    <w:p w:rsidR="00C64A51" w:rsidRDefault="00C64A51">
      <w:pPr>
        <w:tabs>
          <w:tab w:val="left" w:pos="1620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  formularz asortymentowo–cenowy wg wzoru stanowiącego załącznik nr 4 do SIWZ (odpowiednio do Pakietów, do których Wykonawca przystępuje),</w:t>
      </w:r>
    </w:p>
    <w:p w:rsidR="00C64A51" w:rsidRDefault="00C64A51">
      <w:pPr>
        <w:tabs>
          <w:tab w:val="left" w:pos="1620"/>
        </w:tabs>
        <w:ind w:left="567" w:hanging="283"/>
        <w:jc w:val="both"/>
      </w:pPr>
      <w:r>
        <w:rPr>
          <w:sz w:val="22"/>
          <w:szCs w:val="22"/>
        </w:rPr>
        <w:t>- pozostałe dokumenty określone w pkt. 1 i 2.</w:t>
      </w:r>
    </w:p>
    <w:p w:rsidR="00C64A51" w:rsidRDefault="00C64A51" w:rsidP="00F26CE7">
      <w:pPr>
        <w:tabs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Zamawiający wymaga, aby dokumenty określone w pkt. 6 sporządzone były zgodnie z załącznikami w pełnym brzmieniu. Tym samym zaleca się wypełnienie załączników nr 1, 2, 2.1 oraz 4 na drukach stanowiących załączniki do niniejszej SIWZ.</w:t>
      </w:r>
    </w:p>
    <w:p w:rsidR="00C64A51" w:rsidRDefault="00C64A51" w:rsidP="00F26CE7">
      <w:pPr>
        <w:tabs>
          <w:tab w:val="left" w:pos="1440"/>
        </w:tabs>
        <w:jc w:val="both"/>
      </w:pPr>
    </w:p>
    <w:p w:rsidR="00C64A51" w:rsidRDefault="00C64A51" w:rsidP="00F26CE7">
      <w:pPr>
        <w:pStyle w:val="Heading1"/>
        <w:spacing w:before="0" w:after="0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VI. Wymagania dotyczące wadium</w:t>
      </w:r>
    </w:p>
    <w:p w:rsidR="00C64A51" w:rsidRDefault="00C64A51" w:rsidP="00CF7886">
      <w:pPr>
        <w:ind w:right="381"/>
        <w:jc w:val="both"/>
        <w:rPr>
          <w:sz w:val="22"/>
          <w:szCs w:val="22"/>
        </w:rPr>
      </w:pPr>
      <w:r>
        <w:rPr>
          <w:sz w:val="22"/>
          <w:szCs w:val="22"/>
        </w:rPr>
        <w:t>1. Zamawiający wymaga wniesienia wadium w wysokości:</w:t>
      </w:r>
    </w:p>
    <w:p w:rsidR="00C64A51" w:rsidRPr="00871526" w:rsidRDefault="00C64A51" w:rsidP="00CF7886">
      <w:pPr>
        <w:ind w:right="381"/>
        <w:jc w:val="both"/>
        <w:rPr>
          <w:sz w:val="22"/>
          <w:szCs w:val="22"/>
        </w:rPr>
      </w:pPr>
      <w:r w:rsidRPr="00871526">
        <w:rPr>
          <w:sz w:val="22"/>
          <w:szCs w:val="22"/>
        </w:rPr>
        <w:t>Pakiet nr 1 – 1 600 zł;</w:t>
      </w:r>
    </w:p>
    <w:p w:rsidR="00C64A51" w:rsidRPr="00871526" w:rsidRDefault="00C64A51" w:rsidP="00CF7886">
      <w:pPr>
        <w:ind w:right="381"/>
        <w:jc w:val="both"/>
        <w:rPr>
          <w:sz w:val="22"/>
          <w:szCs w:val="22"/>
        </w:rPr>
      </w:pPr>
      <w:r w:rsidRPr="00871526">
        <w:rPr>
          <w:sz w:val="22"/>
          <w:szCs w:val="22"/>
        </w:rPr>
        <w:t>Pakiet nr 2 – 3 000,00 zł;</w:t>
      </w:r>
    </w:p>
    <w:p w:rsidR="00C64A51" w:rsidRDefault="00C64A51" w:rsidP="00CF7886">
      <w:pPr>
        <w:ind w:right="381"/>
        <w:jc w:val="both"/>
        <w:rPr>
          <w:sz w:val="22"/>
          <w:szCs w:val="22"/>
        </w:rPr>
      </w:pPr>
      <w:r w:rsidRPr="00871526">
        <w:rPr>
          <w:sz w:val="22"/>
          <w:szCs w:val="22"/>
        </w:rPr>
        <w:t>Pakiet nr 3 – 2 400,00 zł;</w:t>
      </w:r>
    </w:p>
    <w:p w:rsidR="00C64A51" w:rsidRDefault="00C64A51" w:rsidP="00CF7886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2. Wadium należy wpłacić przelewem  na rachunek bankowy:</w:t>
      </w:r>
    </w:p>
    <w:p w:rsidR="00C64A51" w:rsidRPr="00945532" w:rsidRDefault="00C64A51" w:rsidP="00CF7886">
      <w:pPr>
        <w:pStyle w:val="Tretekstu"/>
        <w:spacing w:after="0" w:line="240" w:lineRule="auto"/>
        <w:ind w:left="284"/>
        <w:rPr>
          <w:rFonts w:ascii="Times New Roman" w:hAnsi="Times New Roman"/>
          <w:sz w:val="22"/>
          <w:szCs w:val="22"/>
        </w:rPr>
      </w:pPr>
      <w:r w:rsidRPr="00945532">
        <w:rPr>
          <w:rFonts w:ascii="Times New Roman" w:hAnsi="Times New Roman"/>
          <w:b/>
          <w:sz w:val="22"/>
          <w:szCs w:val="22"/>
        </w:rPr>
        <w:t>Bank PKO BP S.A. o/Sosnowiec, numer konta:  59 1020 2498 0000 8402 0025 7089</w:t>
      </w:r>
    </w:p>
    <w:p w:rsidR="00C64A51" w:rsidRDefault="00C64A51" w:rsidP="00CF7886">
      <w:pPr>
        <w:ind w:left="284"/>
        <w:rPr>
          <w:bCs/>
          <w:sz w:val="22"/>
          <w:szCs w:val="22"/>
        </w:rPr>
      </w:pPr>
      <w:r>
        <w:rPr>
          <w:sz w:val="22"/>
          <w:szCs w:val="22"/>
        </w:rPr>
        <w:t xml:space="preserve">z oznaczeniem: </w:t>
      </w:r>
    </w:p>
    <w:p w:rsidR="00C64A51" w:rsidRDefault="00C64A51" w:rsidP="00CF7886">
      <w:pPr>
        <w:ind w:firstLine="180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ZP-2200-32/16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DOSTAWA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MATERIAŁÓW DO STERYLIZACJI</w:t>
      </w:r>
    </w:p>
    <w:p w:rsidR="00C64A51" w:rsidRDefault="00C64A51" w:rsidP="00CF7886">
      <w:pPr>
        <w:rPr>
          <w:sz w:val="22"/>
          <w:szCs w:val="22"/>
        </w:rPr>
      </w:pPr>
      <w:r>
        <w:rPr>
          <w:bCs/>
          <w:sz w:val="22"/>
          <w:szCs w:val="22"/>
        </w:rPr>
        <w:t>3. Wadium musi być wniesione do Zamawiającego przed terminem składania oferty.</w:t>
      </w:r>
    </w:p>
    <w:p w:rsidR="00C64A51" w:rsidRDefault="00C64A51" w:rsidP="00CF7886">
      <w:pPr>
        <w:rPr>
          <w:sz w:val="22"/>
          <w:szCs w:val="22"/>
        </w:rPr>
      </w:pPr>
      <w:r>
        <w:rPr>
          <w:sz w:val="22"/>
          <w:szCs w:val="22"/>
        </w:rPr>
        <w:t>4. Wadium może być wnoszone w formie:</w:t>
      </w:r>
    </w:p>
    <w:p w:rsidR="00C64A51" w:rsidRDefault="00C64A51" w:rsidP="00CF7886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a) pieniądza (przelew),</w:t>
      </w:r>
    </w:p>
    <w:p w:rsidR="00C64A51" w:rsidRDefault="00C64A51" w:rsidP="00CF7886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b) poręczeń bankowych lub poręczeniach spółdzielczej kasy oszczędnościowo-kredytowej, z tym że poręczenie kasy jest zawsze poręczeniem pieniężnym,</w:t>
      </w:r>
    </w:p>
    <w:p w:rsidR="00C64A51" w:rsidRDefault="00C64A51" w:rsidP="00CF7886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c) gwarancji bankowych,</w:t>
      </w:r>
    </w:p>
    <w:p w:rsidR="00C64A51" w:rsidRDefault="00C64A51" w:rsidP="00CF7886">
      <w:pPr>
        <w:widowControl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d) gwarancji ubezpieczeniowych,</w:t>
      </w:r>
    </w:p>
    <w:p w:rsidR="00C64A51" w:rsidRDefault="00C64A51" w:rsidP="00CF7886">
      <w:pPr>
        <w:widowControl w:val="0"/>
        <w:ind w:left="567" w:hanging="283"/>
        <w:jc w:val="both"/>
        <w:rPr>
          <w:bCs/>
          <w:sz w:val="22"/>
          <w:szCs w:val="22"/>
        </w:rPr>
      </w:pPr>
      <w:r>
        <w:rPr>
          <w:sz w:val="22"/>
          <w:szCs w:val="22"/>
        </w:rPr>
        <w:t>e) poręczeniach udzielanych przez podmioty, o których mowy w art. 6b ust. 5 pkt 2 ustawy z dnia 9 listopada 2000r. o utworzeniu Polskiej Agencji Rozwoju Przedsiębiorczości (Dz. U. z 2007r. Nr 42, poz. 275).</w:t>
      </w:r>
    </w:p>
    <w:p w:rsidR="00C64A51" w:rsidRDefault="00C64A51" w:rsidP="00CF7886">
      <w:pPr>
        <w:widowControl w:val="0"/>
        <w:spacing w:after="120"/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 Wadium w formie ww. poręczeń i gwarancji należy wnieść do kasy Sosnowieckiego Szpitala Miejskiego sp. z o.o. w Sosnowcu, ul. Szpitalna 1. Zaleca się, aby kserokopia gwarancji lub poręczenia była dołączona do oferty. </w:t>
      </w:r>
    </w:p>
    <w:p w:rsidR="00C64A51" w:rsidRDefault="00C64A51" w:rsidP="00CF7886">
      <w:pPr>
        <w:widowControl w:val="0"/>
        <w:spacing w:after="120"/>
        <w:ind w:left="142"/>
        <w:jc w:val="both"/>
      </w:pPr>
      <w:r>
        <w:rPr>
          <w:bCs/>
          <w:sz w:val="22"/>
          <w:szCs w:val="22"/>
        </w:rPr>
        <w:t>4.2. W przypadku wnoszenia wadium w formie pieniężnej, Wykonawca z zachowaniem właściwej staranności winien dokonać przelewu pieniężnego z odpowiednim wyprzedzeniem, gdyż za termin wniesienia wadium w formie pieniężnej przyjmuje się termin uznania kwoty wadium na podanym wyżej rachunku bankowym Zamawiającego.</w:t>
      </w:r>
    </w:p>
    <w:p w:rsidR="00C64A51" w:rsidRDefault="00C64A51" w:rsidP="003932D0">
      <w:pPr>
        <w:numPr>
          <w:ilvl w:val="0"/>
          <w:numId w:val="36"/>
        </w:numPr>
        <w:tabs>
          <w:tab w:val="clear" w:pos="720"/>
        </w:tabs>
        <w:suppressAutoHyphens w:val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Zamawiający zwróci wadium na zasadach określonych w ustawie Pzp.</w:t>
      </w:r>
    </w:p>
    <w:p w:rsidR="00C64A51" w:rsidRDefault="00C64A51" w:rsidP="003932D0">
      <w:pPr>
        <w:numPr>
          <w:ilvl w:val="0"/>
          <w:numId w:val="36"/>
        </w:numPr>
        <w:tabs>
          <w:tab w:val="clear" w:pos="720"/>
        </w:tabs>
        <w:suppressAutoHyphens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Zamawiający zatrzyma wadium w przypadkach określonych w ustawie Pzp.</w:t>
      </w:r>
    </w:p>
    <w:p w:rsidR="00C64A51" w:rsidRDefault="00C64A51" w:rsidP="00CF7886">
      <w:pPr>
        <w:suppressAutoHyphens w:val="0"/>
        <w:ind w:left="851" w:hanging="284"/>
        <w:jc w:val="both"/>
        <w:rPr>
          <w:sz w:val="22"/>
          <w:szCs w:val="22"/>
        </w:rPr>
      </w:pPr>
    </w:p>
    <w:p w:rsidR="00C64A51" w:rsidRDefault="00C64A51" w:rsidP="00F26CE7">
      <w:pPr>
        <w:pStyle w:val="Heading1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VII. Informacja o sposobie porozumiewania się zamawiającego z wykonawcami oraz przekazywania oświadczeń i dokumentów, wskazanie osób uprawnionych do porozumiewania się z Wykonawcami</w:t>
      </w:r>
    </w:p>
    <w:p w:rsidR="00C64A51" w:rsidRDefault="00C64A51" w:rsidP="00F26CE7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elektroniczną formę porozumiewania się z Wykonawcami za pomocą e-maila oraz faxu. Jeżeli Zamawiający lub Wykonawca przekazują oświadczenia, wnioski, zawiadomienia oraz informacje drogą elektroniczną lub faxem, każda ze stron na żądanie drugiej potwierdza fakt ich otrzymania.</w:t>
      </w:r>
    </w:p>
    <w:p w:rsidR="00C64A51" w:rsidRDefault="00C64A51" w:rsidP="00F26CE7">
      <w:pPr>
        <w:numPr>
          <w:ilvl w:val="0"/>
          <w:numId w:val="18"/>
        </w:numPr>
        <w:tabs>
          <w:tab w:val="left" w:pos="284"/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38 ust. 1 ustawy Prawo zamówień publicznych Wykonawca może zwrócić się do Zamawiającego o wyjaśnienie treści Specyfikacji Istotnych Warunków Zamówienia. </w:t>
      </w:r>
    </w:p>
    <w:p w:rsidR="00C64A51" w:rsidRDefault="00C64A51" w:rsidP="00F26CE7">
      <w:pPr>
        <w:suppressAutoHyphens w:val="0"/>
        <w:ind w:left="284" w:hanging="284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3. Zamawiający niezwłocznie udzieli wyjaśnień, nie później jednak niż na 2 dni przed upływem terminu składania ofert, pod warunkiem, że</w:t>
      </w:r>
      <w:r>
        <w:rPr>
          <w:rFonts w:eastAsia="Times New Roman"/>
          <w:sz w:val="22"/>
          <w:szCs w:val="22"/>
        </w:rPr>
        <w:t xml:space="preserve"> wniosek o wyjaśnienie treści SIWZ wpłynął do Zamawiającego nie później niż do końca dnia, w którym upływa połowa wyznaczonego terminu składania ofert.</w:t>
      </w:r>
    </w:p>
    <w:p w:rsidR="00C64A51" w:rsidRDefault="00C64A51" w:rsidP="00F26CE7">
      <w:pPr>
        <w:tabs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Zgodnie z art. 38 ust. 1a ustawy Prawo zamówień publicznych, jeżeli wniosek o wyjaśnienie treści specyfikacji istotnych warunków zamówienia wpłynie po upływie terminu składania wniosków, Zamawiający może udzielić wyjaśnień albo pozostawić wniosek bez rozpoznania.</w:t>
      </w:r>
    </w:p>
    <w:p w:rsidR="00C64A51" w:rsidRDefault="00C64A51" w:rsidP="00F26CE7">
      <w:pPr>
        <w:tabs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Zgodnie z art. 38 ust. 1b ustawy Prawo zamówień publicznych przedłużenie terminu składania ofert nie wpływa na bieg terminu składania wniosku, o którym mowa w pkt. 2.  </w:t>
      </w:r>
    </w:p>
    <w:p w:rsidR="00C64A51" w:rsidRDefault="00C64A51" w:rsidP="00F26CE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Do kontaktu z Wykonawcami w sprawach jw. upoważniony jest Dział Zamówień Publicznych, </w:t>
      </w:r>
    </w:p>
    <w:p w:rsidR="00C64A51" w:rsidRDefault="00C64A51" w:rsidP="00F26CE7">
      <w:pPr>
        <w:ind w:firstLine="284"/>
      </w:pPr>
      <w:r>
        <w:rPr>
          <w:sz w:val="22"/>
          <w:szCs w:val="22"/>
        </w:rPr>
        <w:t xml:space="preserve">tel: (032) 41 30 125 fax: (032) 41 30 131, e – mail: </w:t>
      </w:r>
      <w:hyperlink r:id="rId11">
        <w:r>
          <w:rPr>
            <w:rStyle w:val="czeinternetowe"/>
            <w:sz w:val="22"/>
            <w:szCs w:val="22"/>
          </w:rPr>
          <w:t>zamowieniapubliczne@szpital.sosnowiec.pl</w:t>
        </w:r>
      </w:hyperlink>
    </w:p>
    <w:p w:rsidR="00C64A51" w:rsidRPr="00A07782" w:rsidRDefault="00C64A51" w:rsidP="00F26CE7">
      <w:pPr>
        <w:ind w:left="360" w:hanging="76"/>
        <w:jc w:val="both"/>
        <w:rPr>
          <w:b/>
          <w:sz w:val="22"/>
          <w:szCs w:val="22"/>
        </w:rPr>
      </w:pPr>
      <w:r w:rsidRPr="00A07782">
        <w:rPr>
          <w:b/>
          <w:sz w:val="22"/>
          <w:szCs w:val="22"/>
        </w:rPr>
        <w:t>Zaleca się przesyłanie zapytań do treści SIWZ w formacie WORD na wyżej podany adres poczty elektronicznej.</w:t>
      </w:r>
    </w:p>
    <w:p w:rsidR="00C64A51" w:rsidRDefault="00C64A51" w:rsidP="00F26CE7">
      <w:pPr>
        <w:ind w:left="360" w:hanging="76"/>
        <w:jc w:val="both"/>
        <w:rPr>
          <w:b/>
          <w:sz w:val="20"/>
          <w:szCs w:val="20"/>
        </w:rPr>
      </w:pPr>
    </w:p>
    <w:p w:rsidR="00C64A51" w:rsidRDefault="00C64A51" w:rsidP="007A110A">
      <w:pPr>
        <w:pStyle w:val="Heading1"/>
        <w:numPr>
          <w:ilvl w:val="0"/>
          <w:numId w:val="6"/>
        </w:numPr>
        <w:tabs>
          <w:tab w:val="clear" w:pos="1080"/>
          <w:tab w:val="left" w:pos="426"/>
        </w:tabs>
        <w:spacing w:before="0" w:after="0"/>
        <w:ind w:left="360" w:hanging="338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Opis sposobu przygotowania oferty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Wykonawca winien zapoznać się ze wszystkimi rozdziałami oraz załącznikami składającymi się na Specyfikację Istotnych Warunków Zamówienia.</w:t>
      </w:r>
    </w:p>
    <w:p w:rsidR="00C64A51" w:rsidRDefault="00C64A51" w:rsidP="00F26CE7">
      <w:pPr>
        <w:ind w:left="284" w:hanging="284"/>
        <w:jc w:val="both"/>
      </w:pPr>
      <w:r>
        <w:rPr>
          <w:sz w:val="22"/>
          <w:szCs w:val="22"/>
        </w:rPr>
        <w:t>2. Wykonawca ma prawo złożyć tylko jedną ofertę, zgodnie z wymaganiami określonymi w niniejszej Specyfikacji Istotnych Warunków Zamówienia (na jeden lub kilka Pakietów).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Formularz ofertowy należy wypełnić według warunków i postanowień SIWZ. W przypadku, gdy jakakolwiek część z tych dokumentów nie dotyczy Wykonawcy Zamawiający zaleca wpisanie: „nie dotyczy”. 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Ofertę należy sporządzić czytelnie w języku polskim w formie pisemnej.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 Oferta, wszelkie składane dokumenty i oświadczenia muszą być podpisane przez osobę lub osoby upoważnione do reprezentowania Wykonawcy. Podpisy powinny być czytelne lub opatrzone imienną pieczątką.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 Wszystkie dokumenty i oświadczenia w językach obcych należy dostarczyć przetłumaczone na język polski.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7. Oferta wraz z wszystkimi załączonymi dokumentami i oświadczeniami powinna stanowić jedną całość. Wszystkie strony należy połączyć z sobą (zszyć, spiąć, zbindować lub w inny sposób).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8. Wszelkie poprawki lub zmiany dokonane w treści oferty muszą być parafowane przez osoby wskazane w pkt. 5. Brak parafy powoduje uznanie poprawki za nieistniejącą.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W sytuacji, gdy oferta zawiera informacje stanowiące tajemnicę przedsiębiorstwa w rozumieniu przepisów ustawy o zwalczaniu nieuczciwej konkurencji (Dz. U. 2003r. Nr 153, poz. 1503 z późn. zm.), Wykonawca winien </w:t>
      </w:r>
      <w:r>
        <w:rPr>
          <w:b/>
          <w:sz w:val="22"/>
          <w:szCs w:val="22"/>
          <w:u w:val="single"/>
        </w:rPr>
        <w:t>wraz z uzasadnieniem</w:t>
      </w:r>
      <w:r>
        <w:rPr>
          <w:sz w:val="22"/>
          <w:szCs w:val="22"/>
        </w:rPr>
        <w:t xml:space="preserve"> w sposób nie budzący wątpliwości zastrzec, które spośród zawartych w ofercie informacji stanowią tajemnicę przedsiębiorstwa i nie mogą być udostępniane innym uczestnikom postępowania. Informacje te winny być umieszczone odrębnie od pozostałych informacji zawartych w ofercie, w osobnej wewnętrznej kopercie, oznaczonej klauzulą o treści: </w:t>
      </w:r>
      <w:r>
        <w:rPr>
          <w:rFonts w:eastAsia="Times New Roman"/>
          <w:i/>
          <w:iCs/>
          <w:sz w:val="22"/>
          <w:szCs w:val="22"/>
        </w:rPr>
        <w:t>„DOKUMENT STANOWI TAJEMNICĘ PRZEDSIĘBIORSTWA W ROZUMIENIU ART. 11 ust. 4 USTAWY O ZWALCZANIU NIEUCZCIWEJ KONKURENCJI (Dz. U. z 2003r. Nr 153, poz. 1503 z poźn. zm.)”</w:t>
      </w:r>
      <w:r>
        <w:rPr>
          <w:sz w:val="22"/>
          <w:szCs w:val="22"/>
        </w:rPr>
        <w:t>.</w:t>
      </w:r>
    </w:p>
    <w:p w:rsidR="00C64A51" w:rsidRDefault="00C64A51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Ofertę należy umieścić w zamkniętej kopercie, opisanej w następujący sposób: </w:t>
      </w:r>
    </w:p>
    <w:p w:rsidR="00C64A51" w:rsidRDefault="00C64A51">
      <w:pPr>
        <w:rPr>
          <w:sz w:val="22"/>
          <w:szCs w:val="22"/>
        </w:rPr>
      </w:pPr>
    </w:p>
    <w:tbl>
      <w:tblPr>
        <w:tblW w:w="8879" w:type="dxa"/>
        <w:tblInd w:w="3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A0"/>
      </w:tblPr>
      <w:tblGrid>
        <w:gridCol w:w="8879"/>
      </w:tblGrid>
      <w:tr w:rsidR="00C64A51">
        <w:tc>
          <w:tcPr>
            <w:tcW w:w="8879" w:type="dxa"/>
            <w:tcMar>
              <w:left w:w="93" w:type="dxa"/>
            </w:tcMar>
          </w:tcPr>
          <w:p w:rsidR="00C64A51" w:rsidRDefault="00C64A51">
            <w:pPr>
              <w:rPr>
                <w:i/>
                <w:iCs/>
              </w:rPr>
            </w:pPr>
            <w:r>
              <w:rPr>
                <w:sz w:val="22"/>
                <w:szCs w:val="22"/>
              </w:rPr>
              <w:t>Nazwa, adres Wykonawcy:……………………………….</w:t>
            </w:r>
          </w:p>
          <w:p w:rsidR="00C64A51" w:rsidRDefault="00C64A51">
            <w:pPr>
              <w:ind w:left="426" w:hanging="284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Oferta do postępowania o udzielenie zamówienia publicznego w trybie przetargu nieograniczonego na:</w:t>
            </w:r>
          </w:p>
          <w:p w:rsidR="00C64A51" w:rsidRDefault="00C64A51">
            <w:pPr>
              <w:ind w:firstLine="180"/>
              <w:jc w:val="center"/>
            </w:pPr>
            <w:r>
              <w:rPr>
                <w:b/>
                <w:sz w:val="20"/>
                <w:szCs w:val="20"/>
              </w:rPr>
              <w:t>DOSTAWĘ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MATERIAŁÓW DO STERYLIZACJI</w:t>
            </w:r>
          </w:p>
          <w:p w:rsidR="00C64A51" w:rsidRDefault="00C64A51">
            <w:pPr>
              <w:ind w:left="426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ZP-2200-32/16</w:t>
            </w:r>
          </w:p>
          <w:p w:rsidR="00C64A51" w:rsidRDefault="00C64A51">
            <w:pPr>
              <w:spacing w:after="120"/>
              <w:ind w:left="360"/>
              <w:jc w:val="both"/>
            </w:pPr>
            <w:r>
              <w:rPr>
                <w:b/>
                <w:i/>
                <w:iCs/>
                <w:sz w:val="22"/>
                <w:szCs w:val="22"/>
              </w:rPr>
              <w:t>Nie otwierać przed   03.08.2016r.,  godz. 10</w:t>
            </w:r>
            <w:r>
              <w:rPr>
                <w:b/>
                <w:i/>
                <w:iCs/>
                <w:sz w:val="22"/>
                <w:szCs w:val="22"/>
                <w:vertAlign w:val="superscript"/>
              </w:rPr>
              <w:t>30</w:t>
            </w:r>
            <w:r>
              <w:rPr>
                <w:b/>
                <w:i/>
                <w:iCs/>
                <w:sz w:val="22"/>
                <w:szCs w:val="22"/>
              </w:rPr>
              <w:t xml:space="preserve">” </w:t>
            </w:r>
          </w:p>
        </w:tc>
      </w:tr>
    </w:tbl>
    <w:p w:rsidR="00C64A51" w:rsidRDefault="00C64A51">
      <w:pPr>
        <w:jc w:val="both"/>
        <w:rPr>
          <w:sz w:val="22"/>
          <w:szCs w:val="22"/>
        </w:rPr>
      </w:pPr>
      <w:r>
        <w:rPr>
          <w:sz w:val="22"/>
          <w:szCs w:val="22"/>
        </w:rPr>
        <w:t>11. Wycofanie oferty lub jej zmiany:</w:t>
      </w:r>
    </w:p>
    <w:p w:rsidR="00C64A51" w:rsidRDefault="00C64A51">
      <w:pPr>
        <w:numPr>
          <w:ilvl w:val="1"/>
          <w:numId w:val="4"/>
        </w:numPr>
        <w:tabs>
          <w:tab w:val="left" w:pos="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Wykonawca może wprowadzić zmiany do złożonej oferty bądź wycofać ofertę pod warunkiem, że Zamawiający otrzyma pisemne powiadomienie o wprowadzeniu zmian bądź wycofaniu oferty przed upływem terminu składania ofert</w:t>
      </w:r>
    </w:p>
    <w:p w:rsidR="00C64A51" w:rsidRDefault="00C64A51">
      <w:pPr>
        <w:numPr>
          <w:ilvl w:val="1"/>
          <w:numId w:val="4"/>
        </w:numPr>
        <w:tabs>
          <w:tab w:val="left" w:pos="794"/>
        </w:tabs>
        <w:jc w:val="both"/>
      </w:pPr>
      <w:r>
        <w:rPr>
          <w:sz w:val="22"/>
          <w:szCs w:val="22"/>
        </w:rPr>
        <w:t>Powiadomienie o wprowadzeniu zmian musi być złożone na takich samych zasadach jak składana oferta – w zamkniętej kopercie odpowiednio oznakowanej napisem „zmiana”.</w:t>
      </w:r>
    </w:p>
    <w:p w:rsidR="00C64A51" w:rsidRDefault="00C64A51">
      <w:pPr>
        <w:numPr>
          <w:ilvl w:val="1"/>
          <w:numId w:val="4"/>
        </w:numPr>
        <w:tabs>
          <w:tab w:val="left" w:pos="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Koperty oznaczone napisem „zmiana” zostaną otwarte przy otwieraniu oferty Wykonawcy, który wprowadził zmianę i po stwierdzeniu poprawności procedury dokonania zmian zostaną dołączone do oferty.</w:t>
      </w:r>
    </w:p>
    <w:p w:rsidR="00C64A51" w:rsidRDefault="00C64A51">
      <w:pPr>
        <w:numPr>
          <w:ilvl w:val="1"/>
          <w:numId w:val="4"/>
        </w:numPr>
        <w:tabs>
          <w:tab w:val="left" w:pos="794"/>
        </w:tabs>
        <w:jc w:val="both"/>
      </w:pPr>
      <w:r>
        <w:rPr>
          <w:sz w:val="22"/>
          <w:szCs w:val="22"/>
        </w:rPr>
        <w:t xml:space="preserve">Oferta wycofana zostanie zwrócona Wykonawcy na jego koszt. </w:t>
      </w:r>
    </w:p>
    <w:p w:rsidR="00C64A51" w:rsidRDefault="00C64A51">
      <w:pPr>
        <w:pStyle w:val="Heading1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ofertą</w:t>
      </w:r>
    </w:p>
    <w:p w:rsidR="00C64A51" w:rsidRDefault="00C64A51">
      <w:pPr>
        <w:ind w:left="284" w:right="381" w:hanging="284"/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1. Termin związania ofertą wynosi 30 dni, licząc od upływu terminu składania ofert.</w:t>
      </w:r>
    </w:p>
    <w:p w:rsidR="00C64A51" w:rsidRDefault="00C64A51">
      <w:pPr>
        <w:pStyle w:val="Heading1"/>
        <w:tabs>
          <w:tab w:val="left" w:pos="567"/>
        </w:tabs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X.  Miejsce i termin składania i otwarcia ofert</w:t>
      </w:r>
    </w:p>
    <w:p w:rsidR="00C64A51" w:rsidRDefault="00C64A51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>Oferty należy złożyć w Sosnowieckim Szpitalu Miejskim sp. z o.o.</w:t>
      </w:r>
      <w:r>
        <w:rPr>
          <w:sz w:val="22"/>
          <w:szCs w:val="22"/>
          <w:u w:val="single"/>
        </w:rPr>
        <w:t xml:space="preserve">, 41-219 Sosnowiec, ul. Szpitalna 1, Sekretariat </w:t>
      </w:r>
      <w:r>
        <w:rPr>
          <w:color w:val="000000"/>
          <w:sz w:val="22"/>
          <w:szCs w:val="22"/>
          <w:u w:val="single"/>
        </w:rPr>
        <w:t>III piętro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dnia 03.08.2016r.  do godz. 10</w:t>
      </w:r>
      <w:r>
        <w:rPr>
          <w:b/>
          <w:color w:val="000000"/>
          <w:sz w:val="22"/>
          <w:szCs w:val="22"/>
          <w:u w:val="single"/>
          <w:vertAlign w:val="superscript"/>
        </w:rPr>
        <w:t>00</w:t>
      </w:r>
      <w:r>
        <w:rPr>
          <w:color w:val="000000"/>
          <w:sz w:val="22"/>
          <w:szCs w:val="22"/>
        </w:rPr>
        <w:t xml:space="preserve"> .</w:t>
      </w:r>
    </w:p>
    <w:p w:rsidR="00C64A51" w:rsidRDefault="00C64A51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Oferta złożona po terminie zostanie zwrócona Wykonawcy zgodnie z art. 84 ust.2 ustawy Prawo zamówień publicznych.</w:t>
      </w:r>
    </w:p>
    <w:p w:rsidR="00C64A51" w:rsidRDefault="00C64A51">
      <w:pPr>
        <w:tabs>
          <w:tab w:val="left" w:pos="284"/>
        </w:tabs>
        <w:ind w:left="284" w:hanging="284"/>
        <w:jc w:val="both"/>
      </w:pPr>
      <w:r>
        <w:rPr>
          <w:color w:val="000000"/>
          <w:sz w:val="22"/>
          <w:szCs w:val="22"/>
        </w:rPr>
        <w:t xml:space="preserve">3. Zamawiający otworzy oferty </w:t>
      </w:r>
      <w:r>
        <w:rPr>
          <w:b/>
          <w:color w:val="000000"/>
          <w:sz w:val="22"/>
          <w:szCs w:val="22"/>
          <w:u w:val="single"/>
        </w:rPr>
        <w:t>w dniu 03.08.2016r. o godz.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10</w:t>
      </w:r>
      <w:r>
        <w:rPr>
          <w:b/>
          <w:color w:val="000000"/>
          <w:sz w:val="22"/>
          <w:szCs w:val="22"/>
          <w:u w:val="single"/>
          <w:vertAlign w:val="superscript"/>
        </w:rPr>
        <w:t>30</w:t>
      </w:r>
      <w:r>
        <w:rPr>
          <w:color w:val="000000"/>
          <w:sz w:val="22"/>
          <w:szCs w:val="22"/>
        </w:rPr>
        <w:t xml:space="preserve"> w Dziale Zamówień Publicznych </w:t>
      </w:r>
      <w:r>
        <w:rPr>
          <w:sz w:val="22"/>
          <w:szCs w:val="22"/>
        </w:rPr>
        <w:t>Sosnowieckiego Szpitala Miejskiego sp. z o.o., 41-219 Sosnowiec, ul. Szpitalna 1, budynek przy portierni głównej. Otwarcie ofert jest jawne.</w:t>
      </w:r>
    </w:p>
    <w:p w:rsidR="00C64A51" w:rsidRDefault="00C64A51">
      <w:pPr>
        <w:pStyle w:val="Heading1"/>
        <w:tabs>
          <w:tab w:val="left" w:pos="426"/>
        </w:tabs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XI. Opis sposobu obliczenia ceny</w:t>
      </w:r>
    </w:p>
    <w:p w:rsidR="00C64A51" w:rsidRDefault="00C64A51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 xml:space="preserve">Wykonawca poda cenę ofertową na formularzu ofertowym (załącznik nr 1).                                     Sposób obliczenia ceny (odpowiednio w Załącznikach 4.1 – 4.3): </w:t>
      </w:r>
    </w:p>
    <w:p w:rsidR="00C64A51" w:rsidRDefault="00C64A51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 w:rsidRPr="009C46E4">
        <w:rPr>
          <w:sz w:val="22"/>
          <w:szCs w:val="22"/>
        </w:rPr>
        <w:t>wartość poszczególnego asortymentu</w:t>
      </w:r>
      <w:r>
        <w:rPr>
          <w:sz w:val="22"/>
          <w:szCs w:val="22"/>
        </w:rPr>
        <w:t xml:space="preserve">: cena jednostkowa netto x ilość = wartość netto + podatek VAT = wartość brutto, </w:t>
      </w:r>
    </w:p>
    <w:p w:rsidR="00C64A51" w:rsidRDefault="00C64A51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WARTOŚĆ OGÓŁEM: </w:t>
      </w:r>
    </w:p>
    <w:p w:rsidR="00C64A51" w:rsidRDefault="00C64A51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netto:</w:t>
      </w:r>
      <w:r>
        <w:rPr>
          <w:sz w:val="22"/>
          <w:szCs w:val="22"/>
        </w:rPr>
        <w:t xml:space="preserve"> zsumowane wartości netto poszczególnego asortymentu, </w:t>
      </w:r>
    </w:p>
    <w:p w:rsidR="00C64A51" w:rsidRDefault="00C64A51">
      <w:pPr>
        <w:tabs>
          <w:tab w:val="left" w:pos="284"/>
        </w:tabs>
        <w:ind w:left="284"/>
        <w:jc w:val="both"/>
      </w:pPr>
      <w:r>
        <w:rPr>
          <w:b/>
          <w:sz w:val="22"/>
          <w:szCs w:val="22"/>
        </w:rPr>
        <w:t>brutto:</w:t>
      </w:r>
      <w:r>
        <w:rPr>
          <w:sz w:val="22"/>
          <w:szCs w:val="22"/>
        </w:rPr>
        <w:t xml:space="preserve"> zsumowane wartości brutto poszczególnego asortymentu. </w:t>
      </w:r>
    </w:p>
    <w:p w:rsidR="00C64A51" w:rsidRDefault="00C64A51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Oferta musi zawierać ostateczną, sumaryczną cenę obejmującą wszystkie koszty z uwzględnieniem wszystkich opłat i podatków.</w:t>
      </w:r>
    </w:p>
    <w:p w:rsidR="00C64A51" w:rsidRDefault="00C64A51">
      <w:pPr>
        <w:numPr>
          <w:ilvl w:val="0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 oferty powinna być skalkulowana w sposób jednoznaczny, obejmujący wartość oferty, koszty dostawy do Zamawiającego, ubezpieczenia na czas transportu.</w:t>
      </w:r>
    </w:p>
    <w:p w:rsidR="00C64A51" w:rsidRDefault="00C64A51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Ceny jednostkowe, cena łączna, podatek VAT należy podać do dwóch miejsc po przecinku.</w:t>
      </w:r>
    </w:p>
    <w:p w:rsidR="00C64A51" w:rsidRDefault="00C64A51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 ma być wyrażona w złotych polskich.</w:t>
      </w:r>
    </w:p>
    <w:p w:rsidR="00C64A51" w:rsidRDefault="00C64A51">
      <w:pPr>
        <w:numPr>
          <w:ilvl w:val="0"/>
          <w:numId w:val="7"/>
        </w:numPr>
        <w:tabs>
          <w:tab w:val="left" w:pos="284"/>
        </w:tabs>
        <w:suppressAutoHyphens w:val="0"/>
        <w:ind w:left="284" w:hanging="284"/>
        <w:jc w:val="both"/>
      </w:pPr>
      <w:r>
        <w:rPr>
          <w:sz w:val="22"/>
          <w:szCs w:val="22"/>
        </w:rPr>
        <w:t xml:space="preserve">Cena winna być obliczona na podstawie cen jednostkowych wg asortymentu określonego w załączniku 4 do SIWZ. </w:t>
      </w:r>
    </w:p>
    <w:p w:rsidR="00C64A51" w:rsidRDefault="00C64A51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UWAGA! </w:t>
      </w:r>
    </w:p>
    <w:p w:rsidR="00C64A51" w:rsidRDefault="00C64A51">
      <w:pPr>
        <w:numPr>
          <w:ilvl w:val="2"/>
          <w:numId w:val="4"/>
        </w:numPr>
        <w:tabs>
          <w:tab w:val="left" w:pos="426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Wszystkie kwoty wskazane w formularzu ofertowym i formularzu asortymentowo-cenowym należy podać w zaokrągleniu do pełnych groszy (do dwóch miejsc po przecinku) zgodnie z zasadą określoną w §5 ust. 6 Rozporządzenia Ministra Finansów z dnia 28 listopada 2008 r. w sprawie zwrotu podatku niektórym podatnikom, wystawiania faktur, (...) (Dz. U. Nr 212, poz. 1337)- "końcówki poniżej 0,5 grosza pomija się, a końcówki 0,5 grosza i wyższe zaokrągla się do 1 grosza".</w:t>
      </w:r>
    </w:p>
    <w:p w:rsidR="00C64A51" w:rsidRDefault="00C64A51">
      <w:pPr>
        <w:suppressAutoHyphens w:val="0"/>
        <w:spacing w:after="120"/>
        <w:ind w:left="284" w:hanging="284"/>
        <w:jc w:val="both"/>
      </w:pPr>
      <w:r>
        <w:rPr>
          <w:sz w:val="22"/>
          <w:szCs w:val="22"/>
        </w:rPr>
        <w:t xml:space="preserve">2. </w:t>
      </w:r>
      <w:r>
        <w:rPr>
          <w:spacing w:val="4"/>
          <w:sz w:val="22"/>
          <w:szCs w:val="22"/>
        </w:rPr>
        <w:t>Jeżeli zostanie złożona oferta, której wybór prowadziłby do powstania obowiązku podatkowego Zamawiającego, zgodnie z przepisami o podatku od towarów i usług w zakresie dotyczącym wewnątrz wspólnotowego nabycia towarów, Zamawiający w celu oceny takiej oferty doliczy do przedstawionej w niej ceny podatek od towarów i usług, który miałby obowiązek wpłacić zgodnie z obowiązującymi przepisami.</w:t>
      </w:r>
    </w:p>
    <w:p w:rsidR="00C64A51" w:rsidRDefault="00C64A51">
      <w:pPr>
        <w:pStyle w:val="Heading1"/>
        <w:tabs>
          <w:tab w:val="left" w:pos="567"/>
        </w:tabs>
        <w:jc w:val="both"/>
      </w:pPr>
      <w:r>
        <w:rPr>
          <w:rFonts w:ascii="Times New Roman" w:hAnsi="Times New Roman" w:cs="Times New Roman"/>
          <w:sz w:val="22"/>
          <w:szCs w:val="22"/>
        </w:rPr>
        <w:t>XII. Opis kryteriów, którymi zamawiający będzie się kierował przy wyborze oferty wraz z podaniem znaczenia tych kryteriów oraz sposobu oceny ofert</w:t>
      </w:r>
    </w:p>
    <w:p w:rsidR="00C64A51" w:rsidRPr="00945532" w:rsidRDefault="00C64A51">
      <w:pPr>
        <w:tabs>
          <w:tab w:val="left" w:pos="284"/>
        </w:tabs>
        <w:jc w:val="both"/>
        <w:rPr>
          <w:b/>
          <w:sz w:val="22"/>
          <w:szCs w:val="22"/>
        </w:rPr>
      </w:pPr>
      <w:r w:rsidRPr="00073A7A">
        <w:rPr>
          <w:b/>
          <w:sz w:val="22"/>
          <w:szCs w:val="22"/>
        </w:rPr>
        <w:t>Cena  – 100%</w:t>
      </w:r>
    </w:p>
    <w:p w:rsidR="00C64A51" w:rsidRDefault="00C64A51">
      <w:pPr>
        <w:ind w:right="381"/>
        <w:rPr>
          <w:sz w:val="22"/>
          <w:szCs w:val="22"/>
        </w:rPr>
      </w:pPr>
      <w:r>
        <w:rPr>
          <w:sz w:val="22"/>
          <w:szCs w:val="22"/>
          <w:u w:val="single"/>
        </w:rPr>
        <w:t>Sposób obliczania liczby punktów badanej oferty za cenę :</w:t>
      </w:r>
    </w:p>
    <w:p w:rsidR="00C64A51" w:rsidRDefault="00C64A51">
      <w:pPr>
        <w:ind w:right="381"/>
      </w:pPr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 xml:space="preserve">min </w:t>
      </w:r>
      <w:r>
        <w:rPr>
          <w:sz w:val="22"/>
          <w:szCs w:val="22"/>
        </w:rPr>
        <w:t>– cena  najniższa spośród badanych ofert, C</w:t>
      </w:r>
      <w:r>
        <w:rPr>
          <w:sz w:val="22"/>
          <w:szCs w:val="22"/>
          <w:vertAlign w:val="subscript"/>
        </w:rPr>
        <w:t xml:space="preserve">n </w:t>
      </w:r>
      <w:r>
        <w:rPr>
          <w:sz w:val="22"/>
          <w:szCs w:val="22"/>
        </w:rPr>
        <w:t>– cena  badanej oferty</w:t>
      </w:r>
    </w:p>
    <w:p w:rsidR="00C64A51" w:rsidRDefault="00C64A51">
      <w:pPr>
        <w:ind w:right="381"/>
        <w:rPr>
          <w:b/>
          <w:sz w:val="22"/>
          <w:szCs w:val="22"/>
        </w:rPr>
      </w:pPr>
      <w:r>
        <w:rPr>
          <w:sz w:val="22"/>
          <w:szCs w:val="22"/>
        </w:rPr>
        <w:t>100 – stały współczynnik, P – liczba punktów</w:t>
      </w:r>
    </w:p>
    <w:p w:rsidR="00C64A51" w:rsidRDefault="00C64A51">
      <w:pPr>
        <w:ind w:right="381"/>
        <w:jc w:val="center"/>
      </w:pPr>
      <w:r>
        <w:rPr>
          <w:b/>
          <w:sz w:val="22"/>
          <w:szCs w:val="22"/>
        </w:rPr>
        <w:t>P = ( C</w:t>
      </w:r>
      <w:r>
        <w:rPr>
          <w:b/>
          <w:sz w:val="22"/>
          <w:szCs w:val="22"/>
          <w:vertAlign w:val="subscript"/>
        </w:rPr>
        <w:t xml:space="preserve">min </w:t>
      </w:r>
      <w:r>
        <w:rPr>
          <w:b/>
          <w:sz w:val="22"/>
          <w:szCs w:val="22"/>
        </w:rPr>
        <w:t>/ C</w:t>
      </w:r>
      <w:r>
        <w:rPr>
          <w:b/>
          <w:sz w:val="22"/>
          <w:szCs w:val="22"/>
          <w:vertAlign w:val="subscript"/>
        </w:rPr>
        <w:t xml:space="preserve">n </w:t>
      </w:r>
      <w:r>
        <w:rPr>
          <w:b/>
          <w:sz w:val="22"/>
          <w:szCs w:val="22"/>
        </w:rPr>
        <w:t xml:space="preserve">) x 100 x 100% </w:t>
      </w:r>
    </w:p>
    <w:p w:rsidR="00C64A51" w:rsidRDefault="00C64A51">
      <w:pPr>
        <w:pStyle w:val="Tekstpodstawow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najkorzystniejszą zostanie uznana oferta z największą liczbą punktów.</w:t>
      </w:r>
    </w:p>
    <w:p w:rsidR="00C64A51" w:rsidRDefault="00C64A51">
      <w:pPr>
        <w:pStyle w:val="Heading1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XIII. Zabezpieczenie należytego wykonania umowy</w:t>
      </w:r>
    </w:p>
    <w:p w:rsidR="00C64A51" w:rsidRDefault="00C64A51">
      <w:pPr>
        <w:pStyle w:val="Tekstpodstawow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nie wymaga wniesienia zabezpieczenia należytego wykonania umowy.</w:t>
      </w:r>
    </w:p>
    <w:p w:rsidR="00C64A51" w:rsidRDefault="00C64A51">
      <w:pPr>
        <w:pStyle w:val="Heading1"/>
        <w:tabs>
          <w:tab w:val="left" w:pos="567"/>
        </w:tabs>
      </w:pPr>
      <w:r>
        <w:rPr>
          <w:rFonts w:ascii="Times New Roman" w:hAnsi="Times New Roman" w:cs="Times New Roman"/>
          <w:sz w:val="22"/>
          <w:szCs w:val="22"/>
        </w:rPr>
        <w:t>XIV. Pozostałe reguły postępowania</w:t>
      </w:r>
    </w:p>
    <w:p w:rsidR="00C64A51" w:rsidRDefault="00C64A51">
      <w:pPr>
        <w:pStyle w:val="Tekstpodstawowy21"/>
        <w:ind w:left="284" w:right="-108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Zamawiający nie przewiduje przeprowadzenia aukcji elektronicznej, nie ustanawia dynamicznego systemu zakupów oraz nie zamierza zawrzeć umowy ramowej.</w:t>
      </w:r>
    </w:p>
    <w:p w:rsidR="00C64A51" w:rsidRDefault="00C64A51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2.  Zamawiający nie dopuszcza możliwości składania ofert wariantowych.</w:t>
      </w:r>
    </w:p>
    <w:p w:rsidR="00C64A51" w:rsidRDefault="00C64A51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3. Zamawiający nie przewiduje udzielenia zamówień uzupełniających określonych w art. 67 ust. 1, pkt.7 ustawy Pzp.</w:t>
      </w:r>
    </w:p>
    <w:p w:rsidR="00C64A51" w:rsidRDefault="00C64A51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4. Zgodnie z Księgą Jakości Zarządzania Środowiskowego oraz Zarządzania Bezpieczeństwem i Higieną Pracy – pkt. 7.4.2 Zamawiający dokona oceny dostawców/Wykonawców.</w:t>
      </w:r>
    </w:p>
    <w:p w:rsidR="00C64A51" w:rsidRDefault="00C64A51">
      <w:pPr>
        <w:pStyle w:val="Heading1"/>
        <w:ind w:left="13" w:hanging="13"/>
        <w:jc w:val="both"/>
        <w:rPr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XV. Istotne</w:t>
      </w:r>
      <w:r>
        <w:rPr>
          <w:rFonts w:ascii="Times New Roman" w:hAnsi="Times New Roman" w:cs="Times New Roman"/>
          <w:sz w:val="22"/>
          <w:szCs w:val="22"/>
        </w:rPr>
        <w:t xml:space="preserve"> dla stron postanowienia, które zostaną wprowadzone do treści zawieranej umowy w sprawie zamówienia publicznego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</w:p>
    <w:p w:rsidR="00C64A51" w:rsidRDefault="00C64A51">
      <w:pPr>
        <w:ind w:right="381"/>
        <w:rPr>
          <w:b/>
          <w:bCs/>
          <w:iCs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Wzór umowy stanowi załącznik </w:t>
      </w:r>
      <w:r>
        <w:rPr>
          <w:spacing w:val="-6"/>
          <w:sz w:val="22"/>
          <w:szCs w:val="22"/>
        </w:rPr>
        <w:t>nr 3 do SIWZ.</w:t>
      </w:r>
    </w:p>
    <w:p w:rsidR="00C64A51" w:rsidRDefault="00C64A51">
      <w:pPr>
        <w:ind w:left="-11"/>
        <w:jc w:val="both"/>
        <w:rPr>
          <w:b/>
          <w:bCs/>
          <w:iCs/>
          <w:sz w:val="22"/>
          <w:szCs w:val="22"/>
        </w:rPr>
      </w:pPr>
    </w:p>
    <w:p w:rsidR="00C64A51" w:rsidRDefault="00C64A51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XVI. </w:t>
      </w:r>
      <w:r>
        <w:rPr>
          <w:b/>
          <w:bCs/>
          <w:iCs/>
          <w:sz w:val="22"/>
          <w:szCs w:val="22"/>
        </w:rPr>
        <w:tab/>
        <w:t>Informacje o formalnościach, jakie powinny być dopełnione po wyborze oferty w celu zawarcia umowy w sprawie zamówienia publicznego.</w:t>
      </w:r>
      <w:r>
        <w:rPr>
          <w:b/>
          <w:bCs/>
          <w:sz w:val="22"/>
          <w:szCs w:val="22"/>
        </w:rPr>
        <w:tab/>
      </w:r>
    </w:p>
    <w:p w:rsidR="00C64A51" w:rsidRDefault="00C64A51" w:rsidP="00240F2E">
      <w:pPr>
        <w:numPr>
          <w:ilvl w:val="3"/>
          <w:numId w:val="4"/>
        </w:numPr>
        <w:tabs>
          <w:tab w:val="clear" w:pos="2880"/>
        </w:tabs>
        <w:suppressAutoHyphens w:val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Zamawiający zawrze umowę w sprawie zamówienia publicznego, z zastrzeżeniem art. 183, </w:t>
      </w:r>
      <w:r>
        <w:rPr>
          <w:bCs/>
          <w:sz w:val="22"/>
          <w:szCs w:val="22"/>
        </w:rPr>
        <w:br/>
        <w:t>w terminie nie krótszym niż 5 dni od dnia przesłania zawiadomienia (faks lub drogą elektroniczną) o wyborze najkorzystniejszej oferty.</w:t>
      </w:r>
    </w:p>
    <w:p w:rsidR="00C64A51" w:rsidRDefault="00C64A51">
      <w:pPr>
        <w:widowControl w:val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Zamawiający może zawrzeć umowę przed terminem 5 dni od dnia przekazania informacji </w:t>
      </w:r>
      <w:r>
        <w:rPr>
          <w:sz w:val="22"/>
          <w:szCs w:val="22"/>
        </w:rPr>
        <w:br/>
        <w:t>o wyborze oferty, jeżeli:</w:t>
      </w:r>
    </w:p>
    <w:p w:rsidR="00C64A51" w:rsidRDefault="00C64A51">
      <w:pPr>
        <w:widowControl w:val="0"/>
        <w:ind w:left="360" w:firstLine="66"/>
        <w:jc w:val="both"/>
        <w:rPr>
          <w:sz w:val="22"/>
          <w:szCs w:val="22"/>
        </w:rPr>
      </w:pPr>
      <w:r>
        <w:rPr>
          <w:sz w:val="22"/>
          <w:szCs w:val="22"/>
        </w:rPr>
        <w:t>a) do postępowaniu zostanie złożona tylko jedna oferta,</w:t>
      </w:r>
    </w:p>
    <w:p w:rsidR="00C64A51" w:rsidRDefault="00C64A51">
      <w:pPr>
        <w:widowControl w:val="0"/>
        <w:ind w:left="360" w:firstLine="66"/>
        <w:jc w:val="both"/>
        <w:rPr>
          <w:sz w:val="22"/>
          <w:szCs w:val="22"/>
        </w:rPr>
      </w:pPr>
      <w:r>
        <w:rPr>
          <w:sz w:val="22"/>
          <w:szCs w:val="22"/>
        </w:rPr>
        <w:t>b) nie zostanie odrzucona żadna oferta,</w:t>
      </w:r>
    </w:p>
    <w:p w:rsidR="00C64A51" w:rsidRDefault="00C64A51">
      <w:pPr>
        <w:widowControl w:val="0"/>
        <w:ind w:left="360" w:firstLine="66"/>
        <w:jc w:val="both"/>
        <w:rPr>
          <w:sz w:val="22"/>
          <w:szCs w:val="22"/>
        </w:rPr>
      </w:pPr>
      <w:r>
        <w:rPr>
          <w:sz w:val="22"/>
          <w:szCs w:val="22"/>
        </w:rPr>
        <w:t>c) nie zostanie wykluczony żaden Wykonawca.</w:t>
      </w:r>
    </w:p>
    <w:p w:rsidR="00C64A51" w:rsidRDefault="00C64A51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 Miejsce i termin podpisania umowy Zamawiający wskaże wybranemu w wyniku niniejszego postępowania Wykonawcy.</w:t>
      </w:r>
    </w:p>
    <w:p w:rsidR="00C64A51" w:rsidRDefault="00C64A51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 Jeżeli wybrana oferta została złożona przez Wykonawców, o których mowa w art. 23 ustawy Prawo zamówień publicznych, Zamawiający może żądać przed zawarciem umowy w sprawie niniejszego zamówienia umowy regulującej współpracę tych Wykonawców.</w:t>
      </w:r>
    </w:p>
    <w:p w:rsidR="00C64A51" w:rsidRDefault="00C64A51" w:rsidP="002D295F">
      <w:pPr>
        <w:pStyle w:val="Heading1"/>
        <w:spacing w:before="0" w:after="0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</w:p>
    <w:p w:rsidR="00C64A51" w:rsidRDefault="00C64A51" w:rsidP="002D295F">
      <w:pPr>
        <w:pStyle w:val="Heading1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XVII. Pouczenie o środkach </w:t>
      </w:r>
      <w:r>
        <w:rPr>
          <w:rFonts w:ascii="Times New Roman" w:hAnsi="Times New Roman" w:cs="Times New Roman"/>
          <w:sz w:val="22"/>
          <w:szCs w:val="22"/>
        </w:rPr>
        <w:t>ochrony prawnej przysługujących wykonawcy w toku postępowania o udzielenie zamówienia</w:t>
      </w:r>
    </w:p>
    <w:p w:rsidR="00C64A51" w:rsidRDefault="00C64A51" w:rsidP="002D295F">
      <w:pPr>
        <w:pStyle w:val="Tretekst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W toku postępowania o udzielenie zamówienia publicznego Wykonawcy przysługują środki ochrony prawnej przewidziane w Dziale VI ustawy Prawo zamówień publicznych.</w:t>
      </w:r>
    </w:p>
    <w:p w:rsidR="00C64A51" w:rsidRDefault="00C64A51" w:rsidP="002D295F">
      <w:pPr>
        <w:pStyle w:val="Tretekst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Informacje ogólne.</w:t>
      </w:r>
    </w:p>
    <w:p w:rsidR="00C64A51" w:rsidRDefault="00C64A51" w:rsidP="002D295F">
      <w:pPr>
        <w:pStyle w:val="Tretekstu"/>
        <w:spacing w:after="0" w:line="24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środki ochrony prawnej przysługują Wykonawcy, a także innemu podmiotowi, jeżeli ma lub miał interes w uzyskaniu danego zamówienia oraz poniósł lub może ponieść szkodę</w:t>
      </w:r>
      <w:r>
        <w:rPr>
          <w:rFonts w:ascii="Times New Roman" w:hAnsi="Times New Roman"/>
          <w:sz w:val="22"/>
          <w:szCs w:val="22"/>
        </w:rPr>
        <w:br/>
        <w:t>w wyniku naruszenia przez Zamawiającego przepisów ustawy Pzp,</w:t>
      </w:r>
    </w:p>
    <w:p w:rsidR="00C64A51" w:rsidRDefault="00C64A51" w:rsidP="002D295F">
      <w:pPr>
        <w:pStyle w:val="Tretekstu"/>
        <w:spacing w:after="0" w:line="24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środki ochrony prawnej wobec ogłoszenia o zamówieniu oraz SIWZ przysługują również organizacjom wpisanym na listę, o której mowa w art. 154 pkt. 5 ustawy Pzp,</w:t>
      </w:r>
    </w:p>
    <w:p w:rsidR="00C64A51" w:rsidRDefault="00C64A51" w:rsidP="002D295F">
      <w:pPr>
        <w:pStyle w:val="Tretekstu"/>
        <w:spacing w:after="0" w:line="24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środkami ochrony prawnej w niniejszym postępowaniu są:</w:t>
      </w:r>
    </w:p>
    <w:p w:rsidR="00C64A51" w:rsidRDefault="00C64A51" w:rsidP="002D295F">
      <w:pPr>
        <w:pStyle w:val="Tretekstu"/>
        <w:spacing w:after="0" w:line="24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przekazanie informacji o nieprawidłowościach Zamawiającemu w oparciu o art. 181 ustawy Pzp,</w:t>
      </w:r>
    </w:p>
    <w:p w:rsidR="00C64A51" w:rsidRDefault="00C64A51" w:rsidP="002D295F">
      <w:pPr>
        <w:pStyle w:val="Tretekstu"/>
        <w:spacing w:after="0" w:line="24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wniesienie odwołania na podstawie art. 180 ust. 2 ustawy Pzp,</w:t>
      </w:r>
    </w:p>
    <w:p w:rsidR="00C64A51" w:rsidRDefault="00C64A51" w:rsidP="002D295F">
      <w:pPr>
        <w:ind w:left="993" w:hanging="28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- skarga do sądu.</w:t>
      </w: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</w:pPr>
      <w:r>
        <w:rPr>
          <w:b/>
          <w:color w:val="000000"/>
          <w:spacing w:val="-6"/>
          <w:sz w:val="22"/>
          <w:szCs w:val="22"/>
        </w:rPr>
        <w:t>Załącznik nr 1</w:t>
      </w:r>
    </w:p>
    <w:p w:rsidR="00C64A51" w:rsidRDefault="00C64A51">
      <w:pPr>
        <w:ind w:right="381"/>
        <w:rPr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ZP-2200-32/16</w:t>
      </w:r>
    </w:p>
    <w:p w:rsidR="00C64A51" w:rsidRDefault="00C64A51">
      <w:pPr>
        <w:ind w:right="705"/>
        <w:jc w:val="right"/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                                                                                                                   </w:t>
      </w:r>
    </w:p>
    <w:p w:rsidR="00C64A51" w:rsidRDefault="00C64A51">
      <w:pPr>
        <w:ind w:right="70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(pieczęć firmowa )</w:t>
      </w:r>
    </w:p>
    <w:p w:rsidR="00C64A51" w:rsidRDefault="00C64A51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Formularz oferty</w:t>
      </w:r>
    </w:p>
    <w:p w:rsidR="00C64A51" w:rsidRDefault="00C64A51">
      <w:pPr>
        <w:spacing w:after="120"/>
        <w:rPr>
          <w:sz w:val="22"/>
          <w:szCs w:val="22"/>
        </w:rPr>
      </w:pPr>
      <w:r>
        <w:rPr>
          <w:sz w:val="22"/>
          <w:szCs w:val="22"/>
        </w:rPr>
        <w:t>Nazwa Wykonawcy: ..................................................................................................</w:t>
      </w:r>
    </w:p>
    <w:p w:rsidR="00C64A51" w:rsidRDefault="00C64A5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siedziba/adres: .........................................................................................................................</w:t>
      </w:r>
    </w:p>
    <w:p w:rsidR="00C64A51" w:rsidRPr="005D10C9" w:rsidRDefault="00C64A51">
      <w:pPr>
        <w:spacing w:after="120"/>
        <w:rPr>
          <w:sz w:val="22"/>
          <w:szCs w:val="22"/>
        </w:rPr>
      </w:pPr>
      <w:r w:rsidRPr="005D10C9">
        <w:rPr>
          <w:sz w:val="22"/>
          <w:szCs w:val="22"/>
        </w:rPr>
        <w:t>Regon: ........................................................... NIP: ..........................................</w:t>
      </w:r>
      <w:r w:rsidRPr="005D10C9">
        <w:rPr>
          <w:sz w:val="22"/>
          <w:szCs w:val="22"/>
        </w:rPr>
        <w:br/>
        <w:t>telefon:...............................................fax: .........................................................</w:t>
      </w:r>
    </w:p>
    <w:p w:rsidR="00C64A51" w:rsidRPr="005D10C9" w:rsidRDefault="00C64A51">
      <w:pPr>
        <w:spacing w:after="120"/>
        <w:jc w:val="both"/>
        <w:rPr>
          <w:sz w:val="22"/>
          <w:szCs w:val="22"/>
        </w:rPr>
      </w:pPr>
      <w:r w:rsidRPr="005D10C9">
        <w:rPr>
          <w:sz w:val="22"/>
          <w:szCs w:val="22"/>
        </w:rPr>
        <w:t>e–mail:................................................................................................................</w:t>
      </w:r>
    </w:p>
    <w:p w:rsidR="00C64A51" w:rsidRDefault="00C64A51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Przystępując do postępowania o udzielenie zamówienia publicznego w trybie przetargu nieograniczonego na: </w:t>
      </w:r>
      <w:r>
        <w:rPr>
          <w:b/>
          <w:sz w:val="20"/>
          <w:szCs w:val="20"/>
        </w:rPr>
        <w:t>DOSTAWĘ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MATERIAŁÓW DO STERYLIZACJI</w:t>
      </w:r>
    </w:p>
    <w:p w:rsidR="00C64A51" w:rsidRDefault="00C64A51">
      <w:pPr>
        <w:ind w:left="284" w:hanging="284"/>
      </w:pPr>
      <w:r>
        <w:rPr>
          <w:sz w:val="22"/>
          <w:szCs w:val="22"/>
        </w:rPr>
        <w:t>oferuję  wykonanie przedmiotowego zamówienia na warunkach określonych w SIWZ za cenę:</w:t>
      </w:r>
    </w:p>
    <w:p w:rsidR="00C64A51" w:rsidRDefault="00C64A51">
      <w:pPr>
        <w:ind w:left="284" w:hanging="284"/>
        <w:rPr>
          <w:b/>
        </w:rPr>
      </w:pPr>
    </w:p>
    <w:p w:rsidR="00C64A51" w:rsidRDefault="00C64A51">
      <w:pPr>
        <w:ind w:left="284" w:hanging="284"/>
      </w:pPr>
      <w:r>
        <w:rPr>
          <w:b/>
        </w:rPr>
        <w:t>Pakiet nr 1</w:t>
      </w:r>
    </w:p>
    <w:tbl>
      <w:tblPr>
        <w:tblW w:w="9356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3067"/>
        <w:gridCol w:w="3071"/>
        <w:gridCol w:w="3218"/>
      </w:tblGrid>
      <w:tr w:rsidR="00C64A51">
        <w:trPr>
          <w:trHeight w:val="340"/>
        </w:trPr>
        <w:tc>
          <w:tcPr>
            <w:tcW w:w="3067" w:type="dxa"/>
            <w:tcMar>
              <w:left w:w="55" w:type="dxa"/>
            </w:tcMar>
            <w:vAlign w:val="center"/>
          </w:tcPr>
          <w:p w:rsidR="00C64A51" w:rsidRDefault="00C64A51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netto</w:t>
            </w: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podatku VAT</w:t>
            </w: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  <w:vAlign w:val="center"/>
          </w:tcPr>
          <w:p w:rsidR="00C64A51" w:rsidRDefault="00C64A51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brutto</w:t>
            </w:r>
          </w:p>
        </w:tc>
      </w:tr>
      <w:tr w:rsidR="00C64A51">
        <w:trPr>
          <w:trHeight w:val="340"/>
        </w:trPr>
        <w:tc>
          <w:tcPr>
            <w:tcW w:w="3067" w:type="dxa"/>
            <w:tcMar>
              <w:left w:w="55" w:type="dxa"/>
            </w:tcMar>
          </w:tcPr>
          <w:p w:rsidR="00C64A51" w:rsidRDefault="00C64A51">
            <w:pPr>
              <w:tabs>
                <w:tab w:val="left" w:pos="0"/>
              </w:tabs>
              <w:jc w:val="both"/>
            </w:pP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</w:tcPr>
          <w:p w:rsidR="00C64A51" w:rsidRDefault="00C64A51">
            <w:pPr>
              <w:tabs>
                <w:tab w:val="left" w:pos="0"/>
              </w:tabs>
              <w:jc w:val="both"/>
            </w:pP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:rsidR="00C64A51" w:rsidRDefault="00C64A51">
            <w:pPr>
              <w:tabs>
                <w:tab w:val="left" w:pos="0"/>
              </w:tabs>
              <w:jc w:val="both"/>
            </w:pPr>
          </w:p>
        </w:tc>
      </w:tr>
    </w:tbl>
    <w:p w:rsidR="00C64A51" w:rsidRDefault="00C64A51">
      <w:pPr>
        <w:pStyle w:val="Tekstpodstawowywcity31"/>
        <w:ind w:left="0"/>
        <w:jc w:val="both"/>
        <w:rPr>
          <w:sz w:val="22"/>
          <w:szCs w:val="22"/>
        </w:rPr>
      </w:pPr>
    </w:p>
    <w:p w:rsidR="00C64A51" w:rsidRDefault="00C64A51" w:rsidP="005D5044">
      <w:pPr>
        <w:ind w:left="284" w:hanging="284"/>
      </w:pPr>
      <w:r>
        <w:rPr>
          <w:b/>
        </w:rPr>
        <w:t>Pakiet nr 2</w:t>
      </w:r>
    </w:p>
    <w:tbl>
      <w:tblPr>
        <w:tblW w:w="9356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3067"/>
        <w:gridCol w:w="3071"/>
        <w:gridCol w:w="3218"/>
      </w:tblGrid>
      <w:tr w:rsidR="00C64A51" w:rsidTr="008162E0">
        <w:trPr>
          <w:trHeight w:val="340"/>
        </w:trPr>
        <w:tc>
          <w:tcPr>
            <w:tcW w:w="3067" w:type="dxa"/>
            <w:tcMar>
              <w:left w:w="55" w:type="dxa"/>
            </w:tcMar>
            <w:vAlign w:val="center"/>
          </w:tcPr>
          <w:p w:rsidR="00C64A51" w:rsidRDefault="00C64A51" w:rsidP="008162E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netto</w:t>
            </w: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 w:rsidP="008162E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podatku VAT</w:t>
            </w: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  <w:vAlign w:val="center"/>
          </w:tcPr>
          <w:p w:rsidR="00C64A51" w:rsidRDefault="00C64A51" w:rsidP="008162E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brutto</w:t>
            </w:r>
          </w:p>
        </w:tc>
      </w:tr>
      <w:tr w:rsidR="00C64A51" w:rsidTr="008162E0">
        <w:trPr>
          <w:trHeight w:val="340"/>
        </w:trPr>
        <w:tc>
          <w:tcPr>
            <w:tcW w:w="3067" w:type="dxa"/>
            <w:tcMar>
              <w:left w:w="55" w:type="dxa"/>
            </w:tcMar>
          </w:tcPr>
          <w:p w:rsidR="00C64A51" w:rsidRDefault="00C64A51" w:rsidP="008162E0">
            <w:pPr>
              <w:tabs>
                <w:tab w:val="left" w:pos="0"/>
              </w:tabs>
              <w:jc w:val="both"/>
            </w:pP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</w:tcPr>
          <w:p w:rsidR="00C64A51" w:rsidRDefault="00C64A51" w:rsidP="008162E0">
            <w:pPr>
              <w:tabs>
                <w:tab w:val="left" w:pos="0"/>
              </w:tabs>
              <w:jc w:val="both"/>
            </w:pP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:rsidR="00C64A51" w:rsidRDefault="00C64A51" w:rsidP="008162E0">
            <w:pPr>
              <w:tabs>
                <w:tab w:val="left" w:pos="0"/>
              </w:tabs>
              <w:jc w:val="both"/>
            </w:pPr>
          </w:p>
        </w:tc>
      </w:tr>
    </w:tbl>
    <w:p w:rsidR="00C64A51" w:rsidRDefault="00C64A51" w:rsidP="005D5044">
      <w:pPr>
        <w:pStyle w:val="Tekstpodstawowywcity31"/>
        <w:ind w:left="0"/>
        <w:jc w:val="both"/>
        <w:rPr>
          <w:sz w:val="22"/>
          <w:szCs w:val="22"/>
        </w:rPr>
      </w:pPr>
    </w:p>
    <w:p w:rsidR="00C64A51" w:rsidRDefault="00C64A51" w:rsidP="005D5044">
      <w:pPr>
        <w:ind w:left="284" w:hanging="284"/>
      </w:pPr>
      <w:r>
        <w:rPr>
          <w:b/>
        </w:rPr>
        <w:t>Pakiet nr 3</w:t>
      </w:r>
    </w:p>
    <w:tbl>
      <w:tblPr>
        <w:tblW w:w="9356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3067"/>
        <w:gridCol w:w="3071"/>
        <w:gridCol w:w="3218"/>
      </w:tblGrid>
      <w:tr w:rsidR="00C64A51" w:rsidTr="008162E0">
        <w:trPr>
          <w:trHeight w:val="340"/>
        </w:trPr>
        <w:tc>
          <w:tcPr>
            <w:tcW w:w="3067" w:type="dxa"/>
            <w:tcMar>
              <w:left w:w="55" w:type="dxa"/>
            </w:tcMar>
            <w:vAlign w:val="center"/>
          </w:tcPr>
          <w:p w:rsidR="00C64A51" w:rsidRDefault="00C64A51" w:rsidP="008162E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netto</w:t>
            </w: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 w:rsidP="008162E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podatku VAT</w:t>
            </w: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  <w:vAlign w:val="center"/>
          </w:tcPr>
          <w:p w:rsidR="00C64A51" w:rsidRDefault="00C64A51" w:rsidP="008162E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brutto</w:t>
            </w:r>
          </w:p>
        </w:tc>
      </w:tr>
      <w:tr w:rsidR="00C64A51" w:rsidTr="008162E0">
        <w:trPr>
          <w:trHeight w:val="340"/>
        </w:trPr>
        <w:tc>
          <w:tcPr>
            <w:tcW w:w="3067" w:type="dxa"/>
            <w:tcMar>
              <w:left w:w="55" w:type="dxa"/>
            </w:tcMar>
          </w:tcPr>
          <w:p w:rsidR="00C64A51" w:rsidRDefault="00C64A51" w:rsidP="008162E0">
            <w:pPr>
              <w:tabs>
                <w:tab w:val="left" w:pos="0"/>
              </w:tabs>
              <w:jc w:val="both"/>
            </w:pP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</w:tcPr>
          <w:p w:rsidR="00C64A51" w:rsidRDefault="00C64A51" w:rsidP="008162E0">
            <w:pPr>
              <w:tabs>
                <w:tab w:val="left" w:pos="0"/>
              </w:tabs>
              <w:jc w:val="both"/>
            </w:pP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:rsidR="00C64A51" w:rsidRDefault="00C64A51" w:rsidP="008162E0">
            <w:pPr>
              <w:tabs>
                <w:tab w:val="left" w:pos="0"/>
              </w:tabs>
              <w:jc w:val="both"/>
            </w:pPr>
          </w:p>
        </w:tc>
      </w:tr>
    </w:tbl>
    <w:p w:rsidR="00C64A51" w:rsidRDefault="00C64A51" w:rsidP="005D5044">
      <w:pPr>
        <w:pStyle w:val="Tekstpodstawowywcity31"/>
        <w:ind w:left="0"/>
        <w:jc w:val="both"/>
        <w:rPr>
          <w:sz w:val="22"/>
          <w:szCs w:val="22"/>
        </w:rPr>
      </w:pPr>
    </w:p>
    <w:p w:rsidR="00C64A51" w:rsidRDefault="00C64A51">
      <w:pPr>
        <w:pStyle w:val="Tekstpodstawowywcity31"/>
        <w:ind w:left="0"/>
        <w:jc w:val="both"/>
        <w:rPr>
          <w:i/>
          <w:sz w:val="22"/>
          <w:szCs w:val="22"/>
        </w:rPr>
      </w:pPr>
    </w:p>
    <w:p w:rsidR="00C64A51" w:rsidRDefault="00C64A51">
      <w:pPr>
        <w:pStyle w:val="Tekstpodstawowywcity31"/>
        <w:ind w:left="0"/>
        <w:jc w:val="both"/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Warunki płatności</w:t>
      </w:r>
      <w:r>
        <w:rPr>
          <w:sz w:val="22"/>
          <w:szCs w:val="22"/>
        </w:rPr>
        <w:t xml:space="preserve">: </w:t>
      </w:r>
    </w:p>
    <w:p w:rsidR="00C64A51" w:rsidRDefault="00C64A51">
      <w:pPr>
        <w:pStyle w:val="Tekstpodstawowywcity31"/>
        <w:ind w:left="35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Oferujemy płatność w terminie do 30 dni od daty otrzymania przez Zamawiającego faktury wystawionej po dostawie zamówionej części przedmiotu zamówienia.</w:t>
      </w:r>
    </w:p>
    <w:p w:rsidR="00C64A51" w:rsidRDefault="00C64A51">
      <w:pPr>
        <w:ind w:left="284" w:firstLine="6"/>
        <w:jc w:val="both"/>
      </w:pPr>
    </w:p>
    <w:p w:rsidR="00C64A51" w:rsidRDefault="00C64A5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  <w:sz w:val="22"/>
          <w:szCs w:val="22"/>
        </w:rPr>
        <w:t xml:space="preserve">  Oświadczam, że:</w:t>
      </w:r>
    </w:p>
    <w:p w:rsidR="00C64A51" w:rsidRDefault="00C64A51">
      <w:pPr>
        <w:numPr>
          <w:ilvl w:val="0"/>
          <w:numId w:val="1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umowy został przeze mnie zaakceptowany. </w:t>
      </w:r>
    </w:p>
    <w:p w:rsidR="00C64A51" w:rsidRDefault="00C64A51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w przypadku wyboru mojej oferty do zawarcia umowy na określonych w niej warunkach, w miejscu i terminie wyznaczonym przez Zamawiającego. </w:t>
      </w:r>
    </w:p>
    <w:p w:rsidR="00C64A51" w:rsidRDefault="00C64A51">
      <w:pPr>
        <w:numPr>
          <w:ilvl w:val="0"/>
          <w:numId w:val="1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Jestem związany niniejszą ofertą przez czas wskazany w SIWZ.</w:t>
      </w:r>
    </w:p>
    <w:p w:rsidR="00C64A51" w:rsidRDefault="00C64A51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4.</w:t>
      </w:r>
      <w:r>
        <w:rPr>
          <w:b/>
          <w:sz w:val="22"/>
          <w:szCs w:val="22"/>
        </w:rPr>
        <w:t xml:space="preserve"> Oświadczam, że </w:t>
      </w:r>
    </w:p>
    <w:p w:rsidR="00C64A51" w:rsidRPr="004B59A8" w:rsidRDefault="00C64A51" w:rsidP="004B59A8">
      <w:pPr>
        <w:pStyle w:val="Wcicietrecitekstu"/>
        <w:suppressAutoHyphens w:val="0"/>
        <w:ind w:left="426"/>
        <w:jc w:val="both"/>
        <w:rPr>
          <w:b w:val="0"/>
          <w:sz w:val="22"/>
          <w:szCs w:val="22"/>
        </w:rPr>
      </w:pPr>
      <w:r w:rsidRPr="004B59A8">
        <w:rPr>
          <w:b w:val="0"/>
          <w:sz w:val="22"/>
          <w:szCs w:val="22"/>
        </w:rPr>
        <w:t>Przedmiot i warunki realizacji niniejszego zamówienia będą zgodne z ustawą z dnia 20 maja 2010 roku o wyrobach medycznych (t.j. Dz. U. z 2015r. poz. 876) oraz z innymi obowiązującymi przepisami prawymi w tym zakresie (o ile zaoferowane produkty są zakwalifikowane jako wyroby medyczne). Przedstawiony w naszej ofercie asortyment posiada wymagane prawem (wydane przez uprawniony organ) aktualne świadectwa rejestracji dopuszczające do obrotu i stosowania na rynku polskim, zgodnie z ustawą o wyrobach medycznych z dnia 20 maja 2010r. (t.j. Dz. U. z 2015r. poz. 876) oraz z innymi obowiązującymi przepisami prawnymi w tym zakresie. Zobowiązuję się do przedłożenia wymienionych dokumentów wraz z podpisaniem umowy.</w:t>
      </w:r>
    </w:p>
    <w:p w:rsidR="00C64A51" w:rsidRDefault="00C64A51">
      <w:pPr>
        <w:ind w:left="963" w:hanging="425"/>
        <w:jc w:val="both"/>
        <w:rPr>
          <w:rFonts w:eastAsia="Times New Roman"/>
          <w:sz w:val="22"/>
          <w:szCs w:val="22"/>
        </w:rPr>
      </w:pPr>
    </w:p>
    <w:p w:rsidR="00C64A51" w:rsidRDefault="00C64A5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C64A51" w:rsidRDefault="00C64A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64A51" w:rsidRDefault="00C64A51">
      <w:pPr>
        <w:ind w:left="4248" w:firstLine="708"/>
      </w:pPr>
      <w:r>
        <w:rPr>
          <w:sz w:val="20"/>
          <w:szCs w:val="20"/>
        </w:rPr>
        <w:t>..............................................................</w:t>
      </w:r>
    </w:p>
    <w:p w:rsidR="00C64A51" w:rsidRDefault="00C64A51">
      <w:pPr>
        <w:ind w:left="4956"/>
        <w:rPr>
          <w:sz w:val="20"/>
          <w:szCs w:val="20"/>
        </w:rPr>
      </w:pPr>
      <w:r>
        <w:rPr>
          <w:sz w:val="20"/>
          <w:szCs w:val="20"/>
        </w:rPr>
        <w:t>(podpis i pieczątka osoby upoważnionej</w:t>
      </w:r>
    </w:p>
    <w:p w:rsidR="00C64A51" w:rsidRDefault="00C64A51">
      <w:pPr>
        <w:ind w:left="4962" w:right="381"/>
        <w:rPr>
          <w:sz w:val="20"/>
          <w:szCs w:val="20"/>
        </w:rPr>
      </w:pPr>
      <w:r>
        <w:rPr>
          <w:sz w:val="20"/>
          <w:szCs w:val="20"/>
        </w:rPr>
        <w:t>do reprezentowania Wykonawcy)</w:t>
      </w: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Default="00C64A51" w:rsidP="00714F59">
      <w:pPr>
        <w:ind w:right="381"/>
        <w:rPr>
          <w:b/>
          <w:color w:val="000000"/>
          <w:spacing w:val="-6"/>
          <w:sz w:val="22"/>
          <w:szCs w:val="22"/>
        </w:rPr>
      </w:pPr>
    </w:p>
    <w:p w:rsidR="00C64A51" w:rsidRPr="009C6C8C" w:rsidRDefault="00C64A51" w:rsidP="00714F59">
      <w:pPr>
        <w:ind w:right="381"/>
        <w:rPr>
          <w:b/>
          <w:color w:val="000000"/>
          <w:spacing w:val="-6"/>
          <w:sz w:val="22"/>
          <w:szCs w:val="22"/>
        </w:rPr>
      </w:pPr>
      <w:r w:rsidRPr="009C6C8C">
        <w:rPr>
          <w:b/>
          <w:color w:val="000000"/>
          <w:spacing w:val="-6"/>
          <w:sz w:val="22"/>
          <w:szCs w:val="22"/>
        </w:rPr>
        <w:t>Załącznik nr 2</w:t>
      </w:r>
    </w:p>
    <w:p w:rsidR="00C64A51" w:rsidRPr="009C6C8C" w:rsidRDefault="00C64A51" w:rsidP="00714F59">
      <w:pPr>
        <w:ind w:right="381"/>
        <w:rPr>
          <w:b/>
          <w:spacing w:val="-6"/>
          <w:sz w:val="22"/>
          <w:szCs w:val="22"/>
        </w:rPr>
      </w:pPr>
      <w:r w:rsidRPr="009C6C8C">
        <w:rPr>
          <w:b/>
          <w:spacing w:val="-6"/>
          <w:sz w:val="22"/>
          <w:szCs w:val="22"/>
        </w:rPr>
        <w:t>ZP-2200-</w:t>
      </w:r>
      <w:r>
        <w:rPr>
          <w:b/>
          <w:spacing w:val="-6"/>
          <w:sz w:val="22"/>
          <w:szCs w:val="22"/>
        </w:rPr>
        <w:t>32</w:t>
      </w:r>
      <w:r w:rsidRPr="009C6C8C">
        <w:rPr>
          <w:b/>
          <w:spacing w:val="-6"/>
          <w:sz w:val="22"/>
          <w:szCs w:val="22"/>
        </w:rPr>
        <w:t xml:space="preserve"> /1</w:t>
      </w:r>
      <w:r>
        <w:rPr>
          <w:b/>
          <w:spacing w:val="-6"/>
          <w:sz w:val="22"/>
          <w:szCs w:val="22"/>
        </w:rPr>
        <w:t>6</w:t>
      </w:r>
    </w:p>
    <w:p w:rsidR="00C64A51" w:rsidRPr="00945532" w:rsidRDefault="00C64A51" w:rsidP="00714F59">
      <w:pPr>
        <w:pStyle w:val="BodyText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945532">
        <w:rPr>
          <w:rFonts w:ascii="Times New Roman" w:hAnsi="Times New Roman"/>
          <w:b/>
          <w:sz w:val="22"/>
          <w:szCs w:val="22"/>
        </w:rPr>
        <w:t>OŚWIADCZENIE WYKONAWCY</w:t>
      </w:r>
    </w:p>
    <w:p w:rsidR="00C64A51" w:rsidRPr="00945532" w:rsidRDefault="00C64A51" w:rsidP="00714F59">
      <w:pPr>
        <w:pStyle w:val="BodyText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945532">
        <w:rPr>
          <w:rFonts w:ascii="Times New Roman" w:hAnsi="Times New Roman"/>
          <w:b/>
          <w:sz w:val="22"/>
          <w:szCs w:val="22"/>
        </w:rPr>
        <w:t xml:space="preserve">o spełnianiu warunków udziału w postępowaniu </w:t>
      </w:r>
    </w:p>
    <w:p w:rsidR="00C64A51" w:rsidRPr="00945532" w:rsidRDefault="00C64A51" w:rsidP="00714F59">
      <w:pPr>
        <w:jc w:val="both"/>
        <w:rPr>
          <w:sz w:val="22"/>
          <w:szCs w:val="22"/>
        </w:rPr>
      </w:pPr>
      <w:r w:rsidRPr="00945532">
        <w:rPr>
          <w:sz w:val="22"/>
          <w:szCs w:val="22"/>
        </w:rPr>
        <w:t>Zgodnie z art. 22 ust. 1 ustawy z dnia 29 stycznia 2004  prawo zamówień publicznych</w:t>
      </w:r>
      <w:r w:rsidRPr="00945532">
        <w:rPr>
          <w:b/>
          <w:sz w:val="22"/>
          <w:szCs w:val="22"/>
        </w:rPr>
        <w:t xml:space="preserve"> </w:t>
      </w:r>
      <w:r w:rsidRPr="00945532">
        <w:rPr>
          <w:sz w:val="22"/>
          <w:szCs w:val="22"/>
        </w:rPr>
        <w:t>oświadczam, że spełniam warunki dotyczące:</w:t>
      </w:r>
    </w:p>
    <w:p w:rsidR="00C64A51" w:rsidRPr="00945532" w:rsidRDefault="00C64A51" w:rsidP="00714F59">
      <w:pPr>
        <w:tabs>
          <w:tab w:val="left" w:pos="794"/>
        </w:tabs>
        <w:suppressAutoHyphens w:val="0"/>
        <w:ind w:left="360"/>
        <w:jc w:val="both"/>
        <w:rPr>
          <w:sz w:val="22"/>
          <w:szCs w:val="22"/>
        </w:rPr>
      </w:pPr>
      <w:r w:rsidRPr="00945532">
        <w:rPr>
          <w:sz w:val="22"/>
          <w:szCs w:val="22"/>
        </w:rPr>
        <w:t>1.1  posiadania uprawnień do wykonywania określonej działalności lub czynności,</w:t>
      </w:r>
    </w:p>
    <w:p w:rsidR="00C64A51" w:rsidRPr="00945532" w:rsidRDefault="00C64A51" w:rsidP="00714F59">
      <w:pPr>
        <w:tabs>
          <w:tab w:val="left" w:pos="794"/>
        </w:tabs>
        <w:suppressAutoHyphens w:val="0"/>
        <w:ind w:left="360"/>
        <w:jc w:val="both"/>
        <w:rPr>
          <w:sz w:val="22"/>
          <w:szCs w:val="22"/>
        </w:rPr>
      </w:pPr>
      <w:r w:rsidRPr="00945532">
        <w:rPr>
          <w:sz w:val="22"/>
          <w:szCs w:val="22"/>
        </w:rPr>
        <w:t xml:space="preserve">1.2  posiadania wiedzy i doświadczenia </w:t>
      </w:r>
    </w:p>
    <w:p w:rsidR="00C64A51" w:rsidRPr="00945532" w:rsidRDefault="00C64A51" w:rsidP="00714F59">
      <w:pPr>
        <w:tabs>
          <w:tab w:val="left" w:pos="709"/>
          <w:tab w:val="left" w:pos="851"/>
        </w:tabs>
        <w:suppressAutoHyphens w:val="0"/>
        <w:ind w:left="720" w:hanging="360"/>
        <w:jc w:val="both"/>
        <w:rPr>
          <w:sz w:val="22"/>
          <w:szCs w:val="22"/>
        </w:rPr>
      </w:pPr>
      <w:r w:rsidRPr="00945532">
        <w:rPr>
          <w:sz w:val="22"/>
          <w:szCs w:val="22"/>
        </w:rPr>
        <w:t>1.3 dysponowania odpowiednim potencjałem technicznym oraz osobami zdolnymi do wykonania zamówienia,</w:t>
      </w:r>
    </w:p>
    <w:p w:rsidR="00C64A51" w:rsidRPr="00945532" w:rsidRDefault="00C64A51" w:rsidP="00714F59">
      <w:pPr>
        <w:tabs>
          <w:tab w:val="left" w:pos="794"/>
        </w:tabs>
        <w:suppressAutoHyphens w:val="0"/>
        <w:spacing w:after="120"/>
        <w:ind w:left="360"/>
        <w:jc w:val="both"/>
        <w:rPr>
          <w:sz w:val="22"/>
          <w:szCs w:val="22"/>
        </w:rPr>
      </w:pPr>
      <w:r w:rsidRPr="00945532">
        <w:rPr>
          <w:sz w:val="22"/>
          <w:szCs w:val="22"/>
        </w:rPr>
        <w:t>1.4 sytuacji ekonomicznej i finansowej</w:t>
      </w:r>
    </w:p>
    <w:p w:rsidR="00C64A51" w:rsidRDefault="00C64A51" w:rsidP="00714F59">
      <w:pPr>
        <w:pStyle w:val="Akapit"/>
        <w:rPr>
          <w:sz w:val="20"/>
        </w:rPr>
      </w:pPr>
      <w:r>
        <w:rPr>
          <w:szCs w:val="22"/>
        </w:rPr>
        <w:t xml:space="preserve">                                                                                </w:t>
      </w:r>
    </w:p>
    <w:p w:rsidR="00C64A51" w:rsidRDefault="00C64A51" w:rsidP="00714F59">
      <w:pPr>
        <w:widowControl w:val="0"/>
        <w:jc w:val="both"/>
        <w:rPr>
          <w:sz w:val="20"/>
          <w:szCs w:val="20"/>
        </w:rPr>
      </w:pPr>
    </w:p>
    <w:p w:rsidR="00C64A51" w:rsidRDefault="00C64A51" w:rsidP="00714F5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C64A51" w:rsidRDefault="00C64A51" w:rsidP="00714F5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64A51" w:rsidRDefault="00C64A51" w:rsidP="00714F59">
      <w:pPr>
        <w:pStyle w:val="Standard"/>
        <w:ind w:left="480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</w:t>
      </w:r>
    </w:p>
    <w:p w:rsidR="00C64A51" w:rsidRDefault="00C64A51" w:rsidP="00714F59">
      <w:pPr>
        <w:pStyle w:val="Standard"/>
        <w:ind w:left="5103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Podpis  i pieczęć imienna osób </w:t>
      </w:r>
      <w:r>
        <w:rPr>
          <w:sz w:val="20"/>
          <w:szCs w:val="20"/>
        </w:rPr>
        <w:t>uprawnionych do reprezentowania Wykonawcy</w:t>
      </w:r>
    </w:p>
    <w:p w:rsidR="00C64A51" w:rsidRDefault="00C64A51" w:rsidP="00714F59">
      <w:pPr>
        <w:pStyle w:val="Standard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w przypadku oferty wspólnej – </w:t>
      </w:r>
      <w:r w:rsidRPr="0023182A">
        <w:rPr>
          <w:b/>
          <w:sz w:val="20"/>
          <w:szCs w:val="20"/>
        </w:rPr>
        <w:t>podpis</w:t>
      </w:r>
      <w:r w:rsidRPr="0023182A">
        <w:rPr>
          <w:b/>
          <w:color w:val="000000"/>
          <w:sz w:val="20"/>
          <w:szCs w:val="20"/>
        </w:rPr>
        <w:t xml:space="preserve"> pełnomocnika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Wykonawców</w:t>
      </w:r>
    </w:p>
    <w:p w:rsidR="00C64A51" w:rsidRDefault="00C64A51" w:rsidP="00714F59">
      <w:pPr>
        <w:pStyle w:val="Akapit"/>
        <w:ind w:left="0"/>
        <w:jc w:val="center"/>
        <w:rPr>
          <w:b/>
          <w:szCs w:val="22"/>
        </w:rPr>
      </w:pPr>
    </w:p>
    <w:p w:rsidR="00C64A51" w:rsidRDefault="00C64A51" w:rsidP="00714F59">
      <w:pPr>
        <w:ind w:right="381"/>
        <w:rPr>
          <w:b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Załącznik nr 2.1</w:t>
      </w:r>
    </w:p>
    <w:p w:rsidR="00C64A51" w:rsidRDefault="00C64A51" w:rsidP="00714F59">
      <w:pPr>
        <w:ind w:right="381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>ZP-2200-32/16</w:t>
      </w:r>
    </w:p>
    <w:p w:rsidR="00C64A51" w:rsidRDefault="00C64A51" w:rsidP="00714F59">
      <w:pPr>
        <w:rPr>
          <w:b/>
          <w:sz w:val="22"/>
          <w:szCs w:val="22"/>
        </w:rPr>
      </w:pPr>
    </w:p>
    <w:p w:rsidR="00C64A51" w:rsidRDefault="00C64A51" w:rsidP="00714F59">
      <w:pPr>
        <w:pStyle w:val="BodyText"/>
        <w:spacing w:after="0"/>
        <w:jc w:val="center"/>
        <w:rPr>
          <w:b/>
          <w:sz w:val="22"/>
          <w:szCs w:val="22"/>
        </w:rPr>
      </w:pPr>
    </w:p>
    <w:p w:rsidR="00C64A51" w:rsidRPr="00945532" w:rsidRDefault="00C64A51" w:rsidP="00714F59">
      <w:pPr>
        <w:pStyle w:val="BodyText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945532">
        <w:rPr>
          <w:rFonts w:ascii="Times New Roman" w:hAnsi="Times New Roman"/>
          <w:b/>
          <w:sz w:val="22"/>
          <w:szCs w:val="22"/>
        </w:rPr>
        <w:t>OŚWIADCZENIE WYKONAWCY</w:t>
      </w:r>
    </w:p>
    <w:p w:rsidR="00C64A51" w:rsidRPr="00945532" w:rsidRDefault="00C64A51" w:rsidP="00714F59">
      <w:pPr>
        <w:jc w:val="both"/>
        <w:rPr>
          <w:b/>
          <w:sz w:val="22"/>
          <w:szCs w:val="22"/>
        </w:rPr>
      </w:pPr>
      <w:r w:rsidRPr="00945532">
        <w:rPr>
          <w:b/>
          <w:sz w:val="22"/>
          <w:szCs w:val="22"/>
        </w:rPr>
        <w:t>Oświadczam, że nie podlegam wykluczeniu z postępowania o udzielenie niniejszego zamówienia na podstawie przesłanek zawartych w art. 24 ust. 1 ustawy z dnia 29 stycznia 2004  prawo zamówień publicznych.</w:t>
      </w:r>
    </w:p>
    <w:p w:rsidR="00C64A51" w:rsidRPr="00272CB5" w:rsidRDefault="00C64A51" w:rsidP="00714F59">
      <w:pPr>
        <w:jc w:val="both"/>
        <w:rPr>
          <w:sz w:val="22"/>
          <w:szCs w:val="22"/>
        </w:rPr>
      </w:pPr>
    </w:p>
    <w:p w:rsidR="00C64A51" w:rsidRPr="00272CB5" w:rsidRDefault="00C64A51" w:rsidP="00714F59">
      <w:pPr>
        <w:pStyle w:val="Akapit"/>
        <w:ind w:left="0"/>
        <w:jc w:val="center"/>
        <w:rPr>
          <w:b/>
          <w:szCs w:val="22"/>
        </w:rPr>
      </w:pPr>
    </w:p>
    <w:p w:rsidR="00C64A51" w:rsidRPr="00272CB5" w:rsidRDefault="00C64A51" w:rsidP="00714F59">
      <w:pPr>
        <w:pStyle w:val="Akapit"/>
        <w:ind w:left="0"/>
        <w:jc w:val="center"/>
        <w:rPr>
          <w:szCs w:val="22"/>
        </w:rPr>
      </w:pPr>
      <w:r w:rsidRPr="00272CB5">
        <w:rPr>
          <w:b/>
          <w:szCs w:val="22"/>
        </w:rPr>
        <w:t>OŚWIADCZENIE O PRZYNALEŻNOŚCI DO GRUPY KAPITAŁOWEJ</w:t>
      </w:r>
    </w:p>
    <w:p w:rsidR="00C64A51" w:rsidRPr="00272CB5" w:rsidRDefault="00C64A51" w:rsidP="00714F59">
      <w:pPr>
        <w:pStyle w:val="Akapit"/>
        <w:ind w:left="0"/>
        <w:rPr>
          <w:szCs w:val="22"/>
        </w:rPr>
      </w:pPr>
    </w:p>
    <w:p w:rsidR="00C64A51" w:rsidRPr="00272CB5" w:rsidRDefault="00C64A51" w:rsidP="00714F59">
      <w:pPr>
        <w:suppressAutoHyphens w:val="0"/>
        <w:autoSpaceDE w:val="0"/>
        <w:jc w:val="both"/>
        <w:rPr>
          <w:b/>
          <w:sz w:val="22"/>
          <w:szCs w:val="22"/>
        </w:rPr>
      </w:pPr>
      <w:r w:rsidRPr="00272CB5">
        <w:rPr>
          <w:sz w:val="22"/>
          <w:szCs w:val="22"/>
        </w:rPr>
        <w:t xml:space="preserve">Oświadczam, że zgodnie z art. 26 ust. 2 pkt 2d ustawy z dnia 29 stycznia 2004 r. Prawo zamówień publicznych (t.j. Dz.U. z 2013r. poz. 907 z późn. zm.) </w:t>
      </w:r>
    </w:p>
    <w:p w:rsidR="00C64A51" w:rsidRPr="00272CB5" w:rsidRDefault="00C64A51" w:rsidP="00714F59">
      <w:pPr>
        <w:suppressAutoHyphens w:val="0"/>
        <w:autoSpaceDE w:val="0"/>
        <w:rPr>
          <w:b/>
          <w:sz w:val="22"/>
          <w:szCs w:val="22"/>
        </w:rPr>
      </w:pPr>
    </w:p>
    <w:p w:rsidR="00C64A51" w:rsidRPr="00272CB5" w:rsidRDefault="00C64A51" w:rsidP="00714F59">
      <w:pPr>
        <w:suppressAutoHyphens w:val="0"/>
        <w:autoSpaceDE w:val="0"/>
        <w:rPr>
          <w:sz w:val="22"/>
          <w:szCs w:val="22"/>
        </w:rPr>
      </w:pPr>
      <w:r w:rsidRPr="00272CB5">
        <w:rPr>
          <w:b/>
          <w:sz w:val="22"/>
          <w:szCs w:val="22"/>
        </w:rPr>
        <w:t>nie należymy /należymy</w:t>
      </w:r>
      <w:r w:rsidRPr="00272CB5">
        <w:rPr>
          <w:sz w:val="22"/>
          <w:szCs w:val="22"/>
        </w:rPr>
        <w:t xml:space="preserve"> </w:t>
      </w:r>
      <w:r w:rsidRPr="00272CB5">
        <w:rPr>
          <w:b/>
          <w:sz w:val="22"/>
          <w:szCs w:val="22"/>
        </w:rPr>
        <w:t>(</w:t>
      </w:r>
      <w:r w:rsidRPr="00272CB5">
        <w:rPr>
          <w:b/>
          <w:i/>
          <w:iCs/>
          <w:color w:val="0000FF"/>
          <w:sz w:val="22"/>
          <w:szCs w:val="22"/>
        </w:rPr>
        <w:t>niepotrzebne skreślić</w:t>
      </w:r>
      <w:r w:rsidRPr="00272CB5">
        <w:rPr>
          <w:b/>
          <w:sz w:val="22"/>
          <w:szCs w:val="22"/>
        </w:rPr>
        <w:t>)</w:t>
      </w:r>
      <w:r w:rsidRPr="00272CB5">
        <w:rPr>
          <w:sz w:val="22"/>
          <w:szCs w:val="22"/>
        </w:rPr>
        <w:t xml:space="preserve"> </w:t>
      </w:r>
    </w:p>
    <w:p w:rsidR="00C64A51" w:rsidRPr="00272CB5" w:rsidRDefault="00C64A51" w:rsidP="00714F59">
      <w:pPr>
        <w:suppressAutoHyphens w:val="0"/>
        <w:autoSpaceDE w:val="0"/>
        <w:rPr>
          <w:sz w:val="22"/>
          <w:szCs w:val="22"/>
        </w:rPr>
      </w:pPr>
      <w:r w:rsidRPr="00272CB5">
        <w:rPr>
          <w:sz w:val="22"/>
          <w:szCs w:val="22"/>
        </w:rPr>
        <w:t xml:space="preserve">do grupy kapitałowej, w rozumieniu ustawy z dnia 16 lutego 2007 r. o ochronie konkurencji i konsumentów (Dz. U. Nr 50, poz. 331 z późn. zm.), o której mowa w art. 24 ust. 2 pkt 5 ustawy Pzp </w:t>
      </w:r>
    </w:p>
    <w:p w:rsidR="00C64A51" w:rsidRPr="00272CB5" w:rsidRDefault="00C64A51" w:rsidP="00714F59">
      <w:pPr>
        <w:suppressAutoHyphens w:val="0"/>
        <w:autoSpaceDE w:val="0"/>
        <w:rPr>
          <w:sz w:val="22"/>
          <w:szCs w:val="22"/>
        </w:rPr>
      </w:pPr>
    </w:p>
    <w:p w:rsidR="00C64A51" w:rsidRPr="00272CB5" w:rsidRDefault="00C64A51" w:rsidP="00714F59">
      <w:pPr>
        <w:suppressAutoHyphens w:val="0"/>
        <w:autoSpaceDE w:val="0"/>
        <w:jc w:val="both"/>
        <w:rPr>
          <w:sz w:val="22"/>
          <w:szCs w:val="22"/>
        </w:rPr>
      </w:pPr>
      <w:r w:rsidRPr="00272CB5">
        <w:rPr>
          <w:b/>
          <w:sz w:val="22"/>
          <w:szCs w:val="22"/>
        </w:rPr>
        <w:t xml:space="preserve">dołączam do oferty listę podmiotów należących do tej samej grupy kapitałowej </w:t>
      </w:r>
      <w:r w:rsidRPr="00272CB5">
        <w:rPr>
          <w:sz w:val="22"/>
          <w:szCs w:val="22"/>
        </w:rPr>
        <w:t>(w przypadku przynależności do grupy)</w:t>
      </w:r>
    </w:p>
    <w:p w:rsidR="00C64A51" w:rsidRDefault="00C64A51" w:rsidP="00714F59">
      <w:pPr>
        <w:jc w:val="both"/>
        <w:rPr>
          <w:sz w:val="22"/>
          <w:szCs w:val="22"/>
        </w:rPr>
      </w:pPr>
    </w:p>
    <w:p w:rsidR="00C64A51" w:rsidRDefault="00C64A51" w:rsidP="00714F59">
      <w:pPr>
        <w:pStyle w:val="Standard"/>
        <w:ind w:left="4548" w:firstLine="408"/>
        <w:rPr>
          <w:color w:val="000000"/>
          <w:sz w:val="20"/>
          <w:szCs w:val="20"/>
        </w:rPr>
      </w:pPr>
    </w:p>
    <w:p w:rsidR="00C64A51" w:rsidRDefault="00C64A51" w:rsidP="00714F5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C64A51" w:rsidRDefault="00C64A51" w:rsidP="00714F59">
      <w:pPr>
        <w:pStyle w:val="Standard"/>
        <w:ind w:left="142"/>
        <w:rPr>
          <w:color w:val="000000"/>
          <w:sz w:val="20"/>
          <w:szCs w:val="20"/>
        </w:rPr>
      </w:pPr>
    </w:p>
    <w:p w:rsidR="00C64A51" w:rsidRDefault="00C64A51" w:rsidP="00714F59">
      <w:pPr>
        <w:pStyle w:val="Standard"/>
        <w:rPr>
          <w:color w:val="000000"/>
          <w:sz w:val="20"/>
          <w:szCs w:val="20"/>
        </w:rPr>
      </w:pPr>
    </w:p>
    <w:p w:rsidR="00C64A51" w:rsidRDefault="00C64A51" w:rsidP="00714F59">
      <w:pPr>
        <w:pStyle w:val="Standard"/>
        <w:ind w:left="454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……….......................................……………………</w:t>
      </w:r>
    </w:p>
    <w:p w:rsidR="00C64A51" w:rsidRDefault="00C64A51" w:rsidP="00714F59">
      <w:pPr>
        <w:pStyle w:val="Standard"/>
        <w:ind w:left="48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Podpisy i pieczęć imienna osób </w:t>
      </w:r>
      <w:r>
        <w:rPr>
          <w:sz w:val="20"/>
          <w:szCs w:val="20"/>
        </w:rPr>
        <w:t xml:space="preserve">uprawnionych do reprezentowania Wykonawcy, </w:t>
      </w:r>
    </w:p>
    <w:p w:rsidR="00C64A51" w:rsidRDefault="00C64A51" w:rsidP="00714F59">
      <w:pPr>
        <w:pStyle w:val="Standard"/>
        <w:ind w:left="4820"/>
        <w:rPr>
          <w:sz w:val="20"/>
          <w:szCs w:val="20"/>
        </w:rPr>
      </w:pPr>
      <w:r>
        <w:rPr>
          <w:sz w:val="20"/>
          <w:szCs w:val="20"/>
        </w:rPr>
        <w:t xml:space="preserve">w przypadku oferty wspólnej – </w:t>
      </w:r>
      <w:r w:rsidRPr="00BD06E1">
        <w:rPr>
          <w:sz w:val="20"/>
          <w:szCs w:val="20"/>
          <w:u w:val="single"/>
        </w:rPr>
        <w:t xml:space="preserve">podpis </w:t>
      </w:r>
      <w:r w:rsidRPr="0023182A">
        <w:rPr>
          <w:b/>
          <w:sz w:val="20"/>
          <w:szCs w:val="20"/>
          <w:u w:val="single"/>
        </w:rPr>
        <w:t>każdego</w:t>
      </w:r>
      <w:r w:rsidRPr="00BD06E1">
        <w:rPr>
          <w:sz w:val="20"/>
          <w:szCs w:val="20"/>
          <w:u w:val="single"/>
        </w:rPr>
        <w:t xml:space="preserve"> z Wykonawców składających ofertę wspólną</w:t>
      </w:r>
    </w:p>
    <w:p w:rsidR="00C64A51" w:rsidRDefault="00C64A51">
      <w:pPr>
        <w:rPr>
          <w:sz w:val="22"/>
          <w:szCs w:val="22"/>
        </w:rPr>
      </w:pPr>
      <w:r>
        <w:br w:type="page"/>
      </w:r>
    </w:p>
    <w:p w:rsidR="00C64A51" w:rsidRPr="00DB79C6" w:rsidRDefault="00C64A51">
      <w:pPr>
        <w:ind w:right="381"/>
        <w:rPr>
          <w:b/>
          <w:spacing w:val="-6"/>
          <w:sz w:val="22"/>
          <w:szCs w:val="22"/>
        </w:rPr>
      </w:pPr>
      <w:r w:rsidRPr="00DB79C6">
        <w:rPr>
          <w:b/>
          <w:color w:val="000000"/>
          <w:spacing w:val="-6"/>
          <w:sz w:val="22"/>
          <w:szCs w:val="22"/>
        </w:rPr>
        <w:t>Załącznik nr 3</w:t>
      </w:r>
    </w:p>
    <w:p w:rsidR="00C64A51" w:rsidRPr="00DB79C6" w:rsidRDefault="00C64A51">
      <w:pPr>
        <w:ind w:right="381"/>
        <w:rPr>
          <w:sz w:val="22"/>
          <w:szCs w:val="22"/>
        </w:rPr>
      </w:pPr>
      <w:r w:rsidRPr="00DB79C6">
        <w:rPr>
          <w:b/>
          <w:spacing w:val="-6"/>
          <w:sz w:val="22"/>
          <w:szCs w:val="22"/>
        </w:rPr>
        <w:t>ZP-2200-</w:t>
      </w:r>
      <w:r>
        <w:rPr>
          <w:b/>
          <w:spacing w:val="-6"/>
          <w:sz w:val="22"/>
          <w:szCs w:val="22"/>
        </w:rPr>
        <w:t>32</w:t>
      </w:r>
      <w:r w:rsidRPr="00DB79C6">
        <w:rPr>
          <w:b/>
          <w:spacing w:val="-6"/>
          <w:sz w:val="22"/>
          <w:szCs w:val="22"/>
        </w:rPr>
        <w:t>/15</w:t>
      </w:r>
    </w:p>
    <w:p w:rsidR="00C64A51" w:rsidRPr="00DB79C6" w:rsidRDefault="00C64A51" w:rsidP="00640522">
      <w:pPr>
        <w:pStyle w:val="Tretekstu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DB79C6">
        <w:rPr>
          <w:rFonts w:ascii="Times New Roman" w:hAnsi="Times New Roman"/>
          <w:sz w:val="22"/>
          <w:szCs w:val="22"/>
        </w:rPr>
        <w:t>UMOWA NR ............. - wzór</w:t>
      </w:r>
    </w:p>
    <w:p w:rsidR="00C64A51" w:rsidRPr="00DB79C6" w:rsidRDefault="00C64A51" w:rsidP="00640522">
      <w:pPr>
        <w:jc w:val="both"/>
        <w:rPr>
          <w:b/>
          <w:bCs/>
          <w:sz w:val="22"/>
          <w:szCs w:val="22"/>
        </w:rPr>
      </w:pPr>
      <w:r w:rsidRPr="00DB79C6">
        <w:rPr>
          <w:sz w:val="22"/>
          <w:szCs w:val="22"/>
        </w:rPr>
        <w:t>zawarta w dniu ……………………… pomiędzy:</w:t>
      </w:r>
    </w:p>
    <w:p w:rsidR="00C64A51" w:rsidRPr="00DB79C6" w:rsidRDefault="00C64A51">
      <w:pPr>
        <w:jc w:val="both"/>
        <w:rPr>
          <w:bCs/>
          <w:sz w:val="22"/>
          <w:szCs w:val="22"/>
        </w:rPr>
      </w:pPr>
      <w:r w:rsidRPr="00DB79C6">
        <w:rPr>
          <w:b/>
          <w:bCs/>
          <w:sz w:val="22"/>
          <w:szCs w:val="22"/>
        </w:rPr>
        <w:t>Sosnowieckim Szpitalem Miejskim sp. z o.o.</w:t>
      </w:r>
      <w:r w:rsidRPr="00DB79C6">
        <w:rPr>
          <w:sz w:val="22"/>
          <w:szCs w:val="22"/>
        </w:rPr>
        <w:t xml:space="preserve">, </w:t>
      </w:r>
    </w:p>
    <w:p w:rsidR="00C64A51" w:rsidRPr="00A44BAF" w:rsidRDefault="00C64A51">
      <w:pPr>
        <w:jc w:val="both"/>
      </w:pPr>
      <w:r w:rsidRPr="00A44BAF">
        <w:rPr>
          <w:bCs/>
          <w:sz w:val="22"/>
          <w:szCs w:val="22"/>
        </w:rPr>
        <w:t xml:space="preserve">41–219 Sosnowiec, ul. Szpitalna 1, zarejestrowanym w Sądzie Rejonowym w Katowicach, Wydział Gospodarczy Krajowego Rejestru Sądowego pod nr </w:t>
      </w:r>
      <w:r w:rsidRPr="00A44BAF">
        <w:rPr>
          <w:sz w:val="22"/>
          <w:szCs w:val="22"/>
        </w:rPr>
        <w:t>0000476320</w:t>
      </w:r>
    </w:p>
    <w:p w:rsidR="00C64A51" w:rsidRPr="00A44BAF" w:rsidRDefault="00C64A51">
      <w:pPr>
        <w:pStyle w:val="Tretekstu"/>
        <w:spacing w:after="0"/>
        <w:jc w:val="both"/>
        <w:rPr>
          <w:rFonts w:ascii="Times New Roman" w:hAnsi="Times New Roman"/>
        </w:rPr>
      </w:pPr>
      <w:r w:rsidRPr="00A44BAF">
        <w:rPr>
          <w:rFonts w:ascii="Times New Roman" w:hAnsi="Times New Roman"/>
          <w:sz w:val="22"/>
          <w:szCs w:val="22"/>
        </w:rPr>
        <w:t xml:space="preserve">posiadającym NIP: 644-35-04-464, Regon 240837054, będącego płatnikiem VAT, </w:t>
      </w:r>
    </w:p>
    <w:p w:rsidR="00C64A51" w:rsidRPr="00A44BAF" w:rsidRDefault="00C64A51">
      <w:pPr>
        <w:pStyle w:val="Tretekstu"/>
        <w:spacing w:after="0"/>
        <w:jc w:val="both"/>
        <w:rPr>
          <w:rFonts w:ascii="Times New Roman" w:hAnsi="Times New Roman"/>
        </w:rPr>
      </w:pPr>
      <w:r w:rsidRPr="00A44BAF">
        <w:rPr>
          <w:rFonts w:ascii="Times New Roman" w:hAnsi="Times New Roman"/>
          <w:sz w:val="22"/>
          <w:szCs w:val="22"/>
        </w:rPr>
        <w:t xml:space="preserve">wysokość kapitału zakładowego: </w:t>
      </w:r>
      <w:r>
        <w:rPr>
          <w:rFonts w:ascii="Times New Roman" w:hAnsi="Times New Roman"/>
          <w:sz w:val="22"/>
          <w:szCs w:val="22"/>
        </w:rPr>
        <w:t>63 847</w:t>
      </w:r>
      <w:r w:rsidRPr="00A44BAF">
        <w:rPr>
          <w:rFonts w:ascii="Times New Roman" w:hAnsi="Times New Roman"/>
          <w:sz w:val="22"/>
          <w:szCs w:val="22"/>
        </w:rPr>
        <w:t> 000,00 zł</w:t>
      </w:r>
    </w:p>
    <w:p w:rsidR="00C64A51" w:rsidRDefault="00C64A51">
      <w:pPr>
        <w:jc w:val="both"/>
        <w:rPr>
          <w:sz w:val="22"/>
          <w:szCs w:val="22"/>
        </w:rPr>
      </w:pPr>
      <w:r w:rsidRPr="00A44BAF">
        <w:rPr>
          <w:sz w:val="22"/>
          <w:szCs w:val="22"/>
        </w:rPr>
        <w:t xml:space="preserve">reprezentowanym przez </w:t>
      </w:r>
      <w:r w:rsidRPr="00A44BAF">
        <w:rPr>
          <w:b/>
          <w:sz w:val="22"/>
          <w:szCs w:val="22"/>
        </w:rPr>
        <w:t>Zarząd:</w:t>
      </w:r>
      <w:r w:rsidRPr="00A44BAF">
        <w:rPr>
          <w:sz w:val="22"/>
          <w:szCs w:val="22"/>
        </w:rPr>
        <w:t xml:space="preserve"> .......................................</w:t>
      </w:r>
    </w:p>
    <w:p w:rsidR="00C64A51" w:rsidRPr="00A44BAF" w:rsidRDefault="00C64A51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C64A51" w:rsidRDefault="00C64A51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zwanym w dalszej części umowy „Zamawiającym”</w:t>
      </w:r>
    </w:p>
    <w:p w:rsidR="00C64A51" w:rsidRDefault="00C64A5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</w:t>
      </w:r>
    </w:p>
    <w:p w:rsidR="00C64A51" w:rsidRDefault="00C64A51">
      <w:pPr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firmą ........................... </w:t>
      </w:r>
      <w:r>
        <w:rPr>
          <w:sz w:val="22"/>
          <w:szCs w:val="22"/>
        </w:rPr>
        <w:t>z siedzibą w ............................................, zarejestrowaną w / wpisaną do ...................................................... pod nr ...................................</w:t>
      </w:r>
    </w:p>
    <w:p w:rsidR="00C64A51" w:rsidRDefault="00C64A5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posiadającą NIP: ......................., Regon nr ..........................., wysokość kapitału zakładowego: .............</w:t>
      </w:r>
    </w:p>
    <w:p w:rsidR="00C64A51" w:rsidRDefault="00C64A51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reprezentowaną przez:    </w:t>
      </w:r>
      <w:r>
        <w:rPr>
          <w:bCs/>
          <w:sz w:val="22"/>
          <w:szCs w:val="22"/>
        </w:rPr>
        <w:t>..............................................................</w:t>
      </w:r>
    </w:p>
    <w:p w:rsidR="00C64A51" w:rsidRDefault="00C64A51">
      <w:pPr>
        <w:jc w:val="both"/>
        <w:rPr>
          <w:sz w:val="22"/>
          <w:szCs w:val="22"/>
        </w:rPr>
      </w:pPr>
      <w:r>
        <w:rPr>
          <w:sz w:val="22"/>
          <w:szCs w:val="22"/>
        </w:rPr>
        <w:t>zwaną w dalszej części umowy „Wykonawcą”.</w:t>
      </w:r>
    </w:p>
    <w:p w:rsidR="00C64A51" w:rsidRDefault="00C64A51">
      <w:pPr>
        <w:jc w:val="both"/>
        <w:rPr>
          <w:sz w:val="22"/>
          <w:szCs w:val="22"/>
        </w:rPr>
      </w:pPr>
    </w:p>
    <w:p w:rsidR="00C64A51" w:rsidRPr="00714F59" w:rsidRDefault="00C64A51" w:rsidP="00714F59">
      <w:pPr>
        <w:pStyle w:val="Tretekstu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4F59">
        <w:rPr>
          <w:rFonts w:ascii="Times New Roman" w:hAnsi="Times New Roman"/>
          <w:sz w:val="20"/>
          <w:szCs w:val="20"/>
        </w:rPr>
        <w:t xml:space="preserve">W rezultacie przeprowadzenia przez Zamawiającego – zgodnie z ustawą Prawo zamówień publicznych z dnia 29 stycznia 2004r. przetargu nieograniczonego </w:t>
      </w:r>
      <w:r w:rsidRPr="001D5A7C">
        <w:rPr>
          <w:rFonts w:ascii="Times New Roman" w:hAnsi="Times New Roman"/>
          <w:sz w:val="20"/>
          <w:szCs w:val="20"/>
        </w:rPr>
        <w:t xml:space="preserve">znak </w:t>
      </w:r>
      <w:r w:rsidRPr="001D5A7C">
        <w:rPr>
          <w:rFonts w:ascii="Times New Roman" w:hAnsi="Times New Roman"/>
          <w:b/>
          <w:spacing w:val="-6"/>
          <w:sz w:val="20"/>
          <w:szCs w:val="20"/>
        </w:rPr>
        <w:t xml:space="preserve">ZP-2200-32/16 </w:t>
      </w:r>
      <w:r w:rsidRPr="001D5A7C">
        <w:rPr>
          <w:rFonts w:ascii="Times New Roman" w:hAnsi="Times New Roman"/>
          <w:sz w:val="20"/>
          <w:szCs w:val="20"/>
        </w:rPr>
        <w:t>została zawarta umowa o następującej treści</w:t>
      </w:r>
      <w:r w:rsidRPr="00714F59">
        <w:rPr>
          <w:rFonts w:ascii="Times New Roman" w:hAnsi="Times New Roman"/>
          <w:sz w:val="20"/>
          <w:szCs w:val="20"/>
        </w:rPr>
        <w:t>:</w:t>
      </w:r>
    </w:p>
    <w:p w:rsidR="00C64A51" w:rsidRPr="009C6C8C" w:rsidRDefault="00C64A51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 xml:space="preserve">§1 </w:t>
      </w:r>
    </w:p>
    <w:p w:rsidR="00C64A51" w:rsidRPr="009C6C8C" w:rsidRDefault="00C64A51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PRZEDMIOT UMOWY</w:t>
      </w:r>
    </w:p>
    <w:p w:rsidR="00C64A51" w:rsidRPr="009C6C8C" w:rsidRDefault="00C64A51" w:rsidP="00EC18D8">
      <w:pPr>
        <w:ind w:left="284" w:hanging="284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1. Przedmiotem umowy jest dostawa</w:t>
      </w:r>
      <w:r w:rsidRPr="009C6C8C">
        <w:rPr>
          <w:b/>
          <w:sz w:val="22"/>
          <w:szCs w:val="22"/>
        </w:rPr>
        <w:t xml:space="preserve">  ………………… (Pakiet nr …)</w:t>
      </w:r>
      <w:r w:rsidRPr="009C6C8C">
        <w:rPr>
          <w:sz w:val="22"/>
          <w:szCs w:val="22"/>
        </w:rPr>
        <w:t>, zwanych w dalszej części umowy przedmiotem umowy, w asortymencie, ilościach i cenach określonych w załączniku do niniejszej umowy.</w:t>
      </w:r>
    </w:p>
    <w:p w:rsidR="00C64A51" w:rsidRPr="009C6C8C" w:rsidRDefault="00C64A51" w:rsidP="00EF192B">
      <w:pPr>
        <w:numPr>
          <w:ilvl w:val="0"/>
          <w:numId w:val="24"/>
        </w:numPr>
        <w:tabs>
          <w:tab w:val="left" w:pos="360"/>
          <w:tab w:val="left" w:pos="720"/>
        </w:tabs>
        <w:ind w:left="284" w:hanging="284"/>
        <w:jc w:val="both"/>
        <w:rPr>
          <w:rFonts w:eastAsia="Times New Roman" w:cs="Arial"/>
          <w:sz w:val="22"/>
          <w:szCs w:val="22"/>
        </w:rPr>
      </w:pPr>
      <w:r w:rsidRPr="009C6C8C">
        <w:rPr>
          <w:sz w:val="22"/>
          <w:szCs w:val="22"/>
        </w:rPr>
        <w:t>Wykonawca gwarantuje, że przedmiot i warunki realizacji zamówienia w całym okresie wykonywania umowy będą zgodne z aktualnie obowiązującymi przepisami ustawy o wyrobach medycznych oraz z innymi obowiązującymi przepisami prawnymi w tym zakresie</w:t>
      </w:r>
      <w:r>
        <w:rPr>
          <w:sz w:val="22"/>
          <w:szCs w:val="22"/>
        </w:rPr>
        <w:t xml:space="preserve"> </w:t>
      </w:r>
      <w:r w:rsidRPr="003F3234">
        <w:rPr>
          <w:sz w:val="22"/>
          <w:szCs w:val="22"/>
        </w:rPr>
        <w:t>(o ile zaoferowane produkty są zakwalifikowane jako wyroby medyczne)</w:t>
      </w:r>
      <w:r w:rsidRPr="009C6C8C">
        <w:rPr>
          <w:rFonts w:eastAsia="Times New Roman" w:cs="Arial"/>
          <w:sz w:val="22"/>
          <w:szCs w:val="22"/>
        </w:rPr>
        <w:t>.</w:t>
      </w:r>
    </w:p>
    <w:p w:rsidR="00C64A51" w:rsidRDefault="00C64A51" w:rsidP="00EF192B">
      <w:pPr>
        <w:numPr>
          <w:ilvl w:val="0"/>
          <w:numId w:val="24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Najpóźniej z pierwszą dostawą</w:t>
      </w:r>
      <w:r w:rsidRPr="003F3234">
        <w:rPr>
          <w:sz w:val="22"/>
          <w:szCs w:val="22"/>
        </w:rPr>
        <w:t xml:space="preserve"> Wykonawca</w:t>
      </w:r>
      <w:r w:rsidRPr="009C6C8C">
        <w:rPr>
          <w:sz w:val="22"/>
          <w:szCs w:val="22"/>
        </w:rPr>
        <w:t xml:space="preserve"> dostarczy zaświadczenie podmiotu uprawnionego do kontroli, jakości, potwierdzające, że dostarczane produkty odpowiadają określonym normom lub specyfikacjom technicznym. W odniesieniu do wyrobów medycznych objętych przedmiotem zamówienia są to aktualne dokumenty potwierdzające dopuszczenie przedmiotu zamówienia do obrotu i używania zgodnie z ustawą z dnia 20 maja 2010r o wyrobach medycznych (Dz. U. z 201</w:t>
      </w:r>
      <w:r>
        <w:rPr>
          <w:sz w:val="22"/>
          <w:szCs w:val="22"/>
        </w:rPr>
        <w:t>5</w:t>
      </w:r>
      <w:r w:rsidRPr="009C6C8C">
        <w:rPr>
          <w:sz w:val="22"/>
          <w:szCs w:val="22"/>
        </w:rPr>
        <w:t>r</w:t>
      </w:r>
      <w:r>
        <w:rPr>
          <w:sz w:val="22"/>
          <w:szCs w:val="22"/>
        </w:rPr>
        <w:t>.,</w:t>
      </w:r>
      <w:r w:rsidRPr="009C6C8C">
        <w:rPr>
          <w:sz w:val="22"/>
          <w:szCs w:val="22"/>
        </w:rPr>
        <w:t xml:space="preserve"> poz. </w:t>
      </w:r>
      <w:r>
        <w:rPr>
          <w:sz w:val="22"/>
          <w:szCs w:val="22"/>
        </w:rPr>
        <w:t>876 z późn. zm.</w:t>
      </w:r>
      <w:r w:rsidRPr="009C6C8C">
        <w:rPr>
          <w:sz w:val="22"/>
          <w:szCs w:val="22"/>
        </w:rPr>
        <w:t xml:space="preserve">). tj. </w:t>
      </w:r>
      <w:r w:rsidRPr="009C6C8C">
        <w:rPr>
          <w:b/>
          <w:sz w:val="22"/>
          <w:szCs w:val="22"/>
        </w:rPr>
        <w:t>deklaracja zgodności z</w:t>
      </w:r>
      <w:r>
        <w:rPr>
          <w:b/>
          <w:sz w:val="22"/>
          <w:szCs w:val="22"/>
        </w:rPr>
        <w:t> </w:t>
      </w:r>
      <w:r w:rsidRPr="009C6C8C">
        <w:rPr>
          <w:b/>
          <w:sz w:val="22"/>
          <w:szCs w:val="22"/>
        </w:rPr>
        <w:t>wymaganiami zasadniczymi CE</w:t>
      </w:r>
      <w:r w:rsidRPr="009C6C8C">
        <w:rPr>
          <w:sz w:val="22"/>
          <w:szCs w:val="22"/>
        </w:rPr>
        <w:t xml:space="preserve"> i - o ile jest to wymagane odrębnymi przepisami - </w:t>
      </w:r>
      <w:r w:rsidRPr="009C6C8C">
        <w:rPr>
          <w:b/>
          <w:sz w:val="22"/>
          <w:szCs w:val="22"/>
        </w:rPr>
        <w:t>certyfikat jednostki notyfikowanej</w:t>
      </w:r>
      <w:r w:rsidRPr="009C6C8C">
        <w:rPr>
          <w:sz w:val="22"/>
          <w:szCs w:val="22"/>
        </w:rPr>
        <w:t>, która brała udział w ocenie wyrobu medycznego, określonych w ustawie o</w:t>
      </w:r>
      <w:r>
        <w:rPr>
          <w:sz w:val="22"/>
          <w:szCs w:val="22"/>
        </w:rPr>
        <w:t> </w:t>
      </w:r>
      <w:r w:rsidRPr="009C6C8C">
        <w:rPr>
          <w:sz w:val="22"/>
          <w:szCs w:val="22"/>
        </w:rPr>
        <w:t>wyrobach medycznych.</w:t>
      </w:r>
    </w:p>
    <w:p w:rsidR="00C64A51" w:rsidRDefault="00C64A51" w:rsidP="00EF192B">
      <w:pPr>
        <w:numPr>
          <w:ilvl w:val="0"/>
          <w:numId w:val="24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realizowania zamówień w ilościach uzależnionych od rzeczywistych potrzeb i posiadanych środków oraz do ograniczenia zamówienia w zakresie rzeczowym i ilościowym, co nie jest odstąpieniem od umowy nawet w części, </w:t>
      </w:r>
      <w:r w:rsidRPr="00C73340">
        <w:rPr>
          <w:sz w:val="22"/>
          <w:szCs w:val="22"/>
        </w:rPr>
        <w:t xml:space="preserve">przy czym wykorzystanie umowy </w:t>
      </w:r>
      <w:r w:rsidRPr="00046538">
        <w:rPr>
          <w:sz w:val="22"/>
          <w:szCs w:val="22"/>
        </w:rPr>
        <w:t xml:space="preserve">będzie </w:t>
      </w:r>
      <w:r w:rsidRPr="00E84515">
        <w:rPr>
          <w:sz w:val="22"/>
          <w:szCs w:val="22"/>
        </w:rPr>
        <w:t xml:space="preserve">w minimum </w:t>
      </w:r>
      <w:r w:rsidRPr="00B65965">
        <w:rPr>
          <w:sz w:val="22"/>
          <w:szCs w:val="22"/>
        </w:rPr>
        <w:t>75% wartości</w:t>
      </w:r>
      <w:r w:rsidRPr="00E84515">
        <w:rPr>
          <w:sz w:val="22"/>
          <w:szCs w:val="22"/>
        </w:rPr>
        <w:t xml:space="preserve"> umowy</w:t>
      </w:r>
      <w:r>
        <w:rPr>
          <w:sz w:val="22"/>
          <w:szCs w:val="22"/>
        </w:rPr>
        <w:t xml:space="preserve">. </w:t>
      </w:r>
    </w:p>
    <w:p w:rsidR="00C64A51" w:rsidRPr="009C6C8C" w:rsidRDefault="00C64A51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§</w:t>
      </w:r>
      <w:r>
        <w:rPr>
          <w:rFonts w:ascii="Times New Roman" w:hAnsi="Times New Roman" w:cs="Times New Roman"/>
          <w:iCs/>
          <w:sz w:val="22"/>
          <w:szCs w:val="22"/>
        </w:rPr>
        <w:t xml:space="preserve"> 2</w:t>
      </w:r>
      <w:r w:rsidRPr="009C6C8C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C64A51" w:rsidRPr="009C6C8C" w:rsidRDefault="00C64A51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WYNAGRODZENIE</w:t>
      </w:r>
    </w:p>
    <w:p w:rsidR="00C64A51" w:rsidRPr="00EF192B" w:rsidRDefault="00C64A51" w:rsidP="00EF192B">
      <w:pPr>
        <w:pStyle w:val="Normal1"/>
        <w:ind w:left="284" w:hanging="284"/>
        <w:jc w:val="both"/>
        <w:rPr>
          <w:sz w:val="22"/>
          <w:szCs w:val="22"/>
        </w:rPr>
      </w:pPr>
      <w:r w:rsidRPr="00EF192B">
        <w:rPr>
          <w:sz w:val="22"/>
          <w:szCs w:val="22"/>
        </w:rPr>
        <w:t>1. Całkowitą wartość przedmiotu umowy ustala się w oparciu o przedstawiony do przetargu formularz oferty oraz formularz asortymentowo – cenowy na łączną kwotę w wysokości:</w:t>
      </w:r>
    </w:p>
    <w:p w:rsidR="00C64A51" w:rsidRPr="00EF192B" w:rsidRDefault="00C64A51" w:rsidP="00EF192B">
      <w:pPr>
        <w:pStyle w:val="Normal1"/>
        <w:tabs>
          <w:tab w:val="left" w:pos="284"/>
        </w:tabs>
        <w:ind w:left="284"/>
        <w:rPr>
          <w:sz w:val="22"/>
          <w:szCs w:val="22"/>
        </w:rPr>
      </w:pPr>
      <w:r w:rsidRPr="00EF192B">
        <w:rPr>
          <w:sz w:val="22"/>
          <w:szCs w:val="22"/>
        </w:rPr>
        <w:t>Pakiet nr....</w:t>
      </w:r>
    </w:p>
    <w:p w:rsidR="00C64A51" w:rsidRPr="00EF192B" w:rsidRDefault="00C64A51" w:rsidP="00EF192B">
      <w:pPr>
        <w:pStyle w:val="Normal1"/>
        <w:tabs>
          <w:tab w:val="left" w:pos="284"/>
        </w:tabs>
        <w:ind w:left="284"/>
        <w:rPr>
          <w:sz w:val="22"/>
          <w:szCs w:val="22"/>
        </w:rPr>
      </w:pPr>
      <w:r w:rsidRPr="00EF192B">
        <w:rPr>
          <w:sz w:val="22"/>
          <w:szCs w:val="22"/>
        </w:rPr>
        <w:t>netto ........................zł  tj. ...........................zł brutto</w:t>
      </w:r>
    </w:p>
    <w:p w:rsidR="00C64A51" w:rsidRPr="00EF192B" w:rsidRDefault="00C64A51" w:rsidP="00EF192B">
      <w:pPr>
        <w:pStyle w:val="Normal1"/>
        <w:tabs>
          <w:tab w:val="left" w:pos="284"/>
        </w:tabs>
        <w:ind w:left="284"/>
        <w:rPr>
          <w:sz w:val="22"/>
          <w:szCs w:val="22"/>
        </w:rPr>
      </w:pPr>
      <w:r w:rsidRPr="00EF192B">
        <w:rPr>
          <w:sz w:val="22"/>
          <w:szCs w:val="22"/>
        </w:rPr>
        <w:t>słownie brutto: .............................................................. zł,</w:t>
      </w:r>
    </w:p>
    <w:p w:rsidR="00C64A51" w:rsidRDefault="00C64A51" w:rsidP="00EF192B">
      <w:pPr>
        <w:pStyle w:val="Tretekst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F192B">
        <w:rPr>
          <w:rFonts w:ascii="Times New Roman" w:hAnsi="Times New Roman"/>
          <w:sz w:val="22"/>
          <w:szCs w:val="22"/>
        </w:rPr>
        <w:t>Wartość brutto przedmiotu umowy zawiera koszt przedmiotu umowy oraz wszelkie koszty związane z dostarczeniem i rozładunkiem przedmiotu umowy do siedziby Zamawiającego, zakładany zysk, należne podatki, koszt ubezpieczenia obowiązkowego i inne koszty, które występują.</w:t>
      </w:r>
    </w:p>
    <w:p w:rsidR="00C64A51" w:rsidRPr="006E2AB9" w:rsidRDefault="00C64A51" w:rsidP="009C46E4">
      <w:pPr>
        <w:jc w:val="both"/>
        <w:rPr>
          <w:sz w:val="22"/>
          <w:szCs w:val="22"/>
        </w:rPr>
      </w:pPr>
    </w:p>
    <w:p w:rsidR="00C64A51" w:rsidRPr="009C6C8C" w:rsidRDefault="00C64A51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§</w:t>
      </w:r>
      <w:r>
        <w:rPr>
          <w:rFonts w:ascii="Times New Roman" w:hAnsi="Times New Roman" w:cs="Times New Roman"/>
          <w:iCs/>
          <w:sz w:val="22"/>
          <w:szCs w:val="22"/>
        </w:rPr>
        <w:t xml:space="preserve"> 2A</w:t>
      </w:r>
    </w:p>
    <w:p w:rsidR="00C64A51" w:rsidRPr="00897B2E" w:rsidRDefault="00C64A51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897B2E">
        <w:rPr>
          <w:rFonts w:ascii="Times New Roman" w:hAnsi="Times New Roman" w:cs="Times New Roman"/>
          <w:iCs/>
          <w:sz w:val="22"/>
          <w:szCs w:val="22"/>
        </w:rPr>
        <w:t>ZMIANY WYNAGRODZENIA</w:t>
      </w:r>
    </w:p>
    <w:p w:rsidR="00C64A51" w:rsidRPr="00897B2E" w:rsidRDefault="00C64A51" w:rsidP="00EF192B">
      <w:pPr>
        <w:numPr>
          <w:ilvl w:val="2"/>
          <w:numId w:val="2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W przypadku, gdy w okresie obowiązywania umowy nastąpi zmiana:</w:t>
      </w:r>
    </w:p>
    <w:p w:rsidR="00C64A51" w:rsidRPr="00897B2E" w:rsidRDefault="00C64A51" w:rsidP="00EF192B">
      <w:pPr>
        <w:numPr>
          <w:ilvl w:val="1"/>
          <w:numId w:val="31"/>
        </w:numPr>
        <w:tabs>
          <w:tab w:val="clear" w:pos="36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wysokości minimalnego wynagrodzenia za pracę uregulowanego w ustawie z dnia 10 października 2002 roku o minimalnym wynagrodzeniu za pracę (Dz. U. Nr 200, poz. 1679 ze zmianami);</w:t>
      </w:r>
    </w:p>
    <w:p w:rsidR="00C64A51" w:rsidRPr="00897B2E" w:rsidRDefault="00C64A51" w:rsidP="00EF192B">
      <w:pPr>
        <w:numPr>
          <w:ilvl w:val="1"/>
          <w:numId w:val="31"/>
        </w:numPr>
        <w:tabs>
          <w:tab w:val="clear" w:pos="36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zasad podlegania ubezpieczeniom społecznym lub ubezpieczeniu zdrowotnemu lub wysokości stawki składki na ubezpieczenia społeczne lub zdrowotne,</w:t>
      </w:r>
    </w:p>
    <w:p w:rsidR="00C64A51" w:rsidRPr="00897B2E" w:rsidRDefault="00C64A51" w:rsidP="00EF192B">
      <w:pPr>
        <w:jc w:val="both"/>
        <w:rPr>
          <w:sz w:val="22"/>
          <w:szCs w:val="22"/>
        </w:rPr>
      </w:pPr>
      <w:r w:rsidRPr="00897B2E">
        <w:rPr>
          <w:sz w:val="22"/>
          <w:szCs w:val="22"/>
        </w:rPr>
        <w:t>oraz gdy zmiana ta lub zmiany będą miały wpływ na koszty wykonania umowy przez Wykonawcę – zastosowanie mają zasady wprowadzenia zmian wysokości wynagrodzenia należnego Wykonawcy, określone w ust. 2-8.</w:t>
      </w:r>
    </w:p>
    <w:p w:rsidR="00C64A51" w:rsidRPr="00897B2E" w:rsidRDefault="00C64A51" w:rsidP="00EF192B">
      <w:pPr>
        <w:numPr>
          <w:ilvl w:val="2"/>
          <w:numId w:val="2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Zmiana wysokości wynagrodzenia wymaga zmiany umowy w drodze pisemnego aneksu.</w:t>
      </w:r>
    </w:p>
    <w:p w:rsidR="00C64A51" w:rsidRPr="00897B2E" w:rsidRDefault="00C64A51" w:rsidP="00EF192B">
      <w:pPr>
        <w:numPr>
          <w:ilvl w:val="2"/>
          <w:numId w:val="2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Wykonawca może przekazać Zamawiającemu pisemny wniosek o dokonanie zmiany umowy najwcześniej w dniu wejścia w życie przepisów wprowadzających zmiany, o których mowa w ust. 1. Wniosek powinien zawierać propozycję zmiany umowy w zakresie wysokości wynagrodzenia wraz z jej uzasadnieniem oraz dokumenty niezbędne do oceny przez Zamawiającego, czy zmiany, o których mowa w ust. 1, mają lub będą miały wpływ na koszty wykonania umowy przez Wykonawcę oraz w jakim stopniu zmiany tych kosztów uzasadniają zmianę wysokości wynagrodzenia Wykonawcy określonego w umowie, a w szczególności:</w:t>
      </w:r>
    </w:p>
    <w:p w:rsidR="00C64A51" w:rsidRPr="00897B2E" w:rsidRDefault="00C64A51" w:rsidP="00EF192B">
      <w:pPr>
        <w:numPr>
          <w:ilvl w:val="0"/>
          <w:numId w:val="32"/>
        </w:numPr>
        <w:tabs>
          <w:tab w:val="clear" w:pos="1080"/>
        </w:tabs>
        <w:jc w:val="both"/>
        <w:rPr>
          <w:sz w:val="22"/>
          <w:szCs w:val="22"/>
        </w:rPr>
      </w:pPr>
      <w:r w:rsidRPr="00897B2E">
        <w:rPr>
          <w:sz w:val="22"/>
          <w:szCs w:val="22"/>
        </w:rPr>
        <w:t>przyjęte przez Wykonawcę zasady kalkulacji wysokości kosztów wykonania umowy oraz założenia co do wysokości dotychczasowych oraz przyszłych kosztów wykonania umowy, wraz z dokumentami potwierdzającymi prawidłowość przyjętych założeń – takimi jak umowy o pracę lub dokumenty potwierdzające zgłoszenie pracowników do ubezpieczeń,</w:t>
      </w:r>
    </w:p>
    <w:p w:rsidR="00C64A51" w:rsidRPr="00897B2E" w:rsidRDefault="00C64A51" w:rsidP="00EF192B">
      <w:pPr>
        <w:numPr>
          <w:ilvl w:val="0"/>
          <w:numId w:val="32"/>
        </w:numPr>
        <w:tabs>
          <w:tab w:val="clear" w:pos="1080"/>
        </w:tabs>
        <w:jc w:val="both"/>
        <w:rPr>
          <w:sz w:val="22"/>
          <w:szCs w:val="22"/>
        </w:rPr>
      </w:pPr>
      <w:r w:rsidRPr="00897B2E">
        <w:rPr>
          <w:sz w:val="22"/>
          <w:szCs w:val="22"/>
        </w:rPr>
        <w:t>wykazanie wpływu zmian, o których mowa w ust. 1, na wysokość kosztów wykonania umowy przez Wykonawcę,</w:t>
      </w:r>
    </w:p>
    <w:p w:rsidR="00C64A51" w:rsidRPr="00897B2E" w:rsidRDefault="00C64A51" w:rsidP="00EF192B">
      <w:pPr>
        <w:numPr>
          <w:ilvl w:val="0"/>
          <w:numId w:val="32"/>
        </w:numPr>
        <w:tabs>
          <w:tab w:val="clear" w:pos="1080"/>
        </w:tabs>
        <w:jc w:val="both"/>
        <w:rPr>
          <w:sz w:val="22"/>
          <w:szCs w:val="22"/>
        </w:rPr>
      </w:pPr>
      <w:r w:rsidRPr="00897B2E">
        <w:rPr>
          <w:sz w:val="22"/>
          <w:szCs w:val="22"/>
        </w:rPr>
        <w:t>szczegółową kalkulację proponowanej zmienionej wysokości wynagrodzenia Wykonawcy oraz wykazanie adekwatności propozycji do zmiany wysokości kosztów wykonania umowy przez Wykonawcę.</w:t>
      </w:r>
    </w:p>
    <w:p w:rsidR="00C64A51" w:rsidRPr="00897B2E" w:rsidRDefault="00C64A51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W terminie 1 miesiąca od otrzymania wniosku, o którym mowa w ust. 3, Zamawiający może zwrócić się do Wykonawcy o jego uzupełnienie, poprzez przekazanie dodatkowych wyjaśnień, informacji lub dokumentów (oryginałów do wglądu lub kopii potwierdzonych za zgodność z oryginałami).</w:t>
      </w:r>
    </w:p>
    <w:p w:rsidR="00C64A51" w:rsidRPr="00897B2E" w:rsidRDefault="00C64A51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Zamawiający zajmie pisemne stanowisko wobec wniosku Wykonawcy, w terminie 1 miesiąca od dnia otrzymania kompletnego – w jego ocenie – wniosku. Za dzień przekazania stanowiska uznaje się dzień jego wysłania na adres właściwy dla doręczeń pism dla Wykonawcy.</w:t>
      </w:r>
    </w:p>
    <w:p w:rsidR="00C64A51" w:rsidRPr="00897B2E" w:rsidRDefault="00C64A51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W przypadku uwzględnienia wniosku Wykonawcy przez Zamawiającego, Strony podejmą działania w celu uzgodnienia treści aneksu do umowy oraz jego podpisania. Zmiana wysokości wynagrodzenia Wykonawcy dotyczyć będzie części przedmiotu umowy wykonanego po dniu zawarcia aneksu.</w:t>
      </w:r>
    </w:p>
    <w:p w:rsidR="00C64A51" w:rsidRPr="00897B2E" w:rsidRDefault="00C64A51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 xml:space="preserve">Zamawiający może przekazać Wykonawcy pisemny wniosek o dokonanie zmiany umowy, w przypadku wydania przepisów wprowadzających zmiany, o których mowa w ust. 1. Wniosek powinien zawierać co najmniej propozycję zmiany umowy w zakresie wysokości wynagrodzenia oraz powołanie zmian przepisów. </w:t>
      </w:r>
    </w:p>
    <w:p w:rsidR="00C64A51" w:rsidRPr="00897B2E" w:rsidRDefault="00C64A51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Przed przekazaniem wniosku, o którym mowa w ust. 7, Zamawiający może zwrócić się do Wykonawcy o udzielenie informacji lub przekazanie wyjaśnień lub dokumentów (oryginałów do wglądu lub kopii potwierdzonych za zgodność z oryginałem) niezbędnych do oceny przez Zamawiającego, czy zmiany, o których mowa w ust. 1, mają lub będą miały wpływ na koszty wykonania umowy przez Wykonawcę oraz w jakim stopniu zmiany tych kosztów uzasadniają zmianę wysokości wynagrodzenia. Rodzaj i zakres tych informacji określi Zamawiający. Postanowienia ust. 4-6 stosuje się odpowiednio, z tym, że Wykonawca jest zobowiązany w każdym przypadku do zajęcia pisemnego stanowiska w terminie do 1 miesiąca od dnia otrzymania wniosku od Zamawiającego.</w:t>
      </w:r>
    </w:p>
    <w:p w:rsidR="00C64A51" w:rsidRPr="00897B2E" w:rsidRDefault="00C64A51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W przypadku niewykonania lub nienależytego wykonania przez Wykonawcę postanowień ust. 8, Zamawiający jest uprawniony do wypowiedzenia umowy, z zachowaniem 1 miesięcznego okresu wypowiedzenia.</w:t>
      </w:r>
    </w:p>
    <w:p w:rsidR="00C64A51" w:rsidRPr="009C46E4" w:rsidRDefault="00C64A51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C46E4">
        <w:rPr>
          <w:rFonts w:ascii="Times New Roman" w:hAnsi="Times New Roman"/>
          <w:sz w:val="22"/>
          <w:szCs w:val="22"/>
        </w:rPr>
        <w:t>Wartość umowy, o której mowa w § 2 ust. 1 może ulec zmianie w przypadku ustawowej zmiany stawki podatku VAT lub w przypadku zmian cenowych korzystnych dla Zamawiającego.</w:t>
      </w:r>
    </w:p>
    <w:p w:rsidR="00C64A51" w:rsidRPr="009C46E4" w:rsidRDefault="00C64A51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C46E4">
        <w:rPr>
          <w:rFonts w:ascii="Times New Roman" w:hAnsi="Times New Roman"/>
          <w:sz w:val="22"/>
          <w:szCs w:val="22"/>
        </w:rPr>
        <w:t>Ceny brutto wynikające ze zmiany obowiązującej stawki VAT ulegną zmianie, przy zachowaniu cen netto podanych w ofercie.</w:t>
      </w:r>
    </w:p>
    <w:p w:rsidR="00C64A51" w:rsidRPr="009C46E4" w:rsidRDefault="00C64A51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C46E4">
        <w:rPr>
          <w:rFonts w:ascii="Times New Roman" w:hAnsi="Times New Roman"/>
          <w:sz w:val="22"/>
          <w:szCs w:val="22"/>
        </w:rPr>
        <w:t xml:space="preserve">Wynagrodzenie należne Wykonawcy podlega automatycznej waloryzacji (bez obowiązku wprowadzenia aneksem) odpowiednio o kwotę podatku VAT, wynikającą ze stawki tego podatku, obowiązującą w chwili powstania obowiązku podatkowego. </w:t>
      </w:r>
    </w:p>
    <w:p w:rsidR="00C64A51" w:rsidRPr="009C46E4" w:rsidRDefault="00C64A51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C46E4">
        <w:rPr>
          <w:rFonts w:ascii="Times New Roman" w:hAnsi="Times New Roman"/>
          <w:sz w:val="22"/>
          <w:szCs w:val="22"/>
        </w:rPr>
        <w:t>Zmiana będzie dotyczyć wyłącznie tej części wynagrodzenia Wykonawcy, do której zgodnie z przepisami prawa powinna być stosowana zmieniona stawka podatku.</w:t>
      </w:r>
    </w:p>
    <w:p w:rsidR="00C64A51" w:rsidRPr="009C46E4" w:rsidRDefault="00C64A51" w:rsidP="00EF192B">
      <w:pPr>
        <w:jc w:val="both"/>
        <w:rPr>
          <w:b/>
          <w:bCs/>
          <w:sz w:val="22"/>
          <w:szCs w:val="22"/>
        </w:rPr>
      </w:pPr>
      <w:r w:rsidRPr="009C46E4">
        <w:rPr>
          <w:sz w:val="22"/>
          <w:szCs w:val="22"/>
        </w:rPr>
        <w:t>14. Strony zastrzegają prawo do negocjacji cen jednostkowych w przypadku konieczności zapłaty Wykonawcy ceny wyższej, powstałej w wyniku zmiany stawki podatku VAT</w:t>
      </w:r>
    </w:p>
    <w:p w:rsidR="00C64A51" w:rsidRPr="009C46E4" w:rsidRDefault="00C64A51" w:rsidP="00EF192B">
      <w:pPr>
        <w:jc w:val="center"/>
        <w:rPr>
          <w:bCs/>
          <w:i/>
          <w:sz w:val="22"/>
          <w:szCs w:val="22"/>
        </w:rPr>
      </w:pPr>
    </w:p>
    <w:p w:rsidR="00C64A51" w:rsidRPr="003C5D1D" w:rsidRDefault="00C64A51" w:rsidP="00EF192B">
      <w:pPr>
        <w:jc w:val="center"/>
        <w:rPr>
          <w:b/>
          <w:sz w:val="22"/>
          <w:szCs w:val="22"/>
        </w:rPr>
      </w:pPr>
      <w:r w:rsidRPr="003C5D1D">
        <w:rPr>
          <w:b/>
          <w:bCs/>
          <w:sz w:val="22"/>
          <w:szCs w:val="22"/>
        </w:rPr>
        <w:t>§</w:t>
      </w:r>
      <w:r w:rsidRPr="003C5D1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</w:p>
    <w:p w:rsidR="00C64A51" w:rsidRPr="009C6C8C" w:rsidRDefault="00C64A51" w:rsidP="00EF192B">
      <w:pPr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SPOSÓB PŁATNOŚCI</w:t>
      </w:r>
    </w:p>
    <w:p w:rsidR="00C64A51" w:rsidRPr="009B715A" w:rsidRDefault="00C64A51" w:rsidP="007A2F74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z w:val="22"/>
          <w:szCs w:val="22"/>
        </w:rPr>
      </w:pPr>
      <w:r w:rsidRPr="009B715A">
        <w:rPr>
          <w:sz w:val="22"/>
          <w:szCs w:val="22"/>
        </w:rPr>
        <w:t>Należność za zrealizowaną dostawę płatna będzie w złotych polskich na podstawie prawidłowo wystawionej faktury VAT (opisanej numerem umowy).</w:t>
      </w:r>
    </w:p>
    <w:p w:rsidR="00C64A51" w:rsidRDefault="00C64A51" w:rsidP="007A2F74">
      <w:pPr>
        <w:pStyle w:val="BodyText"/>
        <w:numPr>
          <w:ilvl w:val="0"/>
          <w:numId w:val="33"/>
        </w:numPr>
        <w:tabs>
          <w:tab w:val="clear" w:pos="1800"/>
          <w:tab w:val="left" w:pos="284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B715A">
        <w:rPr>
          <w:sz w:val="22"/>
          <w:szCs w:val="22"/>
        </w:rPr>
        <w:t xml:space="preserve">Zapłata należności przez Zamawiającego za dostarczoną partię przedmiotu umowy nastąpi w terminie do </w:t>
      </w:r>
      <w:r>
        <w:rPr>
          <w:sz w:val="22"/>
          <w:szCs w:val="22"/>
        </w:rPr>
        <w:t>3</w:t>
      </w:r>
      <w:r w:rsidRPr="009B715A">
        <w:rPr>
          <w:sz w:val="22"/>
          <w:szCs w:val="22"/>
        </w:rPr>
        <w:t>0 dni od daty otrzymania oryginału prawidłowo wystawionej faktury.</w:t>
      </w:r>
      <w:r w:rsidRPr="009B715A">
        <w:rPr>
          <w:sz w:val="22"/>
          <w:szCs w:val="22"/>
          <w:lang w:eastAsia="pl-PL"/>
        </w:rPr>
        <w:t xml:space="preserve"> </w:t>
      </w:r>
      <w:r w:rsidRPr="001E2763">
        <w:rPr>
          <w:sz w:val="22"/>
          <w:szCs w:val="22"/>
          <w:lang w:eastAsia="pl-PL"/>
        </w:rPr>
        <w:t>Datę otrzymania faktury dokumentuje umieszczona na niej prezentata Zamawiającego</w:t>
      </w:r>
      <w:r w:rsidRPr="00FE293F">
        <w:rPr>
          <w:sz w:val="22"/>
          <w:szCs w:val="22"/>
        </w:rPr>
        <w:t>.</w:t>
      </w:r>
    </w:p>
    <w:p w:rsidR="00C64A51" w:rsidRDefault="00C64A51" w:rsidP="007A2F74">
      <w:pPr>
        <w:pStyle w:val="NormalWeb"/>
        <w:numPr>
          <w:ilvl w:val="0"/>
          <w:numId w:val="33"/>
        </w:numPr>
        <w:tabs>
          <w:tab w:val="clear" w:pos="1800"/>
        </w:tabs>
        <w:ind w:left="360"/>
        <w:jc w:val="both"/>
        <w:rPr>
          <w:sz w:val="22"/>
          <w:szCs w:val="22"/>
        </w:rPr>
      </w:pPr>
      <w:r w:rsidRPr="009B715A">
        <w:rPr>
          <w:sz w:val="22"/>
          <w:szCs w:val="22"/>
        </w:rPr>
        <w:t>Zapłata należności przez Zamawiającego za dostarczoną partię przedmiotu umowy</w:t>
      </w:r>
      <w:r>
        <w:rPr>
          <w:sz w:val="22"/>
          <w:szCs w:val="22"/>
        </w:rPr>
        <w:t xml:space="preserve"> nastąpi przelewem na rachunek Wykonawcy: </w:t>
      </w:r>
    </w:p>
    <w:p w:rsidR="00C64A51" w:rsidRDefault="00C64A51" w:rsidP="007A2F74">
      <w:pPr>
        <w:pStyle w:val="NormalWeb"/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Nazwa banku:..................................... Nr konta bankowego..........................................................</w:t>
      </w:r>
    </w:p>
    <w:p w:rsidR="00C64A51" w:rsidRPr="00D04C82" w:rsidRDefault="00C64A51" w:rsidP="007A2F74">
      <w:pPr>
        <w:pStyle w:val="NormalWeb"/>
        <w:numPr>
          <w:ilvl w:val="0"/>
          <w:numId w:val="33"/>
        </w:numPr>
        <w:tabs>
          <w:tab w:val="clear" w:pos="1800"/>
        </w:tabs>
        <w:ind w:left="360"/>
        <w:jc w:val="both"/>
        <w:rPr>
          <w:sz w:val="22"/>
          <w:szCs w:val="22"/>
        </w:rPr>
      </w:pPr>
      <w:r w:rsidRPr="003B73BE">
        <w:rPr>
          <w:sz w:val="22"/>
          <w:szCs w:val="22"/>
        </w:rPr>
        <w:t>Zmiana konta bankowego  będzie wprowadzona aneksem do umowy</w:t>
      </w:r>
      <w:r>
        <w:rPr>
          <w:sz w:val="22"/>
          <w:szCs w:val="22"/>
        </w:rPr>
        <w:t>.</w:t>
      </w:r>
    </w:p>
    <w:p w:rsidR="00C64A51" w:rsidRPr="007A2F74" w:rsidRDefault="00C64A51" w:rsidP="007A2F74">
      <w:pPr>
        <w:pStyle w:val="BodyTextIndent"/>
        <w:numPr>
          <w:ilvl w:val="0"/>
          <w:numId w:val="33"/>
        </w:numPr>
        <w:tabs>
          <w:tab w:val="clear" w:pos="1800"/>
        </w:tabs>
        <w:suppressAutoHyphens w:val="0"/>
        <w:ind w:left="360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Za datę zapłaty strony przyjmują datę obciążenia rachunku bankowego Zamawiającego.</w:t>
      </w:r>
    </w:p>
    <w:p w:rsidR="00C64A51" w:rsidRPr="009C6C8C" w:rsidRDefault="00C64A51" w:rsidP="00EF192B">
      <w:pPr>
        <w:tabs>
          <w:tab w:val="left" w:pos="142"/>
        </w:tabs>
        <w:jc w:val="center"/>
        <w:rPr>
          <w:b/>
          <w:bCs/>
          <w:sz w:val="22"/>
          <w:szCs w:val="22"/>
        </w:rPr>
      </w:pPr>
      <w:r w:rsidRPr="00E40235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4</w:t>
      </w:r>
      <w:r w:rsidRPr="009C6C8C">
        <w:rPr>
          <w:b/>
          <w:bCs/>
          <w:sz w:val="22"/>
          <w:szCs w:val="22"/>
        </w:rPr>
        <w:t xml:space="preserve"> </w:t>
      </w:r>
    </w:p>
    <w:p w:rsidR="00C64A51" w:rsidRPr="009C6C8C" w:rsidRDefault="00C64A51" w:rsidP="00EF192B">
      <w:pPr>
        <w:tabs>
          <w:tab w:val="left" w:pos="142"/>
        </w:tabs>
        <w:jc w:val="center"/>
        <w:rPr>
          <w:b/>
          <w:bCs/>
          <w:sz w:val="22"/>
          <w:szCs w:val="22"/>
        </w:rPr>
      </w:pPr>
      <w:r w:rsidRPr="009C6C8C">
        <w:rPr>
          <w:b/>
          <w:bCs/>
          <w:sz w:val="22"/>
          <w:szCs w:val="22"/>
        </w:rPr>
        <w:t>TERMINY I SPOSÓB REALIZACJI</w:t>
      </w:r>
    </w:p>
    <w:p w:rsidR="00C64A51" w:rsidRPr="00CE7216" w:rsidRDefault="00C64A51" w:rsidP="009C46E4">
      <w:pPr>
        <w:widowControl w:val="0"/>
        <w:numPr>
          <w:ilvl w:val="0"/>
          <w:numId w:val="25"/>
        </w:numPr>
        <w:tabs>
          <w:tab w:val="clear" w:pos="786"/>
          <w:tab w:val="num" w:pos="426"/>
        </w:tabs>
        <w:suppressAutoHyphens w:val="0"/>
        <w:ind w:left="463" w:hanging="450"/>
        <w:jc w:val="both"/>
        <w:rPr>
          <w:color w:val="000000"/>
          <w:sz w:val="22"/>
          <w:szCs w:val="22"/>
        </w:rPr>
      </w:pPr>
      <w:r w:rsidRPr="00CE7216">
        <w:rPr>
          <w:sz w:val="22"/>
          <w:szCs w:val="22"/>
        </w:rPr>
        <w:t>Niniejsza umowa będzie realizowana w terminie od dnia jej zawarcia do</w:t>
      </w:r>
      <w:r>
        <w:rPr>
          <w:sz w:val="22"/>
          <w:szCs w:val="22"/>
        </w:rPr>
        <w:t xml:space="preserve"> 26</w:t>
      </w:r>
      <w:r w:rsidRPr="00CE7216">
        <w:rPr>
          <w:color w:val="000000"/>
          <w:sz w:val="22"/>
          <w:szCs w:val="22"/>
        </w:rPr>
        <w:t xml:space="preserve"> miesięcy </w:t>
      </w:r>
      <w:r w:rsidRPr="00CE7216">
        <w:rPr>
          <w:sz w:val="22"/>
          <w:szCs w:val="22"/>
        </w:rPr>
        <w:t>lub do wyczerpania wartości umowy (w zakresie poszczególnych pakietów) w zależności, które zdarzenie nastąpi pierwsze</w:t>
      </w:r>
      <w:r>
        <w:rPr>
          <w:sz w:val="22"/>
          <w:szCs w:val="22"/>
        </w:rPr>
        <w:t>.</w:t>
      </w:r>
    </w:p>
    <w:p w:rsidR="00C64A51" w:rsidRPr="00CE7216" w:rsidRDefault="00C64A51" w:rsidP="00EF192B">
      <w:pPr>
        <w:pStyle w:val="BodyText"/>
        <w:numPr>
          <w:ilvl w:val="0"/>
          <w:numId w:val="2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position w:val="2"/>
          <w:sz w:val="22"/>
          <w:szCs w:val="22"/>
        </w:rPr>
      </w:pPr>
      <w:r w:rsidRPr="00CE7216">
        <w:rPr>
          <w:rFonts w:ascii="Times New Roman" w:hAnsi="Times New Roman"/>
          <w:sz w:val="22"/>
          <w:szCs w:val="22"/>
        </w:rPr>
        <w:t xml:space="preserve">Sukcesywne </w:t>
      </w:r>
      <w:r w:rsidRPr="00CE7216">
        <w:rPr>
          <w:rFonts w:ascii="Times New Roman" w:hAnsi="Times New Roman"/>
          <w:bCs/>
          <w:sz w:val="22"/>
          <w:szCs w:val="22"/>
        </w:rPr>
        <w:t xml:space="preserve">dostawy będą realizowane w terminie </w:t>
      </w:r>
      <w:r w:rsidRPr="00CE7216">
        <w:rPr>
          <w:rFonts w:ascii="Times New Roman" w:hAnsi="Times New Roman"/>
          <w:position w:val="2"/>
          <w:sz w:val="22"/>
          <w:szCs w:val="22"/>
        </w:rPr>
        <w:t xml:space="preserve">nie dłuższym niż </w:t>
      </w:r>
      <w:r>
        <w:rPr>
          <w:rFonts w:ascii="Times New Roman" w:hAnsi="Times New Roman"/>
          <w:position w:val="2"/>
          <w:sz w:val="22"/>
          <w:szCs w:val="22"/>
        </w:rPr>
        <w:t>3</w:t>
      </w:r>
      <w:r w:rsidRPr="00CE7216">
        <w:rPr>
          <w:rFonts w:ascii="Times New Roman" w:hAnsi="Times New Roman"/>
          <w:position w:val="2"/>
          <w:sz w:val="22"/>
          <w:szCs w:val="22"/>
        </w:rPr>
        <w:t xml:space="preserve"> dni robocze (od poniedziałku do piątku) od daty złożenia zamówienia telefonicznego, e-mailem lub faxem.</w:t>
      </w:r>
    </w:p>
    <w:p w:rsidR="00C64A51" w:rsidRPr="00CE7216" w:rsidRDefault="00C64A51" w:rsidP="00EF192B">
      <w:pPr>
        <w:pStyle w:val="BodyText"/>
        <w:numPr>
          <w:ilvl w:val="0"/>
          <w:numId w:val="2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E7216">
        <w:rPr>
          <w:rFonts w:ascii="Times New Roman" w:hAnsi="Times New Roman"/>
          <w:sz w:val="22"/>
          <w:szCs w:val="22"/>
        </w:rPr>
        <w:t>Dostawca nie może odmówić dostawy powołując się na jego małą wartość.</w:t>
      </w:r>
    </w:p>
    <w:p w:rsidR="00C64A51" w:rsidRPr="00CE7216" w:rsidRDefault="00C64A51" w:rsidP="00EF192B">
      <w:pPr>
        <w:widowControl w:val="0"/>
        <w:numPr>
          <w:ilvl w:val="0"/>
          <w:numId w:val="25"/>
        </w:numPr>
        <w:tabs>
          <w:tab w:val="left" w:pos="426"/>
        </w:tabs>
        <w:suppressAutoHyphens w:val="0"/>
        <w:ind w:left="426" w:hanging="426"/>
        <w:jc w:val="both"/>
        <w:rPr>
          <w:color w:val="000000"/>
          <w:sz w:val="22"/>
          <w:szCs w:val="22"/>
        </w:rPr>
      </w:pPr>
      <w:r w:rsidRPr="00CE7216">
        <w:rPr>
          <w:sz w:val="22"/>
          <w:szCs w:val="22"/>
        </w:rPr>
        <w:t xml:space="preserve">Miejsce dostawy wraz z rozładunkiem: </w:t>
      </w:r>
      <w:r>
        <w:rPr>
          <w:sz w:val="22"/>
          <w:szCs w:val="22"/>
        </w:rPr>
        <w:t>Centralna Sterylizacja</w:t>
      </w:r>
      <w:r w:rsidRPr="00B4186B">
        <w:rPr>
          <w:sz w:val="22"/>
          <w:szCs w:val="22"/>
        </w:rPr>
        <w:t xml:space="preserve"> Sosnowieckiego Szpitala Miejskiego sp. z o.o., Sosnowiec przy ul. Zegadłowicza 3</w:t>
      </w:r>
      <w:r w:rsidRPr="00CE7216">
        <w:rPr>
          <w:color w:val="000000"/>
          <w:sz w:val="22"/>
          <w:szCs w:val="22"/>
        </w:rPr>
        <w:t>.</w:t>
      </w:r>
    </w:p>
    <w:p w:rsidR="00C64A51" w:rsidRPr="001465D5" w:rsidRDefault="00C64A51" w:rsidP="00EF192B">
      <w:pPr>
        <w:widowControl w:val="0"/>
        <w:numPr>
          <w:ilvl w:val="0"/>
          <w:numId w:val="25"/>
        </w:numPr>
        <w:tabs>
          <w:tab w:val="left" w:pos="426"/>
        </w:tabs>
        <w:suppressAutoHyphens w:val="0"/>
        <w:ind w:left="426" w:hanging="426"/>
        <w:jc w:val="both"/>
        <w:rPr>
          <w:bCs/>
          <w:sz w:val="22"/>
          <w:szCs w:val="22"/>
        </w:rPr>
      </w:pPr>
      <w:r w:rsidRPr="001465D5">
        <w:rPr>
          <w:color w:val="000000"/>
          <w:sz w:val="22"/>
          <w:szCs w:val="22"/>
        </w:rPr>
        <w:t xml:space="preserve">Okres </w:t>
      </w:r>
      <w:r w:rsidRPr="001465D5">
        <w:rPr>
          <w:bCs/>
          <w:sz w:val="22"/>
          <w:szCs w:val="22"/>
        </w:rPr>
        <w:t xml:space="preserve">przydatności do użycia przedmiotu umowy </w:t>
      </w:r>
      <w:r w:rsidRPr="00CA4D8F">
        <w:rPr>
          <w:bCs/>
          <w:sz w:val="22"/>
          <w:szCs w:val="22"/>
        </w:rPr>
        <w:t xml:space="preserve">nie może być krótszy niż </w:t>
      </w:r>
      <w:r>
        <w:rPr>
          <w:bCs/>
          <w:sz w:val="22"/>
          <w:szCs w:val="22"/>
        </w:rPr>
        <w:t>6</w:t>
      </w:r>
      <w:r w:rsidRPr="00CA4D8F">
        <w:rPr>
          <w:bCs/>
          <w:sz w:val="22"/>
          <w:szCs w:val="22"/>
        </w:rPr>
        <w:t xml:space="preserve"> miesięcy</w:t>
      </w:r>
      <w:r w:rsidRPr="001465D5">
        <w:rPr>
          <w:bCs/>
          <w:sz w:val="22"/>
          <w:szCs w:val="22"/>
        </w:rPr>
        <w:t xml:space="preserve"> od dnia dostawy do Zamawiającego.</w:t>
      </w:r>
    </w:p>
    <w:p w:rsidR="00C64A51" w:rsidRPr="007A2F74" w:rsidRDefault="00C64A51" w:rsidP="00EF192B">
      <w:pPr>
        <w:pStyle w:val="BodyTextIndent"/>
        <w:numPr>
          <w:ilvl w:val="0"/>
          <w:numId w:val="25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Wykonawca zapewnia terminowość dostaw, a ewentualne przeszkody zaistniałe po stronie Wykonawcy nie mogą wpłynąć na terminowość dostaw.</w:t>
      </w:r>
    </w:p>
    <w:p w:rsidR="00C64A51" w:rsidRPr="001465D5" w:rsidRDefault="00C64A51" w:rsidP="00EF192B">
      <w:pPr>
        <w:pStyle w:val="Tekstpodstawowywcity22"/>
        <w:spacing w:after="0" w:line="24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Pr="001465D5">
        <w:rPr>
          <w:bCs/>
          <w:sz w:val="22"/>
          <w:szCs w:val="22"/>
        </w:rPr>
        <w:t>.   Za datę i miejsce dostawy uważać się będzie potwierdzony odbiór przedmiotu zamówienia przez osobę upoważnioną przez Zamawiającego.</w:t>
      </w:r>
    </w:p>
    <w:p w:rsidR="00C64A51" w:rsidRPr="001465D5" w:rsidRDefault="00C64A51" w:rsidP="00EF192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1465D5">
        <w:rPr>
          <w:sz w:val="22"/>
          <w:szCs w:val="22"/>
        </w:rPr>
        <w:t>.  Wykonawca gwarantuje, że przedmiot zamówienia jest wolny od wad.</w:t>
      </w:r>
    </w:p>
    <w:p w:rsidR="00C64A51" w:rsidRPr="001465D5" w:rsidRDefault="00C64A51" w:rsidP="00EF192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1465D5">
        <w:rPr>
          <w:sz w:val="22"/>
          <w:szCs w:val="22"/>
        </w:rPr>
        <w:t>. Wykonawca zobowiązuje się:</w:t>
      </w:r>
    </w:p>
    <w:p w:rsidR="00C64A51" w:rsidRPr="009C6C8C" w:rsidRDefault="00C64A51" w:rsidP="00EF192B">
      <w:pPr>
        <w:ind w:left="567" w:hanging="283"/>
        <w:jc w:val="both"/>
        <w:rPr>
          <w:sz w:val="22"/>
          <w:szCs w:val="22"/>
        </w:rPr>
      </w:pPr>
      <w:r w:rsidRPr="001465D5">
        <w:rPr>
          <w:sz w:val="22"/>
          <w:szCs w:val="22"/>
        </w:rPr>
        <w:t>a) uzupełnić braki ilościowe – jeżeli takie zostaną stwierdzone przez Zamawiającego –</w:t>
      </w:r>
      <w:r w:rsidRPr="009C6C8C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9C6C8C">
        <w:rPr>
          <w:sz w:val="22"/>
          <w:szCs w:val="22"/>
        </w:rPr>
        <w:t xml:space="preserve">otrzymanym towarze w terminie do </w:t>
      </w:r>
      <w:r>
        <w:rPr>
          <w:sz w:val="22"/>
          <w:szCs w:val="22"/>
        </w:rPr>
        <w:t>2 dni</w:t>
      </w:r>
      <w:r w:rsidRPr="009C6C8C">
        <w:rPr>
          <w:sz w:val="22"/>
          <w:szCs w:val="22"/>
        </w:rPr>
        <w:t xml:space="preserve"> roboczych,</w:t>
      </w:r>
    </w:p>
    <w:p w:rsidR="00C64A51" w:rsidRPr="009C6C8C" w:rsidRDefault="00C64A51" w:rsidP="00EF192B">
      <w:pPr>
        <w:ind w:left="567" w:hanging="283"/>
        <w:jc w:val="both"/>
        <w:rPr>
          <w:sz w:val="22"/>
          <w:szCs w:val="22"/>
        </w:rPr>
      </w:pPr>
      <w:r w:rsidRPr="009C6C8C">
        <w:rPr>
          <w:sz w:val="22"/>
          <w:szCs w:val="22"/>
        </w:rPr>
        <w:t xml:space="preserve">b) wymienić wadliwy przedmiot umowy na wolny od wad w terminie do </w:t>
      </w:r>
      <w:r>
        <w:rPr>
          <w:sz w:val="22"/>
          <w:szCs w:val="22"/>
        </w:rPr>
        <w:t>2 dni</w:t>
      </w:r>
      <w:r w:rsidRPr="009C6C8C">
        <w:rPr>
          <w:sz w:val="22"/>
          <w:szCs w:val="22"/>
        </w:rPr>
        <w:t xml:space="preserve"> roboczych od chwili zawiadomienia przez Zamawiającego na swój koszt. Jeżeli Wykonawca nie zamieni towaru na wolny od wad we wskazanym wyżej terminie, Zamawiający może wykonać swoje uprawnienia zgodnie z przepisami kodeksu cywilnego</w:t>
      </w:r>
      <w:r>
        <w:rPr>
          <w:sz w:val="22"/>
          <w:szCs w:val="22"/>
        </w:rPr>
        <w:t xml:space="preserve"> (nabycie zastępcze zgodnie z ust.15)</w:t>
      </w:r>
      <w:r w:rsidRPr="009C6C8C">
        <w:rPr>
          <w:sz w:val="22"/>
          <w:szCs w:val="22"/>
        </w:rPr>
        <w:t>,</w:t>
      </w:r>
    </w:p>
    <w:p w:rsidR="00C64A51" w:rsidRPr="00BE2E69" w:rsidRDefault="00C64A51" w:rsidP="00EF192B">
      <w:pPr>
        <w:ind w:left="567" w:hanging="283"/>
        <w:jc w:val="both"/>
        <w:rPr>
          <w:sz w:val="22"/>
          <w:szCs w:val="22"/>
        </w:rPr>
      </w:pPr>
      <w:r w:rsidRPr="009C6C8C">
        <w:rPr>
          <w:sz w:val="22"/>
          <w:szCs w:val="22"/>
        </w:rPr>
        <w:t xml:space="preserve">c) </w:t>
      </w:r>
      <w:r w:rsidRPr="00FF2C10">
        <w:rPr>
          <w:sz w:val="22"/>
          <w:szCs w:val="22"/>
        </w:rPr>
        <w:t>dostarczyć oryginał faktury, na której będzie numer serii oraz data ważności każdego asortymentu wraz z dostawą przedmiotu umowy. Zamawiający dopuszcza, by inny dokument niż faktura zawierał numer serii oraz datę ważności każdego asortymentu, jednakże zarówno faktura jak i ten dokument muszą być dostarczone wraz z dostawą przedmiotu umowy.</w:t>
      </w:r>
      <w:r w:rsidRPr="00BE2E69">
        <w:rPr>
          <w:sz w:val="22"/>
          <w:szCs w:val="22"/>
        </w:rPr>
        <w:t xml:space="preserve"> </w:t>
      </w:r>
    </w:p>
    <w:p w:rsidR="00C64A51" w:rsidRPr="008E2BA6" w:rsidRDefault="00C64A51" w:rsidP="00EF192B">
      <w:pPr>
        <w:pStyle w:val="BodyText"/>
        <w:spacing w:after="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>10. Zamawiający, bez jakichkolwiek roszczeń finansowych ze strony Wykonawcy może odmówić przyjęcia dostawy, jeżeli:</w:t>
      </w:r>
    </w:p>
    <w:p w:rsidR="00C64A51" w:rsidRPr="008E2BA6" w:rsidRDefault="00C64A51" w:rsidP="00EF192B">
      <w:pPr>
        <w:pStyle w:val="BodyText"/>
        <w:tabs>
          <w:tab w:val="left" w:pos="360"/>
          <w:tab w:val="left" w:pos="426"/>
          <w:tab w:val="left" w:pos="567"/>
        </w:tabs>
        <w:spacing w:after="0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 xml:space="preserve">- jakikolwiek element przedmiotu zamówienia nie będzie oryginalnie zapakowany i oznaczony zgodnie z obowiązującymi przepisami, </w:t>
      </w:r>
    </w:p>
    <w:p w:rsidR="00C64A51" w:rsidRPr="008E2BA6" w:rsidRDefault="00C64A51" w:rsidP="00EF192B">
      <w:pPr>
        <w:pStyle w:val="BodyText"/>
        <w:tabs>
          <w:tab w:val="left" w:pos="360"/>
          <w:tab w:val="left" w:pos="540"/>
          <w:tab w:val="left" w:pos="900"/>
          <w:tab w:val="left" w:pos="927"/>
        </w:tabs>
        <w:spacing w:after="0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>-  opakowanie będzie naruszone;</w:t>
      </w:r>
    </w:p>
    <w:p w:rsidR="00C64A51" w:rsidRPr="008E2BA6" w:rsidRDefault="00C64A51" w:rsidP="00EF192B">
      <w:pPr>
        <w:pStyle w:val="BodyText"/>
        <w:tabs>
          <w:tab w:val="left" w:pos="567"/>
          <w:tab w:val="left" w:pos="927"/>
        </w:tabs>
        <w:spacing w:after="0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 xml:space="preserve">      - dostarczony asortyment nie będzie zgodny z przedmiotem zamówienia.</w:t>
      </w:r>
    </w:p>
    <w:p w:rsidR="00C64A51" w:rsidRPr="005B23EE" w:rsidRDefault="00C64A51" w:rsidP="005B23EE">
      <w:pPr>
        <w:pStyle w:val="Tretekstu"/>
        <w:tabs>
          <w:tab w:val="left" w:pos="426"/>
          <w:tab w:val="left" w:pos="540"/>
          <w:tab w:val="left" w:pos="567"/>
        </w:tabs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23EE">
        <w:rPr>
          <w:rFonts w:ascii="Times New Roman" w:hAnsi="Times New Roman"/>
          <w:sz w:val="22"/>
          <w:szCs w:val="22"/>
        </w:rPr>
        <w:t>11. Zamawiający przewiduje możliwość zmiany umowy w stosunku do treści oferty, na podstawie, której dokonano wyboru Wykonawcy, jeżeli konieczność wprowadzenia takich zmian wynika z okoliczności, których nie można było przewidzieć w chwili zawarcia umowy lub zmiany te są korzystne dla Zamawiającego, a w szczególności dotyczą:</w:t>
      </w:r>
    </w:p>
    <w:p w:rsidR="00C64A51" w:rsidRPr="005B23EE" w:rsidRDefault="00C64A51" w:rsidP="005B23EE">
      <w:pPr>
        <w:numPr>
          <w:ilvl w:val="0"/>
          <w:numId w:val="37"/>
        </w:numPr>
        <w:suppressAutoHyphens w:val="0"/>
        <w:jc w:val="both"/>
        <w:rPr>
          <w:sz w:val="22"/>
          <w:szCs w:val="22"/>
        </w:rPr>
      </w:pPr>
      <w:r w:rsidRPr="005B23EE">
        <w:rPr>
          <w:sz w:val="22"/>
          <w:szCs w:val="22"/>
        </w:rPr>
        <w:t xml:space="preserve">obniżenia cen w stosunku do cen ofertowych przez Wykonawcę, </w:t>
      </w:r>
    </w:p>
    <w:p w:rsidR="00C64A51" w:rsidRPr="005B23EE" w:rsidRDefault="00C64A51" w:rsidP="005B23EE">
      <w:pPr>
        <w:numPr>
          <w:ilvl w:val="0"/>
          <w:numId w:val="37"/>
        </w:numPr>
        <w:suppressAutoHyphens w:val="0"/>
        <w:jc w:val="both"/>
        <w:rPr>
          <w:sz w:val="22"/>
          <w:szCs w:val="22"/>
        </w:rPr>
      </w:pPr>
      <w:r w:rsidRPr="005B23EE">
        <w:rPr>
          <w:sz w:val="22"/>
          <w:szCs w:val="22"/>
        </w:rPr>
        <w:t xml:space="preserve">zmiany numeru katalogowego produktu lub jego nazwy przy zachowaniu tożsamości dostarczanego produktu, </w:t>
      </w:r>
    </w:p>
    <w:p w:rsidR="00C64A51" w:rsidRPr="005B23EE" w:rsidRDefault="00C64A51" w:rsidP="005B23EE">
      <w:pPr>
        <w:numPr>
          <w:ilvl w:val="0"/>
          <w:numId w:val="37"/>
        </w:numPr>
        <w:suppressAutoHyphens w:val="0"/>
        <w:jc w:val="both"/>
        <w:rPr>
          <w:sz w:val="22"/>
          <w:szCs w:val="22"/>
        </w:rPr>
      </w:pPr>
      <w:r w:rsidRPr="005B23EE">
        <w:rPr>
          <w:sz w:val="22"/>
          <w:szCs w:val="22"/>
        </w:rPr>
        <w:t>zmiany oferowanego produktu w sytuacji obiektywnego braku możliwości spełnienia świadczenia dostawy. W takim przypadku Wykonawca jest zobowiązany do dostarczenia produktu równoważnego, tj. o cechach i parametrach nie gorszych od produktu oferowanego w postępowaniu przetargowym wraz z pisemnym uzasadnieniem oraz przekazania Zamawiającemu odpowiednich, aktualnych dokumentów wymaganych w SIWZ co do przedmiotu zamówienia.</w:t>
      </w:r>
    </w:p>
    <w:p w:rsidR="00C64A51" w:rsidRPr="005B23EE" w:rsidRDefault="00C64A51" w:rsidP="005B23EE">
      <w:pPr>
        <w:numPr>
          <w:ilvl w:val="0"/>
          <w:numId w:val="37"/>
        </w:numPr>
        <w:suppressAutoHyphens w:val="0"/>
        <w:jc w:val="both"/>
        <w:rPr>
          <w:sz w:val="22"/>
          <w:szCs w:val="22"/>
        </w:rPr>
      </w:pPr>
      <w:r w:rsidRPr="005B23EE">
        <w:rPr>
          <w:sz w:val="22"/>
          <w:szCs w:val="22"/>
        </w:rPr>
        <w:t>zmiany sposobu konfekcjonowania,</w:t>
      </w:r>
    </w:p>
    <w:p w:rsidR="00C64A51" w:rsidRPr="005B23EE" w:rsidRDefault="00C64A51" w:rsidP="005B23EE">
      <w:pPr>
        <w:numPr>
          <w:ilvl w:val="0"/>
          <w:numId w:val="37"/>
        </w:numPr>
        <w:suppressAutoHyphens w:val="0"/>
        <w:jc w:val="both"/>
        <w:rPr>
          <w:sz w:val="22"/>
          <w:szCs w:val="22"/>
        </w:rPr>
      </w:pPr>
      <w:r w:rsidRPr="005B23EE">
        <w:rPr>
          <w:sz w:val="22"/>
          <w:szCs w:val="22"/>
        </w:rPr>
        <w:t>zmiany danych Stron ( np. zmiana siedziby, adresu, nazwy, formy organizacyjno prawnej),</w:t>
      </w:r>
    </w:p>
    <w:p w:rsidR="00C64A51" w:rsidRPr="005B23EE" w:rsidRDefault="00C64A51" w:rsidP="005B23EE">
      <w:pPr>
        <w:numPr>
          <w:ilvl w:val="0"/>
          <w:numId w:val="37"/>
        </w:numPr>
        <w:suppressAutoHyphens w:val="0"/>
        <w:jc w:val="both"/>
        <w:rPr>
          <w:sz w:val="22"/>
          <w:szCs w:val="22"/>
        </w:rPr>
      </w:pPr>
      <w:r w:rsidRPr="005B23EE">
        <w:rPr>
          <w:sz w:val="22"/>
          <w:szCs w:val="22"/>
        </w:rPr>
        <w:t>zmian organizacyjnych Zamawiającego powodujących, iż wykonanie zamówienia lub jego części staje się bezprzedmiotowe,</w:t>
      </w:r>
    </w:p>
    <w:p w:rsidR="00C64A51" w:rsidRPr="005B23EE" w:rsidRDefault="00C64A51" w:rsidP="005B23EE">
      <w:pPr>
        <w:ind w:left="400" w:hanging="400"/>
        <w:jc w:val="both"/>
        <w:rPr>
          <w:sz w:val="22"/>
          <w:szCs w:val="22"/>
        </w:rPr>
      </w:pPr>
      <w:r w:rsidRPr="005B23EE">
        <w:rPr>
          <w:sz w:val="22"/>
          <w:szCs w:val="22"/>
        </w:rPr>
        <w:t>11.1. W wyjątkowych sytuacjach opisanych w pkt. b) oraz c) ust.11 Wykonawca będzie zobowiązany dostarczyć asortyment w cenie nie wyższej niż cena asortymentu oferowanego.</w:t>
      </w:r>
    </w:p>
    <w:p w:rsidR="00C64A51" w:rsidRPr="005B23EE" w:rsidRDefault="00C64A51" w:rsidP="005B23EE">
      <w:pPr>
        <w:ind w:left="426" w:hanging="426"/>
        <w:jc w:val="both"/>
        <w:rPr>
          <w:sz w:val="22"/>
          <w:szCs w:val="22"/>
        </w:rPr>
      </w:pPr>
      <w:r w:rsidRPr="005B23EE">
        <w:rPr>
          <w:sz w:val="22"/>
          <w:szCs w:val="22"/>
        </w:rPr>
        <w:t>11.2. Powyższe zmiany nie mogą skutkować zwiększeniem wartości umowy, podwyższeniem cen jednostkowych i być niekorzystne dla Zamawiającego.</w:t>
      </w:r>
    </w:p>
    <w:p w:rsidR="00C64A51" w:rsidRPr="005B23EE" w:rsidRDefault="00C64A51" w:rsidP="005B23EE">
      <w:pPr>
        <w:suppressAutoHyphens w:val="0"/>
        <w:spacing w:after="200" w:line="100" w:lineRule="atLeast"/>
        <w:ind w:left="360" w:hanging="360"/>
        <w:contextualSpacing/>
        <w:jc w:val="both"/>
        <w:rPr>
          <w:sz w:val="22"/>
          <w:szCs w:val="22"/>
        </w:rPr>
      </w:pPr>
      <w:r w:rsidRPr="005B23EE">
        <w:rPr>
          <w:sz w:val="22"/>
          <w:szCs w:val="22"/>
        </w:rPr>
        <w:t>12. Zmiany określone w ust. 11 pkt. b) i c) są dopuszczalne w przypadku jeżeli towar dotychczas dostarczany zostanie wstrzymany, producent wskazany w ofercie przez Wykonawcę wycofa się z produkcji, zakup przedmiotu zamówienia na rynku będzie znacząco utrudniony lub niemożliwy albo wprowadzony zostanie nowy towar ulepszony w stosunku do pierwotnie zaoferowanego.</w:t>
      </w:r>
    </w:p>
    <w:p w:rsidR="00C64A51" w:rsidRPr="005B23EE" w:rsidRDefault="00C64A51" w:rsidP="005B23EE">
      <w:pPr>
        <w:ind w:left="426" w:hanging="426"/>
        <w:jc w:val="both"/>
        <w:rPr>
          <w:sz w:val="22"/>
          <w:szCs w:val="22"/>
        </w:rPr>
      </w:pPr>
      <w:r w:rsidRPr="005B23EE">
        <w:rPr>
          <w:sz w:val="22"/>
          <w:szCs w:val="22"/>
        </w:rPr>
        <w:t>13. Zmiany określone w ust. 11 a) do d) wymagają uzyskania zgody Zamawiającego.</w:t>
      </w:r>
    </w:p>
    <w:p w:rsidR="00C64A51" w:rsidRPr="005B23EE" w:rsidRDefault="00C64A51" w:rsidP="005B23EE">
      <w:pPr>
        <w:suppressAutoHyphens w:val="0"/>
        <w:ind w:left="360" w:hanging="360"/>
        <w:contextualSpacing/>
        <w:jc w:val="both"/>
        <w:rPr>
          <w:sz w:val="22"/>
          <w:szCs w:val="22"/>
          <w:lang w:eastAsia="hi-IN" w:bidi="hi-IN"/>
        </w:rPr>
      </w:pPr>
      <w:r w:rsidRPr="005B23EE">
        <w:rPr>
          <w:sz w:val="22"/>
          <w:szCs w:val="22"/>
        </w:rPr>
        <w:t xml:space="preserve">14. </w:t>
      </w:r>
      <w:r w:rsidRPr="005B23EE">
        <w:rPr>
          <w:sz w:val="22"/>
          <w:szCs w:val="22"/>
          <w:lang w:eastAsia="hi-IN" w:bidi="hi-IN"/>
        </w:rPr>
        <w:t xml:space="preserve">Zmiany określone w ust. 11 pkt d) i e) wymagają dla swej skuteczności pisemnego powiadomienia drugiej strony. Zmiany określone w ust. 11 pkt a), b), c), f) wymagają formy pisemnego aneksu pod rygorem nieważności. </w:t>
      </w:r>
    </w:p>
    <w:p w:rsidR="00C64A51" w:rsidRDefault="00C64A51" w:rsidP="00EF192B">
      <w:pPr>
        <w:suppressAutoHyphens w:val="0"/>
        <w:ind w:left="426" w:hanging="426"/>
        <w:jc w:val="both"/>
        <w:rPr>
          <w:sz w:val="22"/>
          <w:szCs w:val="22"/>
        </w:rPr>
      </w:pPr>
      <w:r w:rsidRPr="00FA19EE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FA19EE">
        <w:rPr>
          <w:sz w:val="22"/>
          <w:szCs w:val="22"/>
        </w:rPr>
        <w:t>.</w:t>
      </w:r>
      <w:r w:rsidRPr="009C6C8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przypadku, gdy Wykonawca nie dostarczy zamówionego towaru w terminie określonym w ust. 2 lub 9 niniejszego paragrafu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b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dzie uprawniony do zrealizowania zamówienia u innego Dostawcy z uwzgl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dnieniem mo</w:t>
      </w:r>
      <w:r>
        <w:rPr>
          <w:rFonts w:cs="TT6F5o00;Times New Roman"/>
          <w:sz w:val="22"/>
          <w:szCs w:val="22"/>
        </w:rPr>
        <w:t>ż</w:t>
      </w:r>
      <w:r>
        <w:rPr>
          <w:sz w:val="22"/>
          <w:szCs w:val="22"/>
        </w:rPr>
        <w:t>liwo</w:t>
      </w:r>
      <w:r>
        <w:rPr>
          <w:rFonts w:cs="TT6F5o00;Times New Roman"/>
          <w:sz w:val="22"/>
          <w:szCs w:val="22"/>
        </w:rPr>
        <w:t>ś</w:t>
      </w:r>
      <w:r>
        <w:rPr>
          <w:sz w:val="22"/>
          <w:szCs w:val="22"/>
        </w:rPr>
        <w:t>ci zakupu preparatu równowa</w:t>
      </w:r>
      <w:r>
        <w:rPr>
          <w:rFonts w:cs="TT6F5o00;Times New Roman"/>
          <w:sz w:val="22"/>
          <w:szCs w:val="22"/>
        </w:rPr>
        <w:t>ż</w:t>
      </w:r>
      <w:r>
        <w:rPr>
          <w:sz w:val="22"/>
          <w:szCs w:val="22"/>
        </w:rPr>
        <w:t>nego (tzw. nabycie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pcze) bez 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zku powiadamiania go o takim zakupie, oraz bez 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zku nabycia od Wykonawcy asortymentu dostarczonego po terminie. W przypadku dokonania tzw. nabycia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pczego, Wykonawca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wyrówna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cemu poniesion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szkod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, tj. zapłaci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cemu kwot</w:t>
      </w:r>
      <w:r>
        <w:rPr>
          <w:rFonts w:cs="TT6F5o00;Times New Roman"/>
          <w:sz w:val="22"/>
          <w:szCs w:val="22"/>
        </w:rPr>
        <w:t xml:space="preserve">ę </w:t>
      </w:r>
      <w:r>
        <w:rPr>
          <w:sz w:val="22"/>
          <w:szCs w:val="22"/>
        </w:rPr>
        <w:t>stanowi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ró</w:t>
      </w:r>
      <w:r>
        <w:rPr>
          <w:rFonts w:cs="TT6F5o00;Times New Roman"/>
          <w:sz w:val="22"/>
          <w:szCs w:val="22"/>
        </w:rPr>
        <w:t>ż</w:t>
      </w:r>
      <w:r>
        <w:rPr>
          <w:sz w:val="22"/>
          <w:szCs w:val="22"/>
        </w:rPr>
        <w:t>nic</w:t>
      </w:r>
      <w:r>
        <w:rPr>
          <w:rFonts w:cs="TT6F5o00;Times New Roman"/>
          <w:sz w:val="22"/>
          <w:szCs w:val="22"/>
        </w:rPr>
        <w:t xml:space="preserve">ę </w:t>
      </w:r>
      <w:r>
        <w:rPr>
          <w:sz w:val="22"/>
          <w:szCs w:val="22"/>
        </w:rPr>
        <w:t>pomi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dzy cen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towaru, jak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zapłaciłby Wykonawcy, gdyby ten dostarczyłby zamówiony asortyment w terminie, a cen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towarów i kosztem dostawy, któr</w:t>
      </w:r>
      <w:r>
        <w:rPr>
          <w:rFonts w:cs="TT6F5o00;Times New Roman"/>
          <w:sz w:val="22"/>
          <w:szCs w:val="22"/>
        </w:rPr>
        <w:t xml:space="preserve">e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zapłaci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w zwi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zku z nabyciem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pczym, powiększoną o kwotę zryczałtowanej opłaty administracyjnej, w wysokości 30,00 zł z tytułu poniesionych przez Zamawiającego kosztów związanych z realizacją nabycia zastępczego i powiadomień Wykonawcy. Kwota ta będzie płatna na podstawie noty obciążeniowej, w terminie 7 dni od daty doręczenia noty Wykonawcy. Zamawiający ma prawo dokonać potrącenia z należności wobec Wykonawcy. 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udokumentowa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Wykonawcy koszt poniesiony na zakup towaru.</w:t>
      </w:r>
    </w:p>
    <w:p w:rsidR="00C64A51" w:rsidRPr="007A2F74" w:rsidRDefault="00C64A51" w:rsidP="00EF192B">
      <w:pPr>
        <w:pStyle w:val="Tretekstu"/>
        <w:spacing w:after="0" w:line="240" w:lineRule="auto"/>
        <w:ind w:left="60" w:hanging="15"/>
        <w:jc w:val="both"/>
        <w:rPr>
          <w:rFonts w:ascii="Times New Roman" w:hAnsi="Times New Roman"/>
          <w:sz w:val="22"/>
          <w:szCs w:val="22"/>
        </w:rPr>
      </w:pPr>
      <w:r w:rsidRPr="007A2F74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6</w:t>
      </w:r>
      <w:r w:rsidRPr="007A2F74">
        <w:rPr>
          <w:rFonts w:ascii="Times New Roman" w:hAnsi="Times New Roman"/>
          <w:sz w:val="22"/>
          <w:szCs w:val="22"/>
        </w:rPr>
        <w:t>. Ze strony Zamawiającego nadzór nad prawidłową realizacją umowy pełni:</w:t>
      </w:r>
    </w:p>
    <w:p w:rsidR="00C64A51" w:rsidRPr="007A2F74" w:rsidRDefault="00C64A51" w:rsidP="00EF192B">
      <w:pPr>
        <w:tabs>
          <w:tab w:val="left" w:pos="142"/>
        </w:tabs>
        <w:ind w:left="284" w:hanging="284"/>
        <w:jc w:val="both"/>
        <w:rPr>
          <w:color w:val="000000"/>
          <w:sz w:val="22"/>
          <w:szCs w:val="22"/>
        </w:rPr>
      </w:pPr>
      <w:r w:rsidRPr="007A2F74">
        <w:rPr>
          <w:color w:val="000000"/>
          <w:sz w:val="22"/>
          <w:szCs w:val="22"/>
        </w:rPr>
        <w:tab/>
      </w:r>
      <w:r w:rsidRPr="007A2F74">
        <w:rPr>
          <w:color w:val="000000"/>
          <w:sz w:val="22"/>
          <w:szCs w:val="22"/>
        </w:rPr>
        <w:tab/>
        <w:t xml:space="preserve">- </w:t>
      </w:r>
      <w:r w:rsidRPr="007066D7">
        <w:rPr>
          <w:sz w:val="22"/>
          <w:szCs w:val="22"/>
        </w:rPr>
        <w:t xml:space="preserve">Kierownik </w:t>
      </w:r>
      <w:r>
        <w:rPr>
          <w:sz w:val="22"/>
          <w:szCs w:val="22"/>
        </w:rPr>
        <w:t>Centralnej Sterylizacji</w:t>
      </w:r>
      <w:r w:rsidRPr="007066D7">
        <w:rPr>
          <w:sz w:val="22"/>
          <w:szCs w:val="22"/>
        </w:rPr>
        <w:t xml:space="preserve"> –  tel. 32/41 30 </w:t>
      </w:r>
      <w:r>
        <w:rPr>
          <w:sz w:val="22"/>
          <w:szCs w:val="22"/>
        </w:rPr>
        <w:t>335</w:t>
      </w:r>
      <w:r w:rsidRPr="007A2F74">
        <w:rPr>
          <w:color w:val="000000"/>
          <w:sz w:val="22"/>
          <w:szCs w:val="22"/>
        </w:rPr>
        <w:t xml:space="preserve">,     </w:t>
      </w:r>
    </w:p>
    <w:p w:rsidR="00C64A51" w:rsidRPr="007A2F74" w:rsidRDefault="00C64A51" w:rsidP="00EF192B">
      <w:pPr>
        <w:pStyle w:val="Tretekstu"/>
        <w:spacing w:after="0" w:line="240" w:lineRule="auto"/>
        <w:ind w:left="60" w:firstLine="224"/>
        <w:jc w:val="both"/>
        <w:rPr>
          <w:rFonts w:ascii="Times New Roman" w:hAnsi="Times New Roman"/>
          <w:sz w:val="22"/>
          <w:szCs w:val="22"/>
        </w:rPr>
      </w:pPr>
      <w:r w:rsidRPr="007A2F74">
        <w:rPr>
          <w:rFonts w:ascii="Times New Roman" w:hAnsi="Times New Roman"/>
          <w:sz w:val="22"/>
          <w:szCs w:val="22"/>
        </w:rPr>
        <w:t>Ze strony Wykonawcy nadzór nad prawidłową realizacją umowy pełni:</w:t>
      </w:r>
    </w:p>
    <w:p w:rsidR="00C64A51" w:rsidRPr="007A2F74" w:rsidRDefault="00C64A51" w:rsidP="007A2F7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7A2F74">
        <w:rPr>
          <w:sz w:val="22"/>
          <w:szCs w:val="22"/>
        </w:rPr>
        <w:tab/>
      </w:r>
      <w:r w:rsidRPr="007A2F74">
        <w:rPr>
          <w:sz w:val="22"/>
          <w:szCs w:val="22"/>
        </w:rPr>
        <w:tab/>
        <w:t>- …………………………………………………………;  tel. ……………………….</w:t>
      </w:r>
    </w:p>
    <w:p w:rsidR="00C64A51" w:rsidRPr="007A2F74" w:rsidRDefault="00C64A51" w:rsidP="007A2F74">
      <w:pPr>
        <w:pStyle w:val="BodyTextIndent"/>
        <w:tabs>
          <w:tab w:val="left" w:pos="708"/>
          <w:tab w:val="center" w:pos="4536"/>
          <w:tab w:val="right" w:pos="9072"/>
        </w:tabs>
        <w:suppressAutoHyphens w:val="0"/>
        <w:spacing w:after="0"/>
        <w:ind w:left="426" w:hanging="426"/>
        <w:jc w:val="center"/>
        <w:rPr>
          <w:b/>
        </w:rPr>
      </w:pPr>
      <w:r w:rsidRPr="007A2F74">
        <w:rPr>
          <w:b/>
        </w:rPr>
        <w:t>§ 5</w:t>
      </w:r>
    </w:p>
    <w:p w:rsidR="00C64A51" w:rsidRPr="009C6C8C" w:rsidRDefault="00C64A51" w:rsidP="007A2F74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KARY UMOWNE</w:t>
      </w:r>
    </w:p>
    <w:p w:rsidR="00C64A51" w:rsidRDefault="00C64A51" w:rsidP="0060477E">
      <w:pPr>
        <w:numPr>
          <w:ilvl w:val="0"/>
          <w:numId w:val="38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 wykonania dostawy przez Wykonawcę, nie uzupełnienia przez Wykonawcę braków ilościowych, powstania zwłoki w realizacji zamówienia, zgodnie z terminami określonymi w § 4 ust. 2 i 9 niniejszej umowy Zamawiający naliczy, a Wykonawca zapłaci kary umowne w wysokości 1% wartości netto nie dostarczonej zamówionej części przedmiotu umowy - za każdy dzień zwłoki. </w:t>
      </w:r>
      <w:r>
        <w:rPr>
          <w:bCs/>
          <w:sz w:val="22"/>
          <w:szCs w:val="22"/>
        </w:rPr>
        <w:t xml:space="preserve">Po 14 dniach przysługuje Zamawiającemu uprawnienie do odstąpienia od umowy z przyczyn dotyczących Wykonawcy. </w:t>
      </w:r>
    </w:p>
    <w:p w:rsidR="00C64A51" w:rsidRDefault="00C64A51" w:rsidP="0060477E">
      <w:pPr>
        <w:numPr>
          <w:ilvl w:val="0"/>
          <w:numId w:val="38"/>
        </w:numPr>
        <w:tabs>
          <w:tab w:val="left" w:pos="284"/>
          <w:tab w:val="left" w:pos="426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odstąpienia od umowy u w następujących przypadkach:</w:t>
      </w:r>
    </w:p>
    <w:p w:rsidR="00C64A51" w:rsidRPr="0060477E" w:rsidRDefault="00C64A51" w:rsidP="0060477E">
      <w:pPr>
        <w:pStyle w:val="Tretekstu"/>
        <w:numPr>
          <w:ilvl w:val="1"/>
          <w:numId w:val="3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60477E">
        <w:rPr>
          <w:rFonts w:ascii="Times New Roman" w:hAnsi="Times New Roman"/>
          <w:sz w:val="22"/>
          <w:szCs w:val="22"/>
        </w:rPr>
        <w:t xml:space="preserve">W razie zaistnienia istotnej zmiany okoliczności powodującej, że wykonanie umowy nie leży w interesie publicznym, czego nie można było przewidzieć w chwili zawarcia umowy – odstąpienie w tym przypadku może nastąpić w terminie 30 dni od powzięcia wiadomości o powyższych okolicznościach. </w:t>
      </w:r>
    </w:p>
    <w:p w:rsidR="00C64A51" w:rsidRDefault="00C64A51" w:rsidP="0060477E">
      <w:pPr>
        <w:tabs>
          <w:tab w:val="left" w:pos="567"/>
        </w:tabs>
        <w:ind w:left="567" w:hanging="283"/>
        <w:jc w:val="both"/>
      </w:pPr>
      <w:r>
        <w:rPr>
          <w:sz w:val="22"/>
          <w:szCs w:val="22"/>
        </w:rPr>
        <w:t xml:space="preserve">b. Gdy Wykonawca nie wywiązuje się ze świadczonych dostaw, zgodnie z umową lub też nienależycie wykonuje swoje zobowiązania umowne – odstąpienie od umowy w tym przypadku może nastąpić w trybie natychmiastowym po wcześniejszym pisemnym wezwaniu do realizacji zamówienia. W takim wypadku Wykonawca może żądać jedynie wynagrodzenia należnego mu z tytułu wykonania części umowy. </w:t>
      </w:r>
    </w:p>
    <w:p w:rsidR="00C64A51" w:rsidRDefault="00C64A51" w:rsidP="0060477E">
      <w:pPr>
        <w:numPr>
          <w:ilvl w:val="0"/>
          <w:numId w:val="38"/>
        </w:numPr>
        <w:tabs>
          <w:tab w:val="left" w:pos="284"/>
        </w:tabs>
        <w:suppressAutoHyphens w:val="0"/>
        <w:ind w:left="284" w:hanging="284"/>
        <w:jc w:val="both"/>
        <w:rPr>
          <w:color w:val="000000"/>
        </w:rPr>
      </w:pPr>
      <w:r>
        <w:rPr>
          <w:sz w:val="22"/>
          <w:szCs w:val="22"/>
        </w:rPr>
        <w:t xml:space="preserve">W przypadku odstąpienia od umowy przez Zamawiającego z przyczyn leżących po stronie Wykonawcy, bądź przez Wykonawcę z przyczyn nie dotyczących Zamawiającego, Wykonawca jest zobowiązany do zapłacenia kary umownej w wysokości 15% </w:t>
      </w:r>
      <w:r>
        <w:rPr>
          <w:color w:val="000000"/>
          <w:sz w:val="22"/>
          <w:szCs w:val="22"/>
        </w:rPr>
        <w:t>wartość netto niezrealizowanej części umowy.</w:t>
      </w:r>
    </w:p>
    <w:p w:rsidR="00C64A51" w:rsidRDefault="00C64A51" w:rsidP="0060477E">
      <w:pPr>
        <w:numPr>
          <w:ilvl w:val="0"/>
          <w:numId w:val="38"/>
        </w:numPr>
        <w:tabs>
          <w:tab w:val="left" w:pos="284"/>
          <w:tab w:val="left" w:pos="488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dochodzenia odszkodowania przewyższającego wartości wskazanych wyżej kar umownych na zasadach ogólnych kodeksu cywilnego.</w:t>
      </w:r>
    </w:p>
    <w:p w:rsidR="00C64A51" w:rsidRDefault="00C64A51" w:rsidP="0060477E">
      <w:pPr>
        <w:pStyle w:val="Tekstpodstawowy32"/>
        <w:numPr>
          <w:ilvl w:val="0"/>
          <w:numId w:val="38"/>
        </w:numPr>
        <w:tabs>
          <w:tab w:val="left" w:pos="284"/>
          <w:tab w:val="left" w:pos="488"/>
        </w:tabs>
        <w:spacing w:after="0"/>
        <w:ind w:left="284" w:hanging="284"/>
        <w:jc w:val="both"/>
      </w:pPr>
      <w:r>
        <w:rPr>
          <w:sz w:val="22"/>
          <w:szCs w:val="22"/>
        </w:rPr>
        <w:t>Kary umowne naliczone, zgodnie z postanowieniami niniejszego paragrafu i powiększone o kwotę zryczałtowanej opłaty administracyjnej w wysokości 30,00 zł z tytułu poniesionych przez Zamawiającego kosztów powiadomień Wykonawcy, są płatne na podstawie noty obciążeniowej, w terminie 7 dni od daty doręczenia noty stronie zobowiązanej. Zamawiający ma prawo potrącić kwoty kar umownych z należności wobec Wykonawcy.</w:t>
      </w:r>
    </w:p>
    <w:p w:rsidR="00C64A51" w:rsidRDefault="00C64A51" w:rsidP="0060477E">
      <w:pPr>
        <w:numPr>
          <w:ilvl w:val="0"/>
          <w:numId w:val="38"/>
        </w:numPr>
        <w:tabs>
          <w:tab w:val="left" w:pos="284"/>
          <w:tab w:val="left" w:pos="488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nie może bez pisemnej zgody Zamawiającego przenosić wierzytelności wynikających z 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 osobą trzecią o podstawienie w prawa wierzyciela (art. 518 Kodeksu cywilnego), umowy poręczenia, przekazu.</w:t>
      </w:r>
    </w:p>
    <w:p w:rsidR="00C64A51" w:rsidRDefault="00C64A51" w:rsidP="0060477E">
      <w:pPr>
        <w:numPr>
          <w:ilvl w:val="0"/>
          <w:numId w:val="38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>Za naruszenie zobowiązania określonego w ust. 6, Wykonawca zapłaci Zamawiającemu karę umowną w wysokości 20% wartości wierzytelności objętej czynnością prawną, pociągającą za sobą skutki wskazane w ust.6.</w:t>
      </w:r>
    </w:p>
    <w:p w:rsidR="00C64A51" w:rsidRDefault="00C64A51" w:rsidP="0060477E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Wszystkie punkty niniejszego paragrafu stosuje się odpowiednio do Pakietów, z których każdy jest odrębnym zamówieniem.</w:t>
      </w:r>
    </w:p>
    <w:p w:rsidR="00C64A51" w:rsidRPr="009C6C8C" w:rsidRDefault="00C64A51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Pr="009C6C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</w:p>
    <w:p w:rsidR="00C64A51" w:rsidRPr="009C6C8C" w:rsidRDefault="00C64A51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SPORY</w:t>
      </w:r>
    </w:p>
    <w:p w:rsidR="00C64A51" w:rsidRPr="009C6C8C" w:rsidRDefault="00C64A51" w:rsidP="00EF192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1. W sprawach nieuregulowanych niniejszą umową stosuje się przepisy ustawy Prawo zamówień publicznych i Kodeksu cywilnego</w:t>
      </w:r>
    </w:p>
    <w:p w:rsidR="00C64A51" w:rsidRPr="009C6C8C" w:rsidRDefault="00C64A51" w:rsidP="00EF192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2. 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C64A51" w:rsidRPr="009C6C8C" w:rsidRDefault="00C64A51" w:rsidP="00EF192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3. W przypadku podjęcia rokowań w celu wyjaśnienia kwestii spornych lub zawarcia ugody strona kierująca rozstrzygnięcie sporu na drogę sądową zobowiązuje się do pisemnego powiadomienia drugiej strony wraz z dokładnym określeniem warunków, od których spełnienia uzależnia odstąpienie od wniesienia pozwu.</w:t>
      </w:r>
    </w:p>
    <w:p w:rsidR="00C64A51" w:rsidRPr="007A2F74" w:rsidRDefault="00C64A51" w:rsidP="00EF192B">
      <w:pPr>
        <w:tabs>
          <w:tab w:val="left" w:pos="1620"/>
          <w:tab w:val="left" w:pos="6660"/>
        </w:tabs>
        <w:jc w:val="center"/>
        <w:rPr>
          <w:b/>
          <w:sz w:val="20"/>
          <w:szCs w:val="20"/>
        </w:rPr>
      </w:pPr>
      <w:r w:rsidRPr="007A2F74">
        <w:rPr>
          <w:b/>
          <w:sz w:val="20"/>
          <w:szCs w:val="20"/>
        </w:rPr>
        <w:t xml:space="preserve">§ 7 </w:t>
      </w:r>
    </w:p>
    <w:p w:rsidR="00C64A51" w:rsidRPr="007A2F74" w:rsidRDefault="00C64A51" w:rsidP="00EF192B">
      <w:pPr>
        <w:pStyle w:val="Tretekstu"/>
        <w:jc w:val="center"/>
        <w:rPr>
          <w:rFonts w:ascii="Times New Roman" w:hAnsi="Times New Roman"/>
          <w:b/>
          <w:sz w:val="20"/>
          <w:szCs w:val="20"/>
        </w:rPr>
      </w:pPr>
      <w:r w:rsidRPr="007A2F74">
        <w:rPr>
          <w:rFonts w:ascii="Times New Roman" w:hAnsi="Times New Roman"/>
          <w:b/>
          <w:sz w:val="20"/>
          <w:szCs w:val="20"/>
        </w:rPr>
        <w:t>ZASADY ŚRODOWISKOWE DLA WYKONAWCÓW</w:t>
      </w:r>
    </w:p>
    <w:p w:rsidR="00C64A51" w:rsidRPr="007A2F74" w:rsidRDefault="00C64A51" w:rsidP="00EF192B">
      <w:pPr>
        <w:pStyle w:val="Tretekstu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Wykonawca jest zobowiązany przestrzegać wymagań określonych w systemie zarządzania środowiskowego ISO14001, a w szczególności:</w:t>
      </w:r>
    </w:p>
    <w:p w:rsidR="00C64A51" w:rsidRPr="007A2F74" w:rsidRDefault="00C64A51" w:rsidP="00EF192B">
      <w:pPr>
        <w:pStyle w:val="Tretekstu"/>
        <w:numPr>
          <w:ilvl w:val="1"/>
          <w:numId w:val="28"/>
        </w:numPr>
        <w:tabs>
          <w:tab w:val="left" w:pos="142"/>
          <w:tab w:val="left" w:pos="1080"/>
          <w:tab w:val="left" w:pos="1440"/>
        </w:tabs>
        <w:spacing w:after="0" w:line="240" w:lineRule="auto"/>
        <w:ind w:left="142" w:hanging="1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przestrzegać wymagań prawnych w zakresie podpisanej ze Szpitalem umowy</w:t>
      </w:r>
    </w:p>
    <w:p w:rsidR="00C64A51" w:rsidRPr="007A2F74" w:rsidRDefault="00C64A51" w:rsidP="00EF192B">
      <w:pPr>
        <w:pStyle w:val="Tretekstu"/>
        <w:numPr>
          <w:ilvl w:val="1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zmniejszyć dla otoczenia uciążliwość swojej działalności związanej z wykonywaniem prac zleconych przez Szpital a w szczególności:</w:t>
      </w:r>
    </w:p>
    <w:p w:rsidR="00C64A51" w:rsidRPr="007A2F74" w:rsidRDefault="00C64A51" w:rsidP="00EF192B">
      <w:pPr>
        <w:pStyle w:val="Tretekstu"/>
        <w:numPr>
          <w:ilvl w:val="2"/>
          <w:numId w:val="28"/>
        </w:numPr>
        <w:tabs>
          <w:tab w:val="left" w:pos="284"/>
          <w:tab w:val="left" w:pos="1440"/>
        </w:tabs>
        <w:spacing w:after="0" w:line="240" w:lineRule="auto"/>
        <w:ind w:left="705" w:hanging="421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minimalizować ilość powstających odpadów,</w:t>
      </w:r>
    </w:p>
    <w:p w:rsidR="00C64A51" w:rsidRPr="007A2F74" w:rsidRDefault="00C64A51" w:rsidP="00EF192B">
      <w:pPr>
        <w:pStyle w:val="Tretekstu"/>
        <w:numPr>
          <w:ilvl w:val="2"/>
          <w:numId w:val="28"/>
        </w:numPr>
        <w:tabs>
          <w:tab w:val="left" w:pos="284"/>
          <w:tab w:val="left" w:pos="1440"/>
        </w:tabs>
        <w:spacing w:after="0" w:line="240" w:lineRule="auto"/>
        <w:ind w:left="705" w:hanging="421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zabierać z terenu Szpitala wszelkie odpady powstałe w czasie świadczenia usług,</w:t>
      </w:r>
    </w:p>
    <w:p w:rsidR="00C64A51" w:rsidRPr="007A2F74" w:rsidRDefault="00C64A51" w:rsidP="00EF192B">
      <w:pPr>
        <w:pStyle w:val="Tretekst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  <w:u w:val="single"/>
        </w:rPr>
        <w:t>2. Wykonawcy nie wolno:</w:t>
      </w:r>
    </w:p>
    <w:p w:rsidR="00C64A51" w:rsidRPr="007A2F74" w:rsidRDefault="00C64A51" w:rsidP="00EF192B">
      <w:pPr>
        <w:pStyle w:val="Tretekstu"/>
        <w:numPr>
          <w:ilvl w:val="1"/>
          <w:numId w:val="28"/>
        </w:numPr>
        <w:tabs>
          <w:tab w:val="left" w:pos="284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wwozić na teren Szpitala jakichkolwiek odpadów, </w:t>
      </w:r>
    </w:p>
    <w:p w:rsidR="00C64A51" w:rsidRPr="007A2F74" w:rsidRDefault="00C64A51" w:rsidP="00EF192B">
      <w:pPr>
        <w:pStyle w:val="Tretekstu"/>
        <w:numPr>
          <w:ilvl w:val="1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składować żadnych substancji mogących zanieczyścić powietrze atmosferyczne, wodę, glebę, a w przypadku gdy substancje te służą do wykonywania usług dla firmy szczegóły ich składowania i stosowania należy uzgodnić z Koordynatorem ds. Technicznych, </w:t>
      </w:r>
    </w:p>
    <w:p w:rsidR="00C64A51" w:rsidRPr="007A2F74" w:rsidRDefault="00C64A51" w:rsidP="00EF192B">
      <w:pPr>
        <w:pStyle w:val="Tretekstu"/>
        <w:numPr>
          <w:ilvl w:val="1"/>
          <w:numId w:val="28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myć pojazdów na terenie szpitala,</w:t>
      </w:r>
    </w:p>
    <w:p w:rsidR="00C64A51" w:rsidRPr="007A2F74" w:rsidRDefault="00C64A51" w:rsidP="00EF192B">
      <w:pPr>
        <w:pStyle w:val="Tretekstu"/>
        <w:numPr>
          <w:ilvl w:val="1"/>
          <w:numId w:val="28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spalać odpadów na terenie szpitala,</w:t>
      </w:r>
    </w:p>
    <w:p w:rsidR="00C64A51" w:rsidRPr="007A2F74" w:rsidRDefault="00C64A51" w:rsidP="00EF192B">
      <w:pPr>
        <w:pStyle w:val="Tretekstu"/>
        <w:numPr>
          <w:ilvl w:val="1"/>
          <w:numId w:val="28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wylewać jakichkolwiek substancji niebezpiecznych do gleby lub kanalizacji</w:t>
      </w:r>
    </w:p>
    <w:p w:rsidR="00C64A51" w:rsidRPr="007A2F74" w:rsidRDefault="00C64A51" w:rsidP="00EF192B">
      <w:pPr>
        <w:pStyle w:val="Tretekst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3.Wykonawca zobowiązany jest przeprowadzić szkolenie wśród podległych pracowników wykonujących usługę w zakresie obowiązującej w firmie polityki środowiskowej i systemu zarządzania środowiskowego wg ISO 14001 dostępnych na stronie internetowej </w:t>
      </w:r>
      <w:hyperlink r:id="rId12">
        <w:r w:rsidRPr="007A2F74">
          <w:rPr>
            <w:rStyle w:val="czeinternetowe"/>
            <w:rFonts w:ascii="Times New Roman" w:hAnsi="Times New Roman"/>
            <w:sz w:val="20"/>
            <w:szCs w:val="20"/>
          </w:rPr>
          <w:t>www.szpital.sosnowiec.pl</w:t>
        </w:r>
      </w:hyperlink>
    </w:p>
    <w:p w:rsidR="00C64A51" w:rsidRPr="007A2F74" w:rsidRDefault="00C64A51" w:rsidP="00EF192B">
      <w:pPr>
        <w:pStyle w:val="Tretekst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4.W sytuacjach wątpliwych i nieokreślonych w powyższych zasadach środowiskowych należy zwracać się do Pełnomocnika Dyrektora ds. Zintegrowanego Systemu Zarządzania.</w:t>
      </w:r>
    </w:p>
    <w:p w:rsidR="00C64A51" w:rsidRPr="007A2F74" w:rsidRDefault="00C64A51" w:rsidP="00EF192B">
      <w:pPr>
        <w:pStyle w:val="Tretekstu"/>
        <w:tabs>
          <w:tab w:val="left" w:pos="75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A2F74">
        <w:rPr>
          <w:rFonts w:ascii="Times New Roman" w:hAnsi="Times New Roman"/>
          <w:b/>
          <w:sz w:val="20"/>
          <w:szCs w:val="20"/>
        </w:rPr>
        <w:t>§ 8</w:t>
      </w:r>
    </w:p>
    <w:p w:rsidR="00C64A51" w:rsidRPr="007A2F74" w:rsidRDefault="00C64A51" w:rsidP="00EF192B">
      <w:pPr>
        <w:tabs>
          <w:tab w:val="left" w:pos="1620"/>
          <w:tab w:val="left" w:pos="6660"/>
        </w:tabs>
        <w:jc w:val="center"/>
        <w:rPr>
          <w:b/>
          <w:sz w:val="20"/>
          <w:szCs w:val="20"/>
          <w:lang w:eastAsia="pl-PL"/>
        </w:rPr>
      </w:pPr>
      <w:r w:rsidRPr="007A2F74">
        <w:rPr>
          <w:b/>
          <w:sz w:val="20"/>
          <w:szCs w:val="20"/>
          <w:lang w:eastAsia="pl-PL"/>
        </w:rPr>
        <w:t>ZASADY BHP DLA WYKONAWCÓW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1. Wykonawca jest zobowiązany przestrzegać wymagań określonych w Systemie Zarządzania Bezpieczeństwa i Higieny Pracy wg PN- N 18001:2004, a w szczególności: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przestrzegać wymagań prawnych w zakresie podpisanej ze Szpitalem umowy,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rejestrować wypadki przy pracy, choroby zawodowe i zdarzenia potencjalnie wypadkowe wśród swoich pracowników pracujących na terenie szpitala,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wyposażyć swoich pracowników w środki bezpieczeństwa.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2. Wykonawca jest zobowiązany: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organizować pracę swoich pracowników w sposób spełniający zasady bezpieczeństwa i higieny pracy,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powiadamiać swoich pracowników o możliwych zagrożeniach związanych wykonywaniem przez nich prac,</w:t>
      </w:r>
    </w:p>
    <w:p w:rsidR="00C64A51" w:rsidRPr="007A2F74" w:rsidRDefault="00C64A51" w:rsidP="00EF192B">
      <w:pPr>
        <w:tabs>
          <w:tab w:val="left" w:pos="6660"/>
        </w:tabs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powiadamiać Specjalistę ds. BHP o zaistniałych wypadkach przy pracy.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3. Wykonawca jest zobowiązany przeprowadzić szkolenie wśród podległych pracowników wykonujących usługę zakresie obowiązującej w firmie polityki bezpieczeństwa i higieny pracy i systemu zarządzania.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4. Wykonawca jest zobowiązany dopuścić Specjalistę ds. BHP do kontroli postępowania na zgodność z przyjętymi zasadami BHP.</w:t>
      </w:r>
    </w:p>
    <w:p w:rsidR="00C64A51" w:rsidRPr="007A2F74" w:rsidRDefault="00C64A51" w:rsidP="00EF192B">
      <w:pPr>
        <w:suppressAutoHyphens w:val="0"/>
        <w:jc w:val="both"/>
        <w:rPr>
          <w:sz w:val="20"/>
          <w:szCs w:val="20"/>
          <w:lang w:eastAsia="pl-PL"/>
        </w:rPr>
      </w:pPr>
      <w:r w:rsidRPr="007A2F74">
        <w:rPr>
          <w:sz w:val="20"/>
          <w:szCs w:val="20"/>
          <w:lang w:eastAsia="pl-PL"/>
        </w:rPr>
        <w:t>5. W sytuacjach wątpliwych i nieokreślonych w powyższych zasadach BHP należy zwracać się do Pełnomocnika ds. Zintegrowanego Systemu Zarządzania.</w:t>
      </w:r>
    </w:p>
    <w:p w:rsidR="00C64A51" w:rsidRPr="009C6C8C" w:rsidRDefault="00C64A51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  <w:r w:rsidRPr="009C6C8C">
        <w:rPr>
          <w:b/>
          <w:sz w:val="22"/>
          <w:szCs w:val="22"/>
        </w:rPr>
        <w:t xml:space="preserve"> </w:t>
      </w:r>
    </w:p>
    <w:p w:rsidR="00C64A51" w:rsidRPr="009C6C8C" w:rsidRDefault="00C64A51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POSTANOWIENIA KOŃCOWE</w:t>
      </w:r>
    </w:p>
    <w:p w:rsidR="00C64A51" w:rsidRPr="0073591F" w:rsidRDefault="00C64A51" w:rsidP="00EF192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3591F">
        <w:rPr>
          <w:sz w:val="22"/>
          <w:szCs w:val="22"/>
        </w:rPr>
        <w:t>Wszelkie zmiany i uzupełnienia niniejszej umowy mogą być dokonywane wyłącznie w formie pisemnego aneksu, podpisanego przez obie strony pod rygorem nieważności i będą dopuszczalne w granicach unormowania artykułu 144 ustawy Prawo zamówień publicznych oraz niniejszej umowy.</w:t>
      </w:r>
    </w:p>
    <w:p w:rsidR="00C64A51" w:rsidRDefault="00C64A51" w:rsidP="00EF192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73591F">
        <w:rPr>
          <w:sz w:val="22"/>
          <w:szCs w:val="22"/>
        </w:rPr>
        <w:t>. Umowa została sporządzona w 3-ch jednobrzmiących egzemplarzach: 2 egzemplarze dla Zamawiającego i 1 egzemplarz dla Wykonawcy.</w:t>
      </w:r>
    </w:p>
    <w:p w:rsidR="00C64A51" w:rsidRPr="00516AF5" w:rsidRDefault="00C64A51" w:rsidP="00EF192B">
      <w:pPr>
        <w:tabs>
          <w:tab w:val="left" w:pos="6660"/>
        </w:tabs>
        <w:ind w:left="284" w:hanging="284"/>
        <w:jc w:val="both"/>
        <w:rPr>
          <w:sz w:val="22"/>
          <w:szCs w:val="22"/>
        </w:rPr>
      </w:pPr>
      <w:r w:rsidRPr="00D02E3A">
        <w:rPr>
          <w:sz w:val="22"/>
          <w:szCs w:val="22"/>
        </w:rPr>
        <w:t>3.</w:t>
      </w:r>
      <w:r w:rsidRPr="0073591F">
        <w:rPr>
          <w:sz w:val="22"/>
          <w:szCs w:val="22"/>
        </w:rPr>
        <w:t xml:space="preserve"> </w:t>
      </w:r>
      <w:r w:rsidRPr="003866E6">
        <w:rPr>
          <w:sz w:val="22"/>
          <w:szCs w:val="22"/>
        </w:rPr>
        <w:t>Każd</w:t>
      </w:r>
      <w:r>
        <w:rPr>
          <w:sz w:val="22"/>
          <w:szCs w:val="22"/>
        </w:rPr>
        <w:t>y</w:t>
      </w:r>
      <w:r w:rsidRPr="003866E6">
        <w:rPr>
          <w:sz w:val="22"/>
          <w:szCs w:val="22"/>
        </w:rPr>
        <w:t xml:space="preserve"> pakiet</w:t>
      </w:r>
      <w:r>
        <w:rPr>
          <w:sz w:val="22"/>
          <w:szCs w:val="22"/>
        </w:rPr>
        <w:t xml:space="preserve"> określony w § 1</w:t>
      </w:r>
      <w:r w:rsidRPr="000543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niniejszej umowy </w:t>
      </w:r>
      <w:r w:rsidRPr="00054387">
        <w:rPr>
          <w:sz w:val="22"/>
          <w:szCs w:val="22"/>
        </w:rPr>
        <w:t xml:space="preserve">stanowi oddzielny przedmiot </w:t>
      </w:r>
      <w:r>
        <w:rPr>
          <w:sz w:val="22"/>
          <w:szCs w:val="22"/>
        </w:rPr>
        <w:t xml:space="preserve">umowy. </w:t>
      </w:r>
      <w:r w:rsidRPr="00516AF5">
        <w:rPr>
          <w:sz w:val="22"/>
          <w:szCs w:val="22"/>
        </w:rPr>
        <w:t>Wszystkie zapisy umowy stosowane są odpowiednio i odrębnie do poszczególnych pakietów.</w:t>
      </w:r>
    </w:p>
    <w:p w:rsidR="00C64A51" w:rsidRPr="009C6C8C" w:rsidRDefault="00C64A51" w:rsidP="00640522">
      <w:pPr>
        <w:tabs>
          <w:tab w:val="left" w:pos="142"/>
        </w:tabs>
        <w:rPr>
          <w:b/>
          <w:spacing w:val="-6"/>
          <w:sz w:val="22"/>
          <w:szCs w:val="22"/>
        </w:rPr>
      </w:pPr>
      <w:r w:rsidRPr="009C6C8C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</w:t>
      </w:r>
      <w:r w:rsidRPr="009C6C8C">
        <w:rPr>
          <w:sz w:val="22"/>
          <w:szCs w:val="22"/>
        </w:rPr>
        <w:t xml:space="preserve">ZAMAWIAJĄCY: </w:t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  <w:t>WYKONAWCA:</w:t>
      </w:r>
    </w:p>
    <w:p w:rsidR="00C64A51" w:rsidRDefault="00C64A51" w:rsidP="00EF192B">
      <w:pPr>
        <w:rPr>
          <w:sz w:val="22"/>
          <w:szCs w:val="22"/>
        </w:rPr>
      </w:pPr>
    </w:p>
    <w:p w:rsidR="00C64A51" w:rsidRDefault="00C64A51" w:rsidP="00EF192B">
      <w:pPr>
        <w:rPr>
          <w:sz w:val="22"/>
          <w:szCs w:val="22"/>
        </w:rPr>
      </w:pPr>
      <w:r>
        <w:rPr>
          <w:sz w:val="22"/>
          <w:szCs w:val="22"/>
        </w:rPr>
        <w:t>Załącznik: formularz asortymentowo-cenowy</w:t>
      </w:r>
    </w:p>
    <w:p w:rsidR="00C64A51" w:rsidRDefault="00C64A51">
      <w:pPr>
        <w:ind w:right="381"/>
        <w:rPr>
          <w:sz w:val="18"/>
          <w:szCs w:val="18"/>
        </w:rPr>
        <w:sectPr w:rsidR="00C64A51" w:rsidSect="00F26CE7">
          <w:footerReference w:type="default" r:id="rId13"/>
          <w:pgSz w:w="11906" w:h="16838"/>
          <w:pgMar w:top="539" w:right="1418" w:bottom="899" w:left="851" w:header="0" w:footer="487" w:gutter="0"/>
          <w:cols w:space="708"/>
          <w:formProt w:val="0"/>
          <w:docGrid w:linePitch="360" w:charSpace="-6145"/>
        </w:sectPr>
      </w:pPr>
    </w:p>
    <w:p w:rsidR="00C64A51" w:rsidRDefault="00C64A51">
      <w:r>
        <w:rPr>
          <w:b/>
          <w:bCs/>
          <w:sz w:val="22"/>
          <w:szCs w:val="22"/>
        </w:rPr>
        <w:t xml:space="preserve">Załącznik nr 4.1 </w:t>
      </w:r>
    </w:p>
    <w:p w:rsidR="00C64A51" w:rsidRDefault="00C64A51">
      <w:pPr>
        <w:ind w:right="381"/>
      </w:pPr>
      <w:r>
        <w:rPr>
          <w:b/>
          <w:spacing w:val="-6"/>
          <w:sz w:val="22"/>
          <w:szCs w:val="22"/>
        </w:rPr>
        <w:t>ZP-2200-32/16</w:t>
      </w:r>
    </w:p>
    <w:p w:rsidR="00C64A51" w:rsidRDefault="00C64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C64A51" w:rsidRDefault="00C64A51">
      <w:pPr>
        <w:rPr>
          <w:b/>
          <w:sz w:val="22"/>
          <w:szCs w:val="22"/>
        </w:rPr>
      </w:pPr>
    </w:p>
    <w:p w:rsidR="00C64A51" w:rsidRDefault="00C64A51">
      <w:r>
        <w:rPr>
          <w:b/>
          <w:sz w:val="22"/>
          <w:szCs w:val="22"/>
        </w:rPr>
        <w:t xml:space="preserve">PAKIET nr 1 </w:t>
      </w:r>
      <w:r>
        <w:rPr>
          <w:b/>
          <w:color w:val="000000"/>
          <w:sz w:val="22"/>
          <w:szCs w:val="22"/>
          <w:lang w:eastAsia="pl-PL"/>
        </w:rPr>
        <w:t xml:space="preserve">– </w:t>
      </w:r>
      <w:r w:rsidRPr="00945532">
        <w:rPr>
          <w:b/>
          <w:sz w:val="22"/>
          <w:szCs w:val="22"/>
        </w:rPr>
        <w:t xml:space="preserve">rękawy foliowo-polyolefinowe, rękawy papierowo-foliowe, włóknina, </w:t>
      </w:r>
      <w:r w:rsidRPr="00945532">
        <w:rPr>
          <w:b/>
          <w:sz w:val="22"/>
        </w:rPr>
        <w:t>akcesoria do procesu sterylizacji</w:t>
      </w:r>
    </w:p>
    <w:p w:rsidR="00C64A51" w:rsidRDefault="00C64A51">
      <w:pPr>
        <w:rPr>
          <w:b/>
          <w:color w:val="000000"/>
          <w:sz w:val="20"/>
          <w:szCs w:val="20"/>
          <w:lang w:eastAsia="pl-PL"/>
        </w:rPr>
      </w:pPr>
    </w:p>
    <w:tbl>
      <w:tblPr>
        <w:tblW w:w="13455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572"/>
        <w:gridCol w:w="912"/>
        <w:gridCol w:w="1608"/>
        <w:gridCol w:w="1579"/>
      </w:tblGrid>
      <w:tr w:rsidR="00C64A51" w:rsidTr="00A900A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C64A51" w:rsidTr="00A900A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foliowo-polyolefinowy rozm. 90mm x 70m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foliowo-polyolefinowy rozm. 120mm x 70m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foliowo-polyolefinowy rozm. 160mm x 70m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4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foliowo-polyolefinowy rozm. 210mm x 70m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5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Ampułkowe testy biologiczne o szybkim odczycie do sterylizacji parą wodną. Wstępny odczyt po 3 godzinach ostateczny po 5 godzinach. Rodzaj szczepu bakterii oznaczony na każdej ampułce. Etykieta na ampułce łatwo odklejana ze wskaźnikiem sterylizacji parowej. Biopopulacja 10*6 (op=100szt)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6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Zintegrowany test chemiczny kl.5 z ruchomą substancją wskaźnikową z wyodrębnionym oknem pozytywnym, wszystkie napisy w języku polskim i normy na wskaźniku, zgodny z PN EN 867 i ISO 11140 (op=1000szt)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7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Wskaźnik klasy 6 o ustalonych parametrach 134*C/7min i 121*C/20min z substancją wskaźnikową przesuwalną z osobnym oknem dla parametrów 121*C i kolejnym dla 134*C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8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Metkownica alfanumeryczna 3-rzędowa, 12 liter w rzędzie, etykiety dostępne ze wskaźnikiem do pary i EO. Podwójnie klejone etykietki. Wskaźniki umieszczone na etykietach pozbawione substancji toksycznych.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9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Etykiety do metkownicy 3-rzędowej do pary wodnej kompatybilne z metkownicą alfanumeryczną 3 rzędową , 12 liter w rzędzie (op=12 rolek)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10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Etykiety do metkownicy 3-rzędowej do EO kompatybilne z metkownicą alfanumeryczną 3 rzędową , 12 liter w rzędzie (op=12 rolek)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Taśma samoprzylepna bez wskaźnika, super mocna rozm. 25mmx50m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Taśma samoprzylepna bez wskaźnika, super mocna rozm. 19mmx50m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Taśma samoprzylepna ze wskaźnikiem do pary wodnej rozm. 25mmx55m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14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Jednorazowy, gotowy do użycia test kontroli mycia w myjniach ultradźwiękowych . Wskaźnik umieszczony na aluminiowej blaszce. W zestawie holder do umieszczania testów na tacach narzędziowych. (op=50szt)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15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Włóknina naprzemiennie pakowana, dwukolorowa orzechowo-zielona rozm. 75cmx75cm gramatura 64gr/m2, biodegradowalna, zachowująca barierowość przez min 180 dni (op=200szt)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16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Włóknina naprzemiennie pakowana, dwukolorowa orzechowo–zielona rozm. 100cmx100cm gramatura 64gr/m2, biodegradowalna, zachowująca barierowość przez min 180 dni (op=150szt)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17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absorbcyjny rozm. 30cmx30cm (op=1000szt.)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18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absorbcyjny rozm. 30cmx50cm (op=500szt.)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19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50mmx200m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20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75mmx200m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100mmx200m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120mmx200m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150mmx200m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24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200mmx200m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25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250mmx200m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26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rozm. 300mmx200m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27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 z zakładką rozm. 150mmx50mmx100m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A900A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28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 z zakładką rozm. 200mmx50mmx100m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B55C96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C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7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3E0F01">
        <w:trPr>
          <w:trHeight w:val="614"/>
        </w:trPr>
        <w:tc>
          <w:tcPr>
            <w:tcW w:w="10268" w:type="dxa"/>
            <w:gridSpan w:val="7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  <w:r>
              <w:rPr>
                <w:b/>
                <w:bCs/>
                <w:sz w:val="20"/>
                <w:lang w:eastAsia="pl-PL"/>
              </w:rPr>
              <w:t>RAZEM:</w:t>
            </w:r>
          </w:p>
        </w:tc>
        <w:tc>
          <w:tcPr>
            <w:tcW w:w="160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C64A51" w:rsidRDefault="00C64A51">
      <w:pPr>
        <w:rPr>
          <w:b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599"/>
      </w:tblGrid>
      <w:tr w:rsidR="00C64A51" w:rsidRPr="00B55C96" w:rsidTr="00B55C9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Dotyczy pozycji od 20 do 28:</w:t>
            </w:r>
          </w:p>
        </w:tc>
      </w:tr>
      <w:tr w:rsidR="00C64A51" w:rsidRPr="00B55C96" w:rsidTr="00B55C96">
        <w:trPr>
          <w:trHeight w:val="300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Opakowania foliowo – papierowe gramatura papieru 70 gr/m2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(+/- 2 g)</w:t>
            </w:r>
          </w:p>
        </w:tc>
      </w:tr>
      <w:tr w:rsidR="00C64A51" w:rsidRPr="00B55C96" w:rsidTr="00B55C9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Grubość folii 52um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(+/- 2 um)</w:t>
            </w:r>
          </w:p>
        </w:tc>
      </w:tr>
      <w:tr w:rsidR="00C64A51" w:rsidRPr="00B55C96" w:rsidTr="00B55C9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Folia 6 warstwowa fabryczny 3 kanałowy zgrzew</w:t>
            </w:r>
          </w:p>
        </w:tc>
      </w:tr>
      <w:tr w:rsidR="00C64A51" w:rsidRPr="00B55C96" w:rsidTr="00B55C9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Wskaźniki sterylizacji S/EO/F umieszczone na linii zgrzewu fabrycznego pod folią </w:t>
            </w:r>
          </w:p>
        </w:tc>
      </w:tr>
      <w:tr w:rsidR="00C64A51" w:rsidRPr="00B55C96" w:rsidTr="00B55C96">
        <w:trPr>
          <w:trHeight w:val="510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Umieszczone informacje o kolorze wskaźników przed i po procesie sterylizacji opisane w języku polskim</w:t>
            </w:r>
          </w:p>
        </w:tc>
      </w:tr>
      <w:tr w:rsidR="00C64A51" w:rsidRPr="00B55C96" w:rsidTr="00B55C96">
        <w:trPr>
          <w:trHeight w:val="510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Kierunek otwierania umieszczony na papierze od strony folii na linii zgrzewu fabrycznego, piktogram umieszczony na linii zgrzewu fabrycznego oznaczający, że opakowanie jest jednorazowego użytku</w:t>
            </w:r>
          </w:p>
        </w:tc>
      </w:tr>
      <w:tr w:rsidR="00C64A51" w:rsidRPr="00B55C96" w:rsidTr="00B55C96">
        <w:trPr>
          <w:trHeight w:val="510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Każda rolka rękawa zabezpieczona folią wraz z etykietą produktu zawierająca m.in. informacje o rozmiarze, nr LOT, dacie ważności, umożliwiająca archiwizacje opakowania medycznego</w:t>
            </w:r>
          </w:p>
        </w:tc>
      </w:tr>
      <w:tr w:rsidR="00C64A51" w:rsidRPr="00B55C96" w:rsidTr="00B55C96">
        <w:trPr>
          <w:trHeight w:val="300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Oznaczenie normy ISO 11607-1 oraz EN 868-2,3,4,5 na linii zgrzewu fabrycznego</w:t>
            </w:r>
          </w:p>
        </w:tc>
      </w:tr>
      <w:tr w:rsidR="00C64A51" w:rsidRPr="00B55C96" w:rsidTr="00B55C96">
        <w:trPr>
          <w:trHeight w:val="510"/>
          <w:tblCellSpacing w:w="0" w:type="dxa"/>
        </w:trPr>
        <w:tc>
          <w:tcPr>
            <w:tcW w:w="0" w:type="auto"/>
            <w:vAlign w:val="center"/>
          </w:tcPr>
          <w:p w:rsidR="00C64A51" w:rsidRPr="00B55C96" w:rsidRDefault="00C64A51" w:rsidP="00B55C9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Znak CE umieszczony na opakowaniu zbiorczym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i/lub na każdym opakowaniu jednostkowym,</w:t>
            </w: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zgodnie z ustawą o Wyrobach Medycznych, napisy w j.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Pr="00B55C9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olskim</w:t>
            </w:r>
          </w:p>
        </w:tc>
      </w:tr>
    </w:tbl>
    <w:p w:rsidR="00C64A51" w:rsidRDefault="00C64A51">
      <w:pPr>
        <w:rPr>
          <w:b/>
          <w:color w:val="000000"/>
          <w:sz w:val="20"/>
          <w:szCs w:val="20"/>
          <w:lang w:eastAsia="pl-PL"/>
        </w:rPr>
      </w:pPr>
    </w:p>
    <w:p w:rsidR="00C64A51" w:rsidRDefault="00C64A5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C64A51" w:rsidRDefault="00C64A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C64A51" w:rsidRDefault="00C64A51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C64A51" w:rsidRDefault="00C64A51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>
      <w:r>
        <w:rPr>
          <w:b/>
          <w:bCs/>
          <w:sz w:val="22"/>
          <w:szCs w:val="22"/>
        </w:rPr>
        <w:t xml:space="preserve">Załącznik nr 4.2 </w:t>
      </w:r>
    </w:p>
    <w:p w:rsidR="00C64A51" w:rsidRDefault="00C64A51">
      <w:pPr>
        <w:ind w:right="381"/>
      </w:pPr>
      <w:r>
        <w:rPr>
          <w:b/>
          <w:spacing w:val="-6"/>
          <w:sz w:val="22"/>
          <w:szCs w:val="22"/>
        </w:rPr>
        <w:t>ZP-2200-32/16</w:t>
      </w:r>
    </w:p>
    <w:p w:rsidR="00C64A51" w:rsidRDefault="00C64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C64A51" w:rsidRDefault="00C64A51">
      <w:r>
        <w:rPr>
          <w:b/>
          <w:sz w:val="22"/>
          <w:szCs w:val="22"/>
        </w:rPr>
        <w:t xml:space="preserve">PAKIET nr 2 </w:t>
      </w:r>
      <w:r>
        <w:rPr>
          <w:b/>
          <w:color w:val="000000"/>
          <w:sz w:val="22"/>
          <w:szCs w:val="22"/>
          <w:lang w:eastAsia="pl-PL"/>
        </w:rPr>
        <w:t xml:space="preserve">– </w:t>
      </w:r>
      <w:r w:rsidRPr="00053E54">
        <w:rPr>
          <w:b/>
          <w:sz w:val="22"/>
        </w:rPr>
        <w:t>papier krepowany, rękawy papierowo-foliowe, opakowania foliowe, włóknina</w:t>
      </w:r>
    </w:p>
    <w:p w:rsidR="00C64A51" w:rsidRDefault="00C64A51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C64A51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C64A51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C64A51" w:rsidTr="007A2F74">
        <w:trPr>
          <w:trHeight w:val="843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krepowany dwukolorowy pakowany naprzemiennie 500mmx500mm (op=500szt)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krepowany dwukolorowy pakowany naprzemiennie 600mmx600mm (op=500szt)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krepowany dwukolorowy pakowany naprzemiennie 750mmx750mm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4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krepowany dwukolorowy pakowany naprzemiennie 900mmx900mm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5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krepowany dwukolorowy pakowany naprzemiennie 1000mmx1000mm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6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krepowany dwukolorowy pakowany naprzemiennie 1200mmx1200mm (op=125szt)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7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50mmx200m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8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75mmx200m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9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100mmx200m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10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120mmx200m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150mmx200m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200mmx200m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250mmx200m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14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papierowo-foliowy, płaski 300mmx200m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15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 z zakładką 150mmx50mmx100m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16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Rękaw papierowo-foliowy z zakładką 200mmx50mmx100m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rol.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17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Samoprzylepne foliowe opakowania anty kurzowe 200mmx300mm (op=500szt.)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18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Samoprzylepne foliowe opakowania anty kurzowe 300mmx500mm (op=250szt.)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19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Samoprzylepne foliowe opakowania anty kurzowe 400mmx550mm (op=250szt.)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20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Włóknina zielona 750mmx750mm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Włóknina zielona 1000mmx1000mm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Włóknina niebieska 750mmx750mm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71CF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Włóknina niebieska 1000mmx1000mm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hRule="exact" w:val="340"/>
        </w:trPr>
        <w:tc>
          <w:tcPr>
            <w:tcW w:w="11458" w:type="dxa"/>
            <w:gridSpan w:val="8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C64A51" w:rsidRDefault="00C64A51">
      <w:pPr>
        <w:rPr>
          <w:b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783"/>
        <w:gridCol w:w="408"/>
        <w:gridCol w:w="408"/>
      </w:tblGrid>
      <w:tr w:rsidR="00C64A51" w:rsidRPr="009A532E" w:rsidTr="009A532E">
        <w:trPr>
          <w:trHeight w:val="210"/>
          <w:tblCellSpacing w:w="0" w:type="dxa"/>
        </w:trPr>
        <w:tc>
          <w:tcPr>
            <w:tcW w:w="0" w:type="auto"/>
            <w:vAlign w:val="center"/>
          </w:tcPr>
          <w:p w:rsidR="00C64A51" w:rsidRPr="009A532E" w:rsidRDefault="00C64A51" w:rsidP="009A532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53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Dotyczy pozycji 7-16</w:t>
            </w:r>
          </w:p>
        </w:tc>
        <w:tc>
          <w:tcPr>
            <w:tcW w:w="0" w:type="auto"/>
            <w:vAlign w:val="center"/>
          </w:tcPr>
          <w:p w:rsidR="00C64A51" w:rsidRPr="009A532E" w:rsidRDefault="00C64A51" w:rsidP="009A532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C64A51" w:rsidRPr="009A532E" w:rsidRDefault="00C64A51" w:rsidP="009A532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64A51" w:rsidRPr="009A532E" w:rsidTr="009A532E">
        <w:trPr>
          <w:trHeight w:val="960"/>
          <w:tblCellSpacing w:w="0" w:type="dxa"/>
        </w:trPr>
        <w:tc>
          <w:tcPr>
            <w:tcW w:w="0" w:type="auto"/>
            <w:gridSpan w:val="3"/>
            <w:vAlign w:val="center"/>
          </w:tcPr>
          <w:p w:rsidR="00C64A51" w:rsidRPr="009A532E" w:rsidRDefault="00C64A51" w:rsidP="009A532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Rękaw papierowo – foliowy o gramaturze min 60gr/m2, folia min 5 warstwowa, wskaźnik S/EO, oznaczenia rozmiaru , LOT, nazwa producenta, oznaczenia kierunku otwierania z tyłu lub przodu opakowania, oznaczenia i wskaźniki umieszczone na papierze w linii zgrzewu fabrycznego od strony folii. </w:t>
            </w:r>
          </w:p>
        </w:tc>
      </w:tr>
      <w:tr w:rsidR="00C64A51" w:rsidRPr="009A532E" w:rsidTr="009A532E">
        <w:trPr>
          <w:trHeight w:val="510"/>
          <w:tblCellSpacing w:w="0" w:type="dxa"/>
        </w:trPr>
        <w:tc>
          <w:tcPr>
            <w:tcW w:w="0" w:type="auto"/>
            <w:gridSpan w:val="3"/>
            <w:vAlign w:val="center"/>
          </w:tcPr>
          <w:p w:rsidR="00C64A51" w:rsidRPr="009A532E" w:rsidRDefault="00C64A51" w:rsidP="009A532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Zamawiający wymaga aby wszystkie opakowania pochodziły od jednego producenta w celu spełnienia procedury właściwego zgrzewania i otwierania.</w:t>
            </w:r>
          </w:p>
        </w:tc>
      </w:tr>
      <w:tr w:rsidR="00C64A51" w:rsidRPr="009A532E" w:rsidTr="009A532E">
        <w:trPr>
          <w:trHeight w:val="735"/>
          <w:tblCellSpacing w:w="0" w:type="dxa"/>
        </w:trPr>
        <w:tc>
          <w:tcPr>
            <w:tcW w:w="0" w:type="auto"/>
            <w:gridSpan w:val="3"/>
            <w:vAlign w:val="center"/>
          </w:tcPr>
          <w:p w:rsidR="00C64A51" w:rsidRPr="009A532E" w:rsidRDefault="00C64A51" w:rsidP="009A532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Zamawiający dopuszcza opakowania do sterylizacji oznakowane znakiem CE na etykiecie umieszczonej na opakowaniu jednostkowym ( rolce) rękawa lub opakowaniu zewnętrznym lub na brzegu rękawa</w:t>
            </w:r>
          </w:p>
        </w:tc>
      </w:tr>
    </w:tbl>
    <w:p w:rsidR="00C64A51" w:rsidRDefault="00C64A51">
      <w:pPr>
        <w:widowControl w:val="0"/>
        <w:jc w:val="both"/>
        <w:rPr>
          <w:sz w:val="22"/>
          <w:szCs w:val="22"/>
        </w:rPr>
      </w:pPr>
    </w:p>
    <w:p w:rsidR="00C64A51" w:rsidRDefault="00C64A51">
      <w:pPr>
        <w:widowControl w:val="0"/>
        <w:jc w:val="both"/>
        <w:rPr>
          <w:sz w:val="22"/>
          <w:szCs w:val="22"/>
        </w:rPr>
      </w:pPr>
    </w:p>
    <w:p w:rsidR="00C64A51" w:rsidRDefault="00C64A5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C64A51" w:rsidRDefault="00C64A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C64A51" w:rsidRDefault="00C64A51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C64A51" w:rsidRDefault="00C64A51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/>
    <w:p w:rsidR="00C64A51" w:rsidRDefault="00C64A51">
      <w:pPr>
        <w:rPr>
          <w:b/>
          <w:bCs/>
          <w:sz w:val="22"/>
          <w:szCs w:val="22"/>
        </w:rPr>
      </w:pPr>
    </w:p>
    <w:p w:rsidR="00C64A51" w:rsidRDefault="00C64A51">
      <w:r>
        <w:rPr>
          <w:b/>
          <w:bCs/>
          <w:sz w:val="22"/>
          <w:szCs w:val="22"/>
        </w:rPr>
        <w:t xml:space="preserve">Załącznik nr 4.3 </w:t>
      </w:r>
    </w:p>
    <w:p w:rsidR="00C64A51" w:rsidRDefault="00C64A51">
      <w:pPr>
        <w:ind w:right="381"/>
      </w:pPr>
      <w:r>
        <w:rPr>
          <w:b/>
          <w:spacing w:val="-6"/>
          <w:sz w:val="22"/>
          <w:szCs w:val="22"/>
        </w:rPr>
        <w:t>ZP-2200-32/16</w:t>
      </w:r>
    </w:p>
    <w:p w:rsidR="00C64A51" w:rsidRDefault="00C64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C64A51" w:rsidRDefault="00C64A51">
      <w:r>
        <w:rPr>
          <w:b/>
          <w:sz w:val="22"/>
          <w:szCs w:val="22"/>
        </w:rPr>
        <w:t xml:space="preserve">PAKIET nr 3 </w:t>
      </w:r>
      <w:r>
        <w:rPr>
          <w:b/>
          <w:color w:val="000000"/>
          <w:sz w:val="22"/>
          <w:szCs w:val="22"/>
          <w:lang w:eastAsia="pl-PL"/>
        </w:rPr>
        <w:t xml:space="preserve">– </w:t>
      </w:r>
      <w:r w:rsidRPr="00053E54">
        <w:rPr>
          <w:b/>
          <w:sz w:val="22"/>
        </w:rPr>
        <w:t>akcesoria do procesu sterylizacji</w:t>
      </w: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C64A51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C64A51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C64A51" w:rsidTr="007A2F74">
        <w:trPr>
          <w:trHeight w:val="843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Zintegrowany test do kontroli procesu Bowie-Dick kompatybilny z przyrządem GKE (op=500szt)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Zintegrowany test do kontroli wsadu w procesie sterylizacji parą wodną kompatybilny z przyrządem GKE (op=500szt)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Zintegrowany test do kontroli wsadu w procesie sterylizacji tlenkiem etylenu kompatybilny z przyrządem GKE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4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Etykiety trzyrzędowe podwójnie klejone ze wskaźnikiem do pary wodnej (12 rol x 750szt). Kompatybilne z metkownicą trzyrzędową alfanumeryczną.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5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Etykiety trzyrzędowe podwójnie klejone ze wskaźnikiem do tlenku etylenu (12 rol x 750szt). Kompatybilne z metkownicą trzyrzędową alfanumeryczną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6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Koperty systemu dokumentacji do zapisywania i przechowywania dokumentacji kompatybilne z etykietami i wskaźnikami BD oraz kontroli wsadu typu GKE (op=100szt)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7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Ochraniacze jednorazowe. do 10mm, odporne na warunki sterylizacji (op=1000szt)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8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Plomby do zamykania pakietów (op=1000szt)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9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Fiolkowy wskaźnik biologiczny do tlenku etylenu, czas inkubacji do 48 godz. w temp. 33-37st.C walidowany z typem przyrządu testowego, etykieta z ampułki otwierana z możliwością opisania i udokumentowania (op=100szt)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10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Samoprzylepny test skuteczności mycia, substancja wskaźnikowa kompatybilna ze składem krwi (op=320szt)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Wskaźniki kompatybilne z przyrządem do kontroli mycia laparoskopów (op=50szt)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Etykiety z tworzywa sztucznego do oznaczania tac, kolor zielony rozm. 160x35mm (op=250szt)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Szczotka z włosiem z tworzywa sztucznego do czyszczenia narzędzi do chirurgii małonwazyjnej 500x35x5mm (op=5szt)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14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Szczotka z mosiężnym włosiem. Długość 16-18cm, długość włosia 1,5cm, powierzchnia czyszcząca 3,5-4,0cm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15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Szczotka z drucianym włosiem. Długość 16-18cm, długość włosia 1,5cm, powierzchnia czyszcząca 3,5-4,0cm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16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Szczotka z włosiem z tworzywa sztucznego. Długość 16-18cm, długość włosia 1,5cm, powierzchnia czyszcząca 3,5-4,0cm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17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Szczotka dwustronna z nylonowym włosiem, wymiary długość 175mm, długość włosia 5-10mm, długość powierzchni czyszczącej 25-35mm, odporna na temp. 134st.C (op=2szt)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18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Szczotka wygięta z ekstra mocnym włosiem, odporna na temp. 134st.C. Długość 16-18cm, długość włosia 1cm, powierzchnia czyszcząca 6-7,5cm (op=10szt)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19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C64A51" w:rsidRDefault="00C6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Naboje z tlenkiem etylenu do sterylizatora 3M (op=12szt)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C64A51" w:rsidRDefault="00C64A51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Pr="009A532E" w:rsidRDefault="00C64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3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C64A51" w:rsidTr="007A2F74">
        <w:trPr>
          <w:trHeight w:hRule="exact" w:val="340"/>
        </w:trPr>
        <w:tc>
          <w:tcPr>
            <w:tcW w:w="11458" w:type="dxa"/>
            <w:gridSpan w:val="8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C64A51" w:rsidRDefault="00C64A51" w:rsidP="007A2F74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C64A51" w:rsidRDefault="00C64A51">
      <w:pPr>
        <w:rPr>
          <w:b/>
          <w:color w:val="000000"/>
          <w:sz w:val="20"/>
          <w:szCs w:val="20"/>
          <w:lang w:eastAsia="pl-PL"/>
        </w:rPr>
      </w:pPr>
    </w:p>
    <w:p w:rsidR="00C64A51" w:rsidRDefault="00C64A51">
      <w:pPr>
        <w:rPr>
          <w:b/>
          <w:color w:val="000000"/>
          <w:sz w:val="20"/>
          <w:szCs w:val="20"/>
          <w:lang w:eastAsia="pl-PL"/>
        </w:rPr>
      </w:pPr>
    </w:p>
    <w:p w:rsidR="00C64A51" w:rsidRDefault="00C64A5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C64A51" w:rsidRDefault="00C64A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C64A51" w:rsidRDefault="00C64A51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C64A51" w:rsidRDefault="00C64A51" w:rsidP="00053E54">
      <w:pPr>
        <w:ind w:left="3540"/>
        <w:rPr>
          <w:sz w:val="18"/>
          <w:szCs w:val="18"/>
        </w:rPr>
        <w:sectPr w:rsidR="00C64A51">
          <w:footerReference w:type="default" r:id="rId14"/>
          <w:pgSz w:w="16838" w:h="11906" w:orient="landscape"/>
          <w:pgMar w:top="1078" w:right="1418" w:bottom="1418" w:left="851" w:header="0" w:footer="708" w:gutter="0"/>
          <w:cols w:space="708"/>
          <w:formProt w:val="0"/>
          <w:docGrid w:linePitch="360" w:charSpace="-6145"/>
        </w:sectPr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C64A51" w:rsidRDefault="00C64A51">
      <w:pPr>
        <w:ind w:right="381"/>
        <w:rPr>
          <w:sz w:val="18"/>
          <w:szCs w:val="18"/>
        </w:rPr>
      </w:pPr>
    </w:p>
    <w:p w:rsidR="00C64A51" w:rsidRDefault="00C64A51">
      <w:pPr>
        <w:ind w:right="381"/>
        <w:rPr>
          <w:sz w:val="18"/>
          <w:szCs w:val="18"/>
        </w:rPr>
      </w:pPr>
    </w:p>
    <w:p w:rsidR="00C64A51" w:rsidRDefault="00C64A51">
      <w:pPr>
        <w:ind w:right="381"/>
        <w:rPr>
          <w:sz w:val="18"/>
          <w:szCs w:val="18"/>
        </w:rPr>
      </w:pPr>
    </w:p>
    <w:p w:rsidR="00C64A51" w:rsidRDefault="00C64A51">
      <w:pPr>
        <w:ind w:right="381"/>
      </w:pPr>
    </w:p>
    <w:sectPr w:rsidR="00C64A51" w:rsidSect="00D37823">
      <w:footerReference w:type="default" r:id="rId15"/>
      <w:pgSz w:w="11906" w:h="16838"/>
      <w:pgMar w:top="851" w:right="1418" w:bottom="1418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51" w:rsidRDefault="00C64A51" w:rsidP="00D37823">
      <w:r>
        <w:separator/>
      </w:r>
    </w:p>
  </w:endnote>
  <w:endnote w:type="continuationSeparator" w:id="0">
    <w:p w:rsidR="00C64A51" w:rsidRDefault="00C64A51" w:rsidP="00D37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;Tah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tar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6F5o00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51" w:rsidRPr="00F26CE7" w:rsidRDefault="00C64A51">
    <w:pPr>
      <w:jc w:val="center"/>
      <w:rPr>
        <w:sz w:val="16"/>
        <w:szCs w:val="16"/>
      </w:rPr>
    </w:pPr>
    <w:r w:rsidRPr="00F26CE7">
      <w:rPr>
        <w:sz w:val="16"/>
        <w:szCs w:val="16"/>
      </w:rPr>
      <w:fldChar w:fldCharType="begin"/>
    </w:r>
    <w:r w:rsidRPr="00F26CE7">
      <w:rPr>
        <w:sz w:val="16"/>
        <w:szCs w:val="16"/>
      </w:rPr>
      <w:instrText>PAGE</w:instrText>
    </w:r>
    <w:r w:rsidRPr="00F26CE7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F26CE7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51" w:rsidRDefault="00C64A51">
    <w:pPr>
      <w:jc w:val="center"/>
      <w:rPr>
        <w:sz w:val="16"/>
        <w:szCs w:val="16"/>
      </w:rPr>
    </w:pPr>
    <w:fldSimple w:instr="PAGE">
      <w:r>
        <w:rPr>
          <w:noProof/>
        </w:rPr>
        <w:t>19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51" w:rsidRDefault="00C64A51">
    <w:pPr>
      <w:jc w:val="center"/>
    </w:pPr>
    <w:fldSimple w:instr="PAGE">
      <w:r>
        <w:rPr>
          <w:noProof/>
        </w:rPr>
        <w:t>26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51" w:rsidRDefault="00C64A51" w:rsidP="00D37823">
      <w:r>
        <w:separator/>
      </w:r>
    </w:p>
  </w:footnote>
  <w:footnote w:type="continuationSeparator" w:id="0">
    <w:p w:rsidR="00C64A51" w:rsidRDefault="00C64A51" w:rsidP="00D37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A"/>
    <w:multiLevelType w:val="multilevel"/>
    <w:tmpl w:val="E5A20C82"/>
    <w:name w:val="WW8Num1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E"/>
    <w:multiLevelType w:val="multilevel"/>
    <w:tmpl w:val="74A08758"/>
    <w:name w:val="WW8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F"/>
    <w:multiLevelType w:val="singleLevel"/>
    <w:tmpl w:val="0000000F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1704707"/>
    <w:multiLevelType w:val="multilevel"/>
    <w:tmpl w:val="FFFFFFFF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09DF63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7">
    <w:nsid w:val="0B3234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8">
    <w:nsid w:val="0BFE43C4"/>
    <w:multiLevelType w:val="multilevel"/>
    <w:tmpl w:val="FFFFFFFF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upperLetter"/>
      <w:suff w:val="nothing"/>
      <w:lvlText w:val="%2."/>
      <w:lvlJc w:val="left"/>
      <w:pPr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800" w:hanging="360"/>
      </w:pPr>
      <w:rPr>
        <w:rFonts w:cs="Times New Roman"/>
        <w:sz w:val="22"/>
        <w:szCs w:val="22"/>
      </w:rPr>
    </w:lvl>
    <w:lvl w:ilvl="3">
      <w:start w:val="1"/>
      <w:numFmt w:val="lowerLetter"/>
      <w:suff w:val="nothing"/>
      <w:lvlText w:val="%4)"/>
      <w:lvlJc w:val="left"/>
      <w:pPr>
        <w:ind w:left="2520" w:hanging="360"/>
      </w:pPr>
      <w:rPr>
        <w:rFonts w:cs="Times New Roman"/>
        <w:sz w:val="22"/>
        <w:szCs w:val="22"/>
      </w:rPr>
    </w:lvl>
    <w:lvl w:ilvl="4">
      <w:start w:val="1"/>
      <w:numFmt w:val="decimal"/>
      <w:suff w:val="nothing"/>
      <w:lvlText w:val="(%5)"/>
      <w:lvlJc w:val="left"/>
      <w:pPr>
        <w:ind w:left="3240" w:hanging="360"/>
      </w:pPr>
      <w:rPr>
        <w:rFonts w:cs="Times New Roman"/>
        <w:sz w:val="22"/>
        <w:szCs w:val="22"/>
      </w:rPr>
    </w:lvl>
    <w:lvl w:ilvl="5">
      <w:start w:val="1"/>
      <w:numFmt w:val="lowerLetter"/>
      <w:suff w:val="nothing"/>
      <w:lvlText w:val="(%6)"/>
      <w:lvlJc w:val="left"/>
      <w:pPr>
        <w:ind w:left="3960" w:hanging="360"/>
      </w:pPr>
      <w:rPr>
        <w:rFonts w:cs="Times New Roman"/>
        <w:sz w:val="22"/>
        <w:szCs w:val="22"/>
      </w:rPr>
    </w:lvl>
    <w:lvl w:ilvl="6">
      <w:start w:val="1"/>
      <w:numFmt w:val="lowerRoman"/>
      <w:suff w:val="nothing"/>
      <w:lvlText w:val="(%7)"/>
      <w:lvlJc w:val="left"/>
      <w:pPr>
        <w:ind w:left="4680" w:hanging="360"/>
      </w:pPr>
      <w:rPr>
        <w:rFonts w:cs="Times New Roman"/>
        <w:sz w:val="22"/>
        <w:szCs w:val="22"/>
      </w:rPr>
    </w:lvl>
    <w:lvl w:ilvl="7">
      <w:start w:val="1"/>
      <w:numFmt w:val="lowerLetter"/>
      <w:suff w:val="nothing"/>
      <w:lvlText w:val="(%8)"/>
      <w:lvlJc w:val="left"/>
      <w:pPr>
        <w:ind w:left="5400" w:hanging="360"/>
      </w:pPr>
      <w:rPr>
        <w:rFonts w:cs="Times New Roman"/>
        <w:sz w:val="22"/>
        <w:szCs w:val="22"/>
      </w:rPr>
    </w:lvl>
    <w:lvl w:ilvl="8">
      <w:start w:val="1"/>
      <w:numFmt w:val="lowerRoman"/>
      <w:suff w:val="nothing"/>
      <w:lvlText w:val="(%9)"/>
      <w:lvlJc w:val="left"/>
      <w:pPr>
        <w:ind w:left="6120" w:hanging="360"/>
      </w:pPr>
      <w:rPr>
        <w:rFonts w:cs="Times New Roman"/>
        <w:sz w:val="22"/>
        <w:szCs w:val="22"/>
      </w:rPr>
    </w:lvl>
  </w:abstractNum>
  <w:abstractNum w:abstractNumId="9">
    <w:nsid w:val="12E047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0">
    <w:nsid w:val="16707FA1"/>
    <w:multiLevelType w:val="hybridMultilevel"/>
    <w:tmpl w:val="F9E684C0"/>
    <w:name w:val="WW8Num12"/>
    <w:lvl w:ilvl="0" w:tplc="1898E8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2B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2">
    <w:nsid w:val="1AE7547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3">
    <w:nsid w:val="1DA276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4">
    <w:nsid w:val="25A30B0C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abstractNum w:abstractNumId="15">
    <w:nsid w:val="32E8319D"/>
    <w:multiLevelType w:val="multilevel"/>
    <w:tmpl w:val="741CC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8"/>
      </w:rPr>
    </w:lvl>
  </w:abstractNum>
  <w:abstractNum w:abstractNumId="16">
    <w:nsid w:val="395D62B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  <w:rPr>
        <w:rFonts w:cs="Times New Roman"/>
      </w:rPr>
    </w:lvl>
  </w:abstractNum>
  <w:abstractNum w:abstractNumId="17">
    <w:nsid w:val="399B2A7D"/>
    <w:multiLevelType w:val="multilevel"/>
    <w:tmpl w:val="55C251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18">
    <w:nsid w:val="39C61BD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39E54E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20">
    <w:nsid w:val="3A7C6C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21">
    <w:nsid w:val="3B7A76C0"/>
    <w:multiLevelType w:val="hybridMultilevel"/>
    <w:tmpl w:val="C82A7EFA"/>
    <w:lvl w:ilvl="0" w:tplc="7DB272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A2655C"/>
    <w:multiLevelType w:val="multilevel"/>
    <w:tmpl w:val="BFB0603C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23">
    <w:nsid w:val="43AD75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24">
    <w:nsid w:val="4D8B00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25">
    <w:nsid w:val="4D9F1493"/>
    <w:multiLevelType w:val="hybridMultilevel"/>
    <w:tmpl w:val="7A36DBF2"/>
    <w:lvl w:ilvl="0" w:tplc="653622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  <w:rPr>
        <w:rFonts w:cs="Times New Roman"/>
      </w:rPr>
    </w:lvl>
  </w:abstractNum>
  <w:abstractNum w:abstractNumId="26">
    <w:nsid w:val="4EE569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27">
    <w:nsid w:val="50C963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abstractNum w:abstractNumId="28">
    <w:nsid w:val="53216FA5"/>
    <w:multiLevelType w:val="multilevel"/>
    <w:tmpl w:val="FFFFFFFF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upperLetter"/>
      <w:suff w:val="nothing"/>
      <w:lvlText w:val="%2."/>
      <w:lvlJc w:val="left"/>
      <w:pPr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800" w:hanging="360"/>
      </w:pPr>
      <w:rPr>
        <w:rFonts w:cs="Times New Roman"/>
        <w:sz w:val="22"/>
        <w:szCs w:val="22"/>
      </w:rPr>
    </w:lvl>
    <w:lvl w:ilvl="3">
      <w:start w:val="1"/>
      <w:numFmt w:val="lowerLetter"/>
      <w:suff w:val="nothing"/>
      <w:lvlText w:val="%4)"/>
      <w:lvlJc w:val="left"/>
      <w:pPr>
        <w:ind w:left="2520" w:hanging="360"/>
      </w:pPr>
      <w:rPr>
        <w:rFonts w:cs="Times New Roman"/>
        <w:sz w:val="22"/>
        <w:szCs w:val="22"/>
      </w:rPr>
    </w:lvl>
    <w:lvl w:ilvl="4">
      <w:start w:val="1"/>
      <w:numFmt w:val="decimal"/>
      <w:suff w:val="nothing"/>
      <w:lvlText w:val="(%5)"/>
      <w:lvlJc w:val="left"/>
      <w:pPr>
        <w:ind w:left="3240" w:hanging="360"/>
      </w:pPr>
      <w:rPr>
        <w:rFonts w:cs="Times New Roman"/>
        <w:sz w:val="22"/>
        <w:szCs w:val="22"/>
      </w:rPr>
    </w:lvl>
    <w:lvl w:ilvl="5">
      <w:start w:val="1"/>
      <w:numFmt w:val="lowerLetter"/>
      <w:suff w:val="nothing"/>
      <w:lvlText w:val="(%6)"/>
      <w:lvlJc w:val="left"/>
      <w:pPr>
        <w:ind w:left="3960" w:hanging="360"/>
      </w:pPr>
      <w:rPr>
        <w:rFonts w:cs="Times New Roman"/>
        <w:sz w:val="22"/>
        <w:szCs w:val="22"/>
      </w:rPr>
    </w:lvl>
    <w:lvl w:ilvl="6">
      <w:start w:val="1"/>
      <w:numFmt w:val="lowerRoman"/>
      <w:suff w:val="nothing"/>
      <w:lvlText w:val="(%7)"/>
      <w:lvlJc w:val="left"/>
      <w:pPr>
        <w:ind w:left="4680" w:hanging="360"/>
      </w:pPr>
      <w:rPr>
        <w:rFonts w:cs="Times New Roman"/>
        <w:sz w:val="22"/>
        <w:szCs w:val="22"/>
      </w:rPr>
    </w:lvl>
    <w:lvl w:ilvl="7">
      <w:start w:val="1"/>
      <w:numFmt w:val="lowerLetter"/>
      <w:suff w:val="nothing"/>
      <w:lvlText w:val="(%8)"/>
      <w:lvlJc w:val="left"/>
      <w:pPr>
        <w:ind w:left="5400" w:hanging="360"/>
      </w:pPr>
      <w:rPr>
        <w:rFonts w:cs="Times New Roman"/>
        <w:sz w:val="22"/>
        <w:szCs w:val="22"/>
      </w:rPr>
    </w:lvl>
    <w:lvl w:ilvl="8">
      <w:start w:val="1"/>
      <w:numFmt w:val="lowerRoman"/>
      <w:suff w:val="nothing"/>
      <w:lvlText w:val="(%9)"/>
      <w:lvlJc w:val="left"/>
      <w:pPr>
        <w:ind w:left="6120" w:hanging="360"/>
      </w:pPr>
      <w:rPr>
        <w:rFonts w:cs="Times New Roman"/>
        <w:sz w:val="22"/>
        <w:szCs w:val="22"/>
      </w:rPr>
    </w:lvl>
  </w:abstractNum>
  <w:abstractNum w:abstractNumId="29">
    <w:nsid w:val="53D733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30">
    <w:nsid w:val="55921C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</w:abstractNum>
  <w:abstractNum w:abstractNumId="31">
    <w:nsid w:val="5B587E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32">
    <w:nsid w:val="62272D4B"/>
    <w:multiLevelType w:val="hybridMultilevel"/>
    <w:tmpl w:val="7E02B048"/>
    <w:lvl w:ilvl="0" w:tplc="8730E1A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FC0F6C"/>
    <w:multiLevelType w:val="hybridMultilevel"/>
    <w:tmpl w:val="9B0A6896"/>
    <w:lvl w:ilvl="0" w:tplc="D84A13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B56E692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65AC52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35">
    <w:nsid w:val="71383B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</w:abstractNum>
  <w:abstractNum w:abstractNumId="36">
    <w:nsid w:val="76944CF9"/>
    <w:multiLevelType w:val="hybridMultilevel"/>
    <w:tmpl w:val="507047E6"/>
    <w:name w:val="WW8Num92"/>
    <w:lvl w:ilvl="0" w:tplc="B88695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2208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38">
    <w:nsid w:val="7B8736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28"/>
  </w:num>
  <w:num w:numId="2">
    <w:abstractNumId w:val="26"/>
  </w:num>
  <w:num w:numId="3">
    <w:abstractNumId w:val="27"/>
  </w:num>
  <w:num w:numId="4">
    <w:abstractNumId w:val="7"/>
  </w:num>
  <w:num w:numId="5">
    <w:abstractNumId w:val="30"/>
  </w:num>
  <w:num w:numId="6">
    <w:abstractNumId w:val="22"/>
  </w:num>
  <w:num w:numId="7">
    <w:abstractNumId w:val="19"/>
  </w:num>
  <w:num w:numId="8">
    <w:abstractNumId w:val="24"/>
  </w:num>
  <w:num w:numId="9">
    <w:abstractNumId w:val="14"/>
  </w:num>
  <w:num w:numId="10">
    <w:abstractNumId w:val="37"/>
  </w:num>
  <w:num w:numId="11">
    <w:abstractNumId w:val="5"/>
  </w:num>
  <w:num w:numId="12">
    <w:abstractNumId w:val="9"/>
  </w:num>
  <w:num w:numId="13">
    <w:abstractNumId w:val="29"/>
  </w:num>
  <w:num w:numId="14">
    <w:abstractNumId w:val="31"/>
  </w:num>
  <w:num w:numId="15">
    <w:abstractNumId w:val="12"/>
  </w:num>
  <w:num w:numId="16">
    <w:abstractNumId w:val="11"/>
  </w:num>
  <w:num w:numId="17">
    <w:abstractNumId w:val="13"/>
  </w:num>
  <w:num w:numId="18">
    <w:abstractNumId w:val="38"/>
  </w:num>
  <w:num w:numId="19">
    <w:abstractNumId w:val="18"/>
  </w:num>
  <w:num w:numId="20">
    <w:abstractNumId w:val="1"/>
  </w:num>
  <w:num w:numId="21">
    <w:abstractNumId w:val="23"/>
  </w:num>
  <w:num w:numId="22">
    <w:abstractNumId w:val="32"/>
  </w:num>
  <w:num w:numId="23">
    <w:abstractNumId w:val="10"/>
  </w:num>
  <w:num w:numId="24">
    <w:abstractNumId w:val="2"/>
  </w:num>
  <w:num w:numId="25">
    <w:abstractNumId w:val="3"/>
  </w:num>
  <w:num w:numId="26">
    <w:abstractNumId w:val="25"/>
  </w:num>
  <w:num w:numId="27">
    <w:abstractNumId w:val="20"/>
  </w:num>
  <w:num w:numId="28">
    <w:abstractNumId w:val="8"/>
  </w:num>
  <w:num w:numId="29">
    <w:abstractNumId w:val="6"/>
  </w:num>
  <w:num w:numId="30">
    <w:abstractNumId w:val="36"/>
  </w:num>
  <w:num w:numId="31">
    <w:abstractNumId w:val="17"/>
  </w:num>
  <w:num w:numId="32">
    <w:abstractNumId w:val="33"/>
  </w:num>
  <w:num w:numId="33">
    <w:abstractNumId w:val="21"/>
  </w:num>
  <w:num w:numId="34">
    <w:abstractNumId w:val="4"/>
  </w:num>
  <w:num w:numId="35">
    <w:abstractNumId w:val="35"/>
  </w:num>
  <w:num w:numId="36">
    <w:abstractNumId w:val="15"/>
  </w:num>
  <w:num w:numId="37">
    <w:abstractNumId w:val="16"/>
  </w:num>
  <w:num w:numId="38">
    <w:abstractNumId w:val="3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823"/>
    <w:rsid w:val="00016D8D"/>
    <w:rsid w:val="0002414F"/>
    <w:rsid w:val="00043A67"/>
    <w:rsid w:val="00046538"/>
    <w:rsid w:val="0004684B"/>
    <w:rsid w:val="00053E54"/>
    <w:rsid w:val="00054387"/>
    <w:rsid w:val="00054EB2"/>
    <w:rsid w:val="00066291"/>
    <w:rsid w:val="00073A7A"/>
    <w:rsid w:val="00075C3C"/>
    <w:rsid w:val="000B05F3"/>
    <w:rsid w:val="000B35FB"/>
    <w:rsid w:val="000C0000"/>
    <w:rsid w:val="000E1A30"/>
    <w:rsid w:val="00113887"/>
    <w:rsid w:val="00115D77"/>
    <w:rsid w:val="001465D5"/>
    <w:rsid w:val="00147F5A"/>
    <w:rsid w:val="00151444"/>
    <w:rsid w:val="0016218F"/>
    <w:rsid w:val="001856D2"/>
    <w:rsid w:val="00194059"/>
    <w:rsid w:val="001B2446"/>
    <w:rsid w:val="001D4514"/>
    <w:rsid w:val="001D5A7C"/>
    <w:rsid w:val="001E2763"/>
    <w:rsid w:val="001F009E"/>
    <w:rsid w:val="00230FB8"/>
    <w:rsid w:val="0023182A"/>
    <w:rsid w:val="00236125"/>
    <w:rsid w:val="00240F2E"/>
    <w:rsid w:val="00243B3F"/>
    <w:rsid w:val="00245CCC"/>
    <w:rsid w:val="002564CB"/>
    <w:rsid w:val="0026787F"/>
    <w:rsid w:val="00270AD1"/>
    <w:rsid w:val="00272CB5"/>
    <w:rsid w:val="0027494D"/>
    <w:rsid w:val="002A2226"/>
    <w:rsid w:val="002A4E18"/>
    <w:rsid w:val="002B6D3A"/>
    <w:rsid w:val="002B7338"/>
    <w:rsid w:val="002D295F"/>
    <w:rsid w:val="00307AD3"/>
    <w:rsid w:val="003817A8"/>
    <w:rsid w:val="003866E6"/>
    <w:rsid w:val="003925A8"/>
    <w:rsid w:val="003932D0"/>
    <w:rsid w:val="003B73BE"/>
    <w:rsid w:val="003C57EC"/>
    <w:rsid w:val="003C5D1D"/>
    <w:rsid w:val="003E0F01"/>
    <w:rsid w:val="003F3234"/>
    <w:rsid w:val="004065F8"/>
    <w:rsid w:val="0043302E"/>
    <w:rsid w:val="00465E58"/>
    <w:rsid w:val="00493011"/>
    <w:rsid w:val="0049749E"/>
    <w:rsid w:val="004B59A8"/>
    <w:rsid w:val="004C049C"/>
    <w:rsid w:val="004E61BE"/>
    <w:rsid w:val="005064CC"/>
    <w:rsid w:val="00515CBB"/>
    <w:rsid w:val="00516AF5"/>
    <w:rsid w:val="0053591A"/>
    <w:rsid w:val="00543C04"/>
    <w:rsid w:val="005663D6"/>
    <w:rsid w:val="00574B5B"/>
    <w:rsid w:val="0059374E"/>
    <w:rsid w:val="005943C2"/>
    <w:rsid w:val="005A04BD"/>
    <w:rsid w:val="005B23EE"/>
    <w:rsid w:val="005D10C9"/>
    <w:rsid w:val="005D3C3E"/>
    <w:rsid w:val="005D5044"/>
    <w:rsid w:val="005D6DE3"/>
    <w:rsid w:val="005F25E9"/>
    <w:rsid w:val="0060477E"/>
    <w:rsid w:val="00606A11"/>
    <w:rsid w:val="00640522"/>
    <w:rsid w:val="006479EB"/>
    <w:rsid w:val="006602C5"/>
    <w:rsid w:val="00662664"/>
    <w:rsid w:val="0066777E"/>
    <w:rsid w:val="006A1B66"/>
    <w:rsid w:val="006A50D8"/>
    <w:rsid w:val="006E2AB9"/>
    <w:rsid w:val="007066D7"/>
    <w:rsid w:val="00714F59"/>
    <w:rsid w:val="0073453C"/>
    <w:rsid w:val="0073591F"/>
    <w:rsid w:val="007722AE"/>
    <w:rsid w:val="00775E6C"/>
    <w:rsid w:val="007A110A"/>
    <w:rsid w:val="007A2F74"/>
    <w:rsid w:val="007A71CF"/>
    <w:rsid w:val="007B0B52"/>
    <w:rsid w:val="007B1667"/>
    <w:rsid w:val="008120DD"/>
    <w:rsid w:val="008162E0"/>
    <w:rsid w:val="008344A8"/>
    <w:rsid w:val="00835203"/>
    <w:rsid w:val="00841574"/>
    <w:rsid w:val="008438B8"/>
    <w:rsid w:val="00871526"/>
    <w:rsid w:val="00885885"/>
    <w:rsid w:val="00894018"/>
    <w:rsid w:val="00897B2E"/>
    <w:rsid w:val="008E2BA6"/>
    <w:rsid w:val="00944F3F"/>
    <w:rsid w:val="00945532"/>
    <w:rsid w:val="00945D60"/>
    <w:rsid w:val="00976120"/>
    <w:rsid w:val="00991AD9"/>
    <w:rsid w:val="009A532E"/>
    <w:rsid w:val="009B30B8"/>
    <w:rsid w:val="009B715A"/>
    <w:rsid w:val="009C46E4"/>
    <w:rsid w:val="009C6C8C"/>
    <w:rsid w:val="009E538B"/>
    <w:rsid w:val="009F1A81"/>
    <w:rsid w:val="009F6236"/>
    <w:rsid w:val="00A015CC"/>
    <w:rsid w:val="00A01B49"/>
    <w:rsid w:val="00A07782"/>
    <w:rsid w:val="00A37131"/>
    <w:rsid w:val="00A44BAF"/>
    <w:rsid w:val="00A51E44"/>
    <w:rsid w:val="00A900A4"/>
    <w:rsid w:val="00A96F0C"/>
    <w:rsid w:val="00AB0A8C"/>
    <w:rsid w:val="00AE693D"/>
    <w:rsid w:val="00B21106"/>
    <w:rsid w:val="00B4186B"/>
    <w:rsid w:val="00B51485"/>
    <w:rsid w:val="00B55C96"/>
    <w:rsid w:val="00B65965"/>
    <w:rsid w:val="00B70242"/>
    <w:rsid w:val="00BA0C30"/>
    <w:rsid w:val="00BD06E1"/>
    <w:rsid w:val="00BD221C"/>
    <w:rsid w:val="00BE2E69"/>
    <w:rsid w:val="00BE6A1C"/>
    <w:rsid w:val="00C15656"/>
    <w:rsid w:val="00C177F7"/>
    <w:rsid w:val="00C36732"/>
    <w:rsid w:val="00C41AFB"/>
    <w:rsid w:val="00C53C72"/>
    <w:rsid w:val="00C57134"/>
    <w:rsid w:val="00C64A51"/>
    <w:rsid w:val="00C73340"/>
    <w:rsid w:val="00C75777"/>
    <w:rsid w:val="00C770AE"/>
    <w:rsid w:val="00CA4D8F"/>
    <w:rsid w:val="00CC5FA6"/>
    <w:rsid w:val="00CD3A8E"/>
    <w:rsid w:val="00CE318F"/>
    <w:rsid w:val="00CE7216"/>
    <w:rsid w:val="00CF30C8"/>
    <w:rsid w:val="00CF410C"/>
    <w:rsid w:val="00CF7886"/>
    <w:rsid w:val="00D02E3A"/>
    <w:rsid w:val="00D04C82"/>
    <w:rsid w:val="00D33B52"/>
    <w:rsid w:val="00D34035"/>
    <w:rsid w:val="00D37823"/>
    <w:rsid w:val="00D47A95"/>
    <w:rsid w:val="00D5607C"/>
    <w:rsid w:val="00D81CC4"/>
    <w:rsid w:val="00D825FF"/>
    <w:rsid w:val="00D9109A"/>
    <w:rsid w:val="00DA21BB"/>
    <w:rsid w:val="00DB476F"/>
    <w:rsid w:val="00DB7404"/>
    <w:rsid w:val="00DB79C6"/>
    <w:rsid w:val="00DC6BA3"/>
    <w:rsid w:val="00DD00C4"/>
    <w:rsid w:val="00DF7065"/>
    <w:rsid w:val="00E238C8"/>
    <w:rsid w:val="00E32C40"/>
    <w:rsid w:val="00E40235"/>
    <w:rsid w:val="00E41A84"/>
    <w:rsid w:val="00E501C6"/>
    <w:rsid w:val="00E739B3"/>
    <w:rsid w:val="00E84515"/>
    <w:rsid w:val="00E86C4E"/>
    <w:rsid w:val="00EC18D8"/>
    <w:rsid w:val="00ED08CB"/>
    <w:rsid w:val="00EE4B51"/>
    <w:rsid w:val="00EF192B"/>
    <w:rsid w:val="00EF722C"/>
    <w:rsid w:val="00F23027"/>
    <w:rsid w:val="00F26CE7"/>
    <w:rsid w:val="00F36E55"/>
    <w:rsid w:val="00F55E79"/>
    <w:rsid w:val="00F80FF2"/>
    <w:rsid w:val="00FA19EE"/>
    <w:rsid w:val="00FB1EDE"/>
    <w:rsid w:val="00FB39F6"/>
    <w:rsid w:val="00FE293F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A21BB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1B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21BB"/>
    <w:pPr>
      <w:keepNext/>
      <w:tabs>
        <w:tab w:val="left" w:pos="1080"/>
      </w:tabs>
      <w:ind w:right="381"/>
      <w:outlineLvl w:val="1"/>
    </w:pPr>
    <w:rPr>
      <w:rFonts w:ascii="Verdana" w:hAnsi="Verdana"/>
      <w:b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21BB"/>
    <w:pPr>
      <w:keepNext/>
      <w:tabs>
        <w:tab w:val="left" w:pos="1800"/>
      </w:tabs>
      <w:ind w:right="381"/>
      <w:outlineLvl w:val="2"/>
    </w:pPr>
    <w:rPr>
      <w:rFonts w:ascii="Verdana" w:hAnsi="Verdana"/>
      <w:b/>
      <w:color w:val="000000"/>
      <w:spacing w:val="-6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21BB"/>
    <w:pPr>
      <w:keepNext/>
      <w:tabs>
        <w:tab w:val="left" w:pos="2520"/>
      </w:tabs>
      <w:spacing w:before="240" w:after="60"/>
      <w:outlineLvl w:val="3"/>
    </w:pPr>
    <w:rPr>
      <w:rFonts w:ascii="Liberation Serif" w:hAnsi="Liberation Serif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21BB"/>
    <w:pPr>
      <w:tabs>
        <w:tab w:val="left" w:pos="3240"/>
      </w:tabs>
      <w:spacing w:before="240" w:after="60"/>
      <w:outlineLvl w:val="4"/>
    </w:pPr>
    <w:rPr>
      <w:rFonts w:ascii="Liberation Serif" w:hAnsi="Liberation Serif"/>
      <w:b/>
      <w:bCs/>
      <w:i/>
      <w:iCs/>
      <w:sz w:val="26"/>
      <w:szCs w:val="26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21BB"/>
    <w:pPr>
      <w:tabs>
        <w:tab w:val="left" w:pos="3960"/>
      </w:tabs>
      <w:spacing w:before="240" w:after="60"/>
      <w:outlineLvl w:val="5"/>
    </w:pPr>
    <w:rPr>
      <w:rFonts w:ascii="Liberation Serif" w:hAnsi="Liberation Serif"/>
      <w:b/>
      <w:bCs/>
      <w:sz w:val="22"/>
      <w:szCs w:val="22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21BB"/>
    <w:pPr>
      <w:tabs>
        <w:tab w:val="left" w:pos="4680"/>
      </w:tabs>
      <w:spacing w:before="240" w:after="60"/>
      <w:outlineLvl w:val="6"/>
    </w:pPr>
    <w:rPr>
      <w:rFonts w:ascii="Liberation Serif" w:hAnsi="Liberation Serif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21BB"/>
    <w:pPr>
      <w:tabs>
        <w:tab w:val="left" w:pos="5400"/>
      </w:tabs>
      <w:spacing w:before="240" w:after="60"/>
      <w:outlineLvl w:val="7"/>
    </w:pPr>
    <w:rPr>
      <w:rFonts w:ascii="Liberation Serif" w:hAnsi="Liberation Serif"/>
      <w:i/>
      <w:iCs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21BB"/>
    <w:pPr>
      <w:tabs>
        <w:tab w:val="left" w:pos="6120"/>
      </w:tabs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21BB"/>
    <w:rPr>
      <w:rFonts w:ascii="Arial" w:hAnsi="Arial" w:cs="Times New Roman"/>
      <w:b/>
      <w:sz w:val="32"/>
      <w:lang w:val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A21BB"/>
    <w:rPr>
      <w:rFonts w:ascii="Verdana" w:hAnsi="Verdana" w:cs="Times New Roman"/>
      <w:b/>
      <w:sz w:val="24"/>
      <w:lang w:val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A21BB"/>
    <w:rPr>
      <w:rFonts w:ascii="Verdana" w:hAnsi="Verdana" w:cs="Times New Roman"/>
      <w:b/>
      <w:color w:val="000000"/>
      <w:spacing w:val="-6"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A21BB"/>
    <w:rPr>
      <w:rFonts w:cs="Times New Roman"/>
      <w:b/>
      <w:sz w:val="28"/>
      <w:lang w:val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A21BB"/>
    <w:rPr>
      <w:rFonts w:cs="Times New Roman"/>
      <w:b/>
      <w:i/>
      <w:sz w:val="26"/>
      <w:lang w:val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A21BB"/>
    <w:rPr>
      <w:rFonts w:cs="Times New Roman"/>
      <w:b/>
      <w:sz w:val="22"/>
      <w:lang w:val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A21BB"/>
    <w:rPr>
      <w:rFonts w:cs="Times New Roman"/>
      <w:sz w:val="24"/>
      <w:lang w:val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A21BB"/>
    <w:rPr>
      <w:rFonts w:cs="Times New Roman"/>
      <w:i/>
      <w:sz w:val="24"/>
      <w:lang w:val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A21BB"/>
    <w:rPr>
      <w:rFonts w:ascii="Arial" w:hAnsi="Arial" w:cs="Times New Roman"/>
      <w:sz w:val="22"/>
      <w:lang w:val="pl-PL"/>
    </w:rPr>
  </w:style>
  <w:style w:type="character" w:customStyle="1" w:styleId="WW8Num1z0">
    <w:name w:val="WW8Num1z0"/>
    <w:uiPriority w:val="99"/>
    <w:rsid w:val="00DA21BB"/>
    <w:rPr>
      <w:rFonts w:ascii="Verdana" w:hAnsi="Verdana"/>
      <w:sz w:val="20"/>
    </w:rPr>
  </w:style>
  <w:style w:type="character" w:customStyle="1" w:styleId="WW8Num1z1">
    <w:name w:val="WW8Num1z1"/>
    <w:uiPriority w:val="99"/>
    <w:rsid w:val="00DA21BB"/>
    <w:rPr>
      <w:sz w:val="22"/>
    </w:rPr>
  </w:style>
  <w:style w:type="character" w:customStyle="1" w:styleId="WW8Num2z0">
    <w:name w:val="WW8Num2z0"/>
    <w:uiPriority w:val="99"/>
    <w:rsid w:val="00DA21BB"/>
    <w:rPr>
      <w:rFonts w:ascii="Verdana" w:hAnsi="Verdana"/>
      <w:sz w:val="20"/>
    </w:rPr>
  </w:style>
  <w:style w:type="character" w:customStyle="1" w:styleId="WW8Num2z1">
    <w:name w:val="WW8Num2z1"/>
    <w:uiPriority w:val="99"/>
    <w:rsid w:val="00DA21BB"/>
  </w:style>
  <w:style w:type="character" w:customStyle="1" w:styleId="WW8Num3z0">
    <w:name w:val="WW8Num3z0"/>
    <w:uiPriority w:val="99"/>
    <w:rsid w:val="00DA21BB"/>
    <w:rPr>
      <w:rFonts w:ascii="Symbol" w:hAnsi="Symbol"/>
      <w:sz w:val="20"/>
    </w:rPr>
  </w:style>
  <w:style w:type="character" w:customStyle="1" w:styleId="WW8Num4z0">
    <w:name w:val="WW8Num4z0"/>
    <w:uiPriority w:val="99"/>
    <w:rsid w:val="00DA21BB"/>
    <w:rPr>
      <w:color w:val="000000"/>
      <w:sz w:val="22"/>
    </w:rPr>
  </w:style>
  <w:style w:type="character" w:customStyle="1" w:styleId="WW8Num5z0">
    <w:name w:val="WW8Num5z0"/>
    <w:uiPriority w:val="99"/>
    <w:rsid w:val="00DA21BB"/>
    <w:rPr>
      <w:sz w:val="22"/>
      <w:lang w:eastAsia="pl-PL"/>
    </w:rPr>
  </w:style>
  <w:style w:type="character" w:customStyle="1" w:styleId="WW8Num6z0">
    <w:name w:val="WW8Num6z0"/>
    <w:uiPriority w:val="99"/>
    <w:rsid w:val="00DA21BB"/>
    <w:rPr>
      <w:rFonts w:ascii="Times New Roman" w:hAnsi="Times New Roman"/>
      <w:sz w:val="22"/>
    </w:rPr>
  </w:style>
  <w:style w:type="character" w:customStyle="1" w:styleId="WW8Num6z1">
    <w:name w:val="WW8Num6z1"/>
    <w:uiPriority w:val="99"/>
    <w:rsid w:val="00DA21BB"/>
    <w:rPr>
      <w:sz w:val="22"/>
    </w:rPr>
  </w:style>
  <w:style w:type="character" w:customStyle="1" w:styleId="WW8Num7z0">
    <w:name w:val="WW8Num7z0"/>
    <w:uiPriority w:val="99"/>
    <w:rsid w:val="00DA21BB"/>
    <w:rPr>
      <w:rFonts w:ascii="Symbol" w:hAnsi="Symbol"/>
      <w:sz w:val="22"/>
    </w:rPr>
  </w:style>
  <w:style w:type="character" w:customStyle="1" w:styleId="WW8Num7z1">
    <w:name w:val="WW8Num7z1"/>
    <w:uiPriority w:val="99"/>
    <w:rsid w:val="00DA21BB"/>
  </w:style>
  <w:style w:type="character" w:customStyle="1" w:styleId="WW8Num7z2">
    <w:name w:val="WW8Num7z2"/>
    <w:uiPriority w:val="99"/>
    <w:rsid w:val="00DA21BB"/>
  </w:style>
  <w:style w:type="character" w:customStyle="1" w:styleId="WW8Num7z3">
    <w:name w:val="WW8Num7z3"/>
    <w:uiPriority w:val="99"/>
    <w:rsid w:val="00DA21BB"/>
  </w:style>
  <w:style w:type="character" w:customStyle="1" w:styleId="WW8Num7z4">
    <w:name w:val="WW8Num7z4"/>
    <w:uiPriority w:val="99"/>
    <w:rsid w:val="00DA21BB"/>
  </w:style>
  <w:style w:type="character" w:customStyle="1" w:styleId="WW8Num7z5">
    <w:name w:val="WW8Num7z5"/>
    <w:uiPriority w:val="99"/>
    <w:rsid w:val="00DA21BB"/>
  </w:style>
  <w:style w:type="character" w:customStyle="1" w:styleId="WW8Num7z6">
    <w:name w:val="WW8Num7z6"/>
    <w:uiPriority w:val="99"/>
    <w:rsid w:val="00DA21BB"/>
  </w:style>
  <w:style w:type="character" w:customStyle="1" w:styleId="WW8Num7z7">
    <w:name w:val="WW8Num7z7"/>
    <w:uiPriority w:val="99"/>
    <w:rsid w:val="00DA21BB"/>
  </w:style>
  <w:style w:type="character" w:customStyle="1" w:styleId="WW8Num7z8">
    <w:name w:val="WW8Num7z8"/>
    <w:uiPriority w:val="99"/>
    <w:rsid w:val="00DA21BB"/>
  </w:style>
  <w:style w:type="character" w:customStyle="1" w:styleId="WW8Num8z0">
    <w:name w:val="WW8Num8z0"/>
    <w:uiPriority w:val="99"/>
    <w:rsid w:val="00DA21BB"/>
  </w:style>
  <w:style w:type="character" w:customStyle="1" w:styleId="WW8Num9z0">
    <w:name w:val="WW8Num9z0"/>
    <w:uiPriority w:val="99"/>
    <w:rsid w:val="00DA21BB"/>
    <w:rPr>
      <w:sz w:val="22"/>
    </w:rPr>
  </w:style>
  <w:style w:type="character" w:customStyle="1" w:styleId="WW8Num10z0">
    <w:name w:val="WW8Num10z0"/>
    <w:uiPriority w:val="99"/>
    <w:rsid w:val="00DA21BB"/>
    <w:rPr>
      <w:sz w:val="22"/>
    </w:rPr>
  </w:style>
  <w:style w:type="character" w:customStyle="1" w:styleId="WW8Num11z0">
    <w:name w:val="WW8Num11z0"/>
    <w:uiPriority w:val="99"/>
    <w:rsid w:val="00DA21BB"/>
  </w:style>
  <w:style w:type="character" w:customStyle="1" w:styleId="WW8Num11z1">
    <w:name w:val="WW8Num11z1"/>
    <w:uiPriority w:val="99"/>
    <w:rsid w:val="00DA21BB"/>
  </w:style>
  <w:style w:type="character" w:customStyle="1" w:styleId="WW8Num11z2">
    <w:name w:val="WW8Num11z2"/>
    <w:uiPriority w:val="99"/>
    <w:rsid w:val="00DA21BB"/>
  </w:style>
  <w:style w:type="character" w:customStyle="1" w:styleId="WW8Num11z3">
    <w:name w:val="WW8Num11z3"/>
    <w:uiPriority w:val="99"/>
    <w:rsid w:val="00DA21BB"/>
  </w:style>
  <w:style w:type="character" w:customStyle="1" w:styleId="WW8Num11z4">
    <w:name w:val="WW8Num11z4"/>
    <w:uiPriority w:val="99"/>
    <w:rsid w:val="00DA21BB"/>
  </w:style>
  <w:style w:type="character" w:customStyle="1" w:styleId="WW8Num11z5">
    <w:name w:val="WW8Num11z5"/>
    <w:uiPriority w:val="99"/>
    <w:rsid w:val="00DA21BB"/>
  </w:style>
  <w:style w:type="character" w:customStyle="1" w:styleId="WW8Num11z6">
    <w:name w:val="WW8Num11z6"/>
    <w:uiPriority w:val="99"/>
    <w:rsid w:val="00DA21BB"/>
  </w:style>
  <w:style w:type="character" w:customStyle="1" w:styleId="WW8Num11z7">
    <w:name w:val="WW8Num11z7"/>
    <w:uiPriority w:val="99"/>
    <w:rsid w:val="00DA21BB"/>
  </w:style>
  <w:style w:type="character" w:customStyle="1" w:styleId="WW8Num11z8">
    <w:name w:val="WW8Num11z8"/>
    <w:uiPriority w:val="99"/>
    <w:rsid w:val="00DA21BB"/>
  </w:style>
  <w:style w:type="character" w:customStyle="1" w:styleId="WW8Num12z0">
    <w:name w:val="WW8Num12z0"/>
    <w:uiPriority w:val="99"/>
    <w:rsid w:val="00DA21BB"/>
    <w:rPr>
      <w:sz w:val="22"/>
    </w:rPr>
  </w:style>
  <w:style w:type="character" w:customStyle="1" w:styleId="WW8Num13z0">
    <w:name w:val="WW8Num13z0"/>
    <w:uiPriority w:val="99"/>
    <w:rsid w:val="00DA21BB"/>
    <w:rPr>
      <w:rFonts w:ascii="Times New Roman" w:hAnsi="Times New Roman"/>
      <w:sz w:val="22"/>
    </w:rPr>
  </w:style>
  <w:style w:type="character" w:customStyle="1" w:styleId="WW8Num13z1">
    <w:name w:val="WW8Num13z1"/>
    <w:uiPriority w:val="99"/>
    <w:rsid w:val="00DA21BB"/>
    <w:rPr>
      <w:sz w:val="22"/>
    </w:rPr>
  </w:style>
  <w:style w:type="character" w:customStyle="1" w:styleId="WW8Num13z2">
    <w:name w:val="WW8Num13z2"/>
    <w:uiPriority w:val="99"/>
    <w:rsid w:val="00DA21BB"/>
  </w:style>
  <w:style w:type="character" w:customStyle="1" w:styleId="WW8Num13z3">
    <w:name w:val="WW8Num13z3"/>
    <w:uiPriority w:val="99"/>
    <w:rsid w:val="00DA21BB"/>
  </w:style>
  <w:style w:type="character" w:customStyle="1" w:styleId="WW8Num13z4">
    <w:name w:val="WW8Num13z4"/>
    <w:uiPriority w:val="99"/>
    <w:rsid w:val="00DA21BB"/>
  </w:style>
  <w:style w:type="character" w:customStyle="1" w:styleId="WW8Num13z5">
    <w:name w:val="WW8Num13z5"/>
    <w:uiPriority w:val="99"/>
    <w:rsid w:val="00DA21BB"/>
  </w:style>
  <w:style w:type="character" w:customStyle="1" w:styleId="WW8Num13z6">
    <w:name w:val="WW8Num13z6"/>
    <w:uiPriority w:val="99"/>
    <w:rsid w:val="00DA21BB"/>
  </w:style>
  <w:style w:type="character" w:customStyle="1" w:styleId="WW8Num13z7">
    <w:name w:val="WW8Num13z7"/>
    <w:uiPriority w:val="99"/>
    <w:rsid w:val="00DA21BB"/>
  </w:style>
  <w:style w:type="character" w:customStyle="1" w:styleId="WW8Num13z8">
    <w:name w:val="WW8Num13z8"/>
    <w:uiPriority w:val="99"/>
    <w:rsid w:val="00DA21BB"/>
  </w:style>
  <w:style w:type="character" w:customStyle="1" w:styleId="WW8Num14z0">
    <w:name w:val="WW8Num14z0"/>
    <w:uiPriority w:val="99"/>
    <w:rsid w:val="00DA21BB"/>
  </w:style>
  <w:style w:type="character" w:customStyle="1" w:styleId="WW8Num14z1">
    <w:name w:val="WW8Num14z1"/>
    <w:uiPriority w:val="99"/>
    <w:rsid w:val="00DA21BB"/>
  </w:style>
  <w:style w:type="character" w:customStyle="1" w:styleId="WW8Num14z2">
    <w:name w:val="WW8Num14z2"/>
    <w:uiPriority w:val="99"/>
    <w:rsid w:val="00DA21BB"/>
  </w:style>
  <w:style w:type="character" w:customStyle="1" w:styleId="WW8Num14z3">
    <w:name w:val="WW8Num14z3"/>
    <w:uiPriority w:val="99"/>
    <w:rsid w:val="00DA21BB"/>
  </w:style>
  <w:style w:type="character" w:customStyle="1" w:styleId="WW8Num14z4">
    <w:name w:val="WW8Num14z4"/>
    <w:uiPriority w:val="99"/>
    <w:rsid w:val="00DA21BB"/>
  </w:style>
  <w:style w:type="character" w:customStyle="1" w:styleId="WW8Num14z5">
    <w:name w:val="WW8Num14z5"/>
    <w:uiPriority w:val="99"/>
    <w:rsid w:val="00DA21BB"/>
  </w:style>
  <w:style w:type="character" w:customStyle="1" w:styleId="WW8Num14z6">
    <w:name w:val="WW8Num14z6"/>
    <w:uiPriority w:val="99"/>
    <w:rsid w:val="00DA21BB"/>
  </w:style>
  <w:style w:type="character" w:customStyle="1" w:styleId="WW8Num14z7">
    <w:name w:val="WW8Num14z7"/>
    <w:uiPriority w:val="99"/>
    <w:rsid w:val="00DA21BB"/>
  </w:style>
  <w:style w:type="character" w:customStyle="1" w:styleId="WW8Num14z8">
    <w:name w:val="WW8Num14z8"/>
    <w:uiPriority w:val="99"/>
    <w:rsid w:val="00DA21BB"/>
  </w:style>
  <w:style w:type="character" w:customStyle="1" w:styleId="WW8Num15z0">
    <w:name w:val="WW8Num15z0"/>
    <w:uiPriority w:val="99"/>
    <w:rsid w:val="00DA21BB"/>
  </w:style>
  <w:style w:type="character" w:customStyle="1" w:styleId="WW8Num15z1">
    <w:name w:val="WW8Num15z1"/>
    <w:uiPriority w:val="99"/>
    <w:rsid w:val="00DA21BB"/>
  </w:style>
  <w:style w:type="character" w:customStyle="1" w:styleId="WW8Num15z2">
    <w:name w:val="WW8Num15z2"/>
    <w:uiPriority w:val="99"/>
    <w:rsid w:val="00DA21BB"/>
  </w:style>
  <w:style w:type="character" w:customStyle="1" w:styleId="WW8Num15z3">
    <w:name w:val="WW8Num15z3"/>
    <w:uiPriority w:val="99"/>
    <w:rsid w:val="00DA21BB"/>
  </w:style>
  <w:style w:type="character" w:customStyle="1" w:styleId="WW8Num15z4">
    <w:name w:val="WW8Num15z4"/>
    <w:uiPriority w:val="99"/>
    <w:rsid w:val="00DA21BB"/>
  </w:style>
  <w:style w:type="character" w:customStyle="1" w:styleId="WW8Num15z5">
    <w:name w:val="WW8Num15z5"/>
    <w:uiPriority w:val="99"/>
    <w:rsid w:val="00DA21BB"/>
  </w:style>
  <w:style w:type="character" w:customStyle="1" w:styleId="WW8Num15z6">
    <w:name w:val="WW8Num15z6"/>
    <w:uiPriority w:val="99"/>
    <w:rsid w:val="00DA21BB"/>
  </w:style>
  <w:style w:type="character" w:customStyle="1" w:styleId="WW8Num15z7">
    <w:name w:val="WW8Num15z7"/>
    <w:uiPriority w:val="99"/>
    <w:rsid w:val="00DA21BB"/>
  </w:style>
  <w:style w:type="character" w:customStyle="1" w:styleId="WW8Num15z8">
    <w:name w:val="WW8Num15z8"/>
    <w:uiPriority w:val="99"/>
    <w:rsid w:val="00DA21BB"/>
  </w:style>
  <w:style w:type="character" w:customStyle="1" w:styleId="WW8Num16z0">
    <w:name w:val="WW8Num16z0"/>
    <w:uiPriority w:val="99"/>
    <w:rsid w:val="00DA21BB"/>
    <w:rPr>
      <w:rFonts w:ascii="Symbol" w:hAnsi="Symbol"/>
      <w:color w:val="000000"/>
      <w:sz w:val="22"/>
    </w:rPr>
  </w:style>
  <w:style w:type="character" w:customStyle="1" w:styleId="WW8Num17z0">
    <w:name w:val="WW8Num17z0"/>
    <w:uiPriority w:val="99"/>
    <w:rsid w:val="00DA21BB"/>
    <w:rPr>
      <w:sz w:val="22"/>
    </w:rPr>
  </w:style>
  <w:style w:type="character" w:customStyle="1" w:styleId="WW8Num18z0">
    <w:name w:val="WW8Num18z0"/>
    <w:uiPriority w:val="99"/>
    <w:rsid w:val="00DA21BB"/>
    <w:rPr>
      <w:color w:val="000000"/>
      <w:sz w:val="22"/>
    </w:rPr>
  </w:style>
  <w:style w:type="character" w:customStyle="1" w:styleId="WW8Num18z1">
    <w:name w:val="WW8Num18z1"/>
    <w:uiPriority w:val="99"/>
    <w:rsid w:val="00DA21BB"/>
    <w:rPr>
      <w:rFonts w:ascii="Wingdings" w:hAnsi="Wingdings"/>
    </w:rPr>
  </w:style>
  <w:style w:type="character" w:customStyle="1" w:styleId="WW8Num18z3">
    <w:name w:val="WW8Num18z3"/>
    <w:uiPriority w:val="99"/>
    <w:rsid w:val="00DA21BB"/>
    <w:rPr>
      <w:rFonts w:ascii="Symbol" w:hAnsi="Symbol"/>
    </w:rPr>
  </w:style>
  <w:style w:type="character" w:customStyle="1" w:styleId="WW8Num19z0">
    <w:name w:val="WW8Num19z0"/>
    <w:uiPriority w:val="99"/>
    <w:rsid w:val="00DA21BB"/>
    <w:rPr>
      <w:rFonts w:ascii="Symbol" w:hAnsi="Symbol"/>
      <w:sz w:val="22"/>
    </w:rPr>
  </w:style>
  <w:style w:type="character" w:customStyle="1" w:styleId="WW8Num20z0">
    <w:name w:val="WW8Num20z0"/>
    <w:uiPriority w:val="99"/>
    <w:rsid w:val="00DA21BB"/>
    <w:rPr>
      <w:b/>
      <w:sz w:val="22"/>
    </w:rPr>
  </w:style>
  <w:style w:type="character" w:customStyle="1" w:styleId="WW8Num20z1">
    <w:name w:val="WW8Num20z1"/>
    <w:uiPriority w:val="99"/>
    <w:rsid w:val="00DA21BB"/>
    <w:rPr>
      <w:sz w:val="22"/>
    </w:rPr>
  </w:style>
  <w:style w:type="character" w:customStyle="1" w:styleId="WW8Num20z2">
    <w:name w:val="WW8Num20z2"/>
    <w:uiPriority w:val="99"/>
    <w:rsid w:val="00DA21BB"/>
  </w:style>
  <w:style w:type="character" w:customStyle="1" w:styleId="WW8Num20z3">
    <w:name w:val="WW8Num20z3"/>
    <w:uiPriority w:val="99"/>
    <w:rsid w:val="00DA21BB"/>
  </w:style>
  <w:style w:type="character" w:customStyle="1" w:styleId="WW8Num20z4">
    <w:name w:val="WW8Num20z4"/>
    <w:uiPriority w:val="99"/>
    <w:rsid w:val="00DA21BB"/>
  </w:style>
  <w:style w:type="character" w:customStyle="1" w:styleId="WW8Num20z5">
    <w:name w:val="WW8Num20z5"/>
    <w:uiPriority w:val="99"/>
    <w:rsid w:val="00DA21BB"/>
  </w:style>
  <w:style w:type="character" w:customStyle="1" w:styleId="WW8Num20z6">
    <w:name w:val="WW8Num20z6"/>
    <w:uiPriority w:val="99"/>
    <w:rsid w:val="00DA21BB"/>
  </w:style>
  <w:style w:type="character" w:customStyle="1" w:styleId="WW8Num20z7">
    <w:name w:val="WW8Num20z7"/>
    <w:uiPriority w:val="99"/>
    <w:rsid w:val="00DA21BB"/>
  </w:style>
  <w:style w:type="character" w:customStyle="1" w:styleId="WW8Num20z8">
    <w:name w:val="WW8Num20z8"/>
    <w:uiPriority w:val="99"/>
    <w:rsid w:val="00DA21BB"/>
  </w:style>
  <w:style w:type="character" w:customStyle="1" w:styleId="WW8Num21z0">
    <w:name w:val="WW8Num21z0"/>
    <w:uiPriority w:val="99"/>
    <w:rsid w:val="00DA21BB"/>
    <w:rPr>
      <w:rFonts w:ascii="Tahoma;Tahoma" w:hAnsi="Tahoma;Tahoma"/>
      <w:color w:val="0000FF"/>
      <w:sz w:val="22"/>
    </w:rPr>
  </w:style>
  <w:style w:type="character" w:customStyle="1" w:styleId="WW8Num22z0">
    <w:name w:val="WW8Num22z0"/>
    <w:uiPriority w:val="99"/>
    <w:rsid w:val="00DA21BB"/>
    <w:rPr>
      <w:sz w:val="22"/>
    </w:rPr>
  </w:style>
  <w:style w:type="character" w:customStyle="1" w:styleId="WW8Num22z1">
    <w:name w:val="WW8Num22z1"/>
    <w:uiPriority w:val="99"/>
    <w:rsid w:val="00DA21BB"/>
  </w:style>
  <w:style w:type="character" w:customStyle="1" w:styleId="WW8Num22z2">
    <w:name w:val="WW8Num22z2"/>
    <w:uiPriority w:val="99"/>
    <w:rsid w:val="00DA21BB"/>
  </w:style>
  <w:style w:type="character" w:customStyle="1" w:styleId="WW8Num22z3">
    <w:name w:val="WW8Num22z3"/>
    <w:uiPriority w:val="99"/>
    <w:rsid w:val="00DA21BB"/>
  </w:style>
  <w:style w:type="character" w:customStyle="1" w:styleId="WW8Num22z4">
    <w:name w:val="WW8Num22z4"/>
    <w:uiPriority w:val="99"/>
    <w:rsid w:val="00DA21BB"/>
  </w:style>
  <w:style w:type="character" w:customStyle="1" w:styleId="WW8Num22z5">
    <w:name w:val="WW8Num22z5"/>
    <w:uiPriority w:val="99"/>
    <w:rsid w:val="00DA21BB"/>
  </w:style>
  <w:style w:type="character" w:customStyle="1" w:styleId="WW8Num22z6">
    <w:name w:val="WW8Num22z6"/>
    <w:uiPriority w:val="99"/>
    <w:rsid w:val="00DA21BB"/>
  </w:style>
  <w:style w:type="character" w:customStyle="1" w:styleId="WW8Num22z7">
    <w:name w:val="WW8Num22z7"/>
    <w:uiPriority w:val="99"/>
    <w:rsid w:val="00DA21BB"/>
  </w:style>
  <w:style w:type="character" w:customStyle="1" w:styleId="WW8Num22z8">
    <w:name w:val="WW8Num22z8"/>
    <w:uiPriority w:val="99"/>
    <w:rsid w:val="00DA21BB"/>
  </w:style>
  <w:style w:type="character" w:customStyle="1" w:styleId="WW8Num23z0">
    <w:name w:val="WW8Num23z0"/>
    <w:uiPriority w:val="99"/>
    <w:rsid w:val="00DA21BB"/>
    <w:rPr>
      <w:sz w:val="22"/>
    </w:rPr>
  </w:style>
  <w:style w:type="character" w:customStyle="1" w:styleId="WW8Num23z1">
    <w:name w:val="WW8Num23z1"/>
    <w:uiPriority w:val="99"/>
    <w:rsid w:val="00DA21BB"/>
    <w:rPr>
      <w:sz w:val="22"/>
    </w:rPr>
  </w:style>
  <w:style w:type="character" w:customStyle="1" w:styleId="WW8Num23z2">
    <w:name w:val="WW8Num23z2"/>
    <w:uiPriority w:val="99"/>
    <w:rsid w:val="00DA21BB"/>
  </w:style>
  <w:style w:type="character" w:customStyle="1" w:styleId="WW8Num23z3">
    <w:name w:val="WW8Num23z3"/>
    <w:uiPriority w:val="99"/>
    <w:rsid w:val="00DA21BB"/>
  </w:style>
  <w:style w:type="character" w:customStyle="1" w:styleId="WW8Num23z4">
    <w:name w:val="WW8Num23z4"/>
    <w:uiPriority w:val="99"/>
    <w:rsid w:val="00DA21BB"/>
  </w:style>
  <w:style w:type="character" w:customStyle="1" w:styleId="WW8Num23z5">
    <w:name w:val="WW8Num23z5"/>
    <w:uiPriority w:val="99"/>
    <w:rsid w:val="00DA21BB"/>
  </w:style>
  <w:style w:type="character" w:customStyle="1" w:styleId="WW8Num23z6">
    <w:name w:val="WW8Num23z6"/>
    <w:uiPriority w:val="99"/>
    <w:rsid w:val="00DA21BB"/>
  </w:style>
  <w:style w:type="character" w:customStyle="1" w:styleId="WW8Num23z7">
    <w:name w:val="WW8Num23z7"/>
    <w:uiPriority w:val="99"/>
    <w:rsid w:val="00DA21BB"/>
  </w:style>
  <w:style w:type="character" w:customStyle="1" w:styleId="WW8Num23z8">
    <w:name w:val="WW8Num23z8"/>
    <w:uiPriority w:val="99"/>
    <w:rsid w:val="00DA21BB"/>
  </w:style>
  <w:style w:type="character" w:customStyle="1" w:styleId="WW8Num24z0">
    <w:name w:val="WW8Num24z0"/>
    <w:uiPriority w:val="99"/>
    <w:rsid w:val="00DA21BB"/>
  </w:style>
  <w:style w:type="character" w:customStyle="1" w:styleId="WW8Num24z1">
    <w:name w:val="WW8Num24z1"/>
    <w:uiPriority w:val="99"/>
    <w:rsid w:val="00DA21BB"/>
  </w:style>
  <w:style w:type="character" w:customStyle="1" w:styleId="WW8Num25z0">
    <w:name w:val="WW8Num25z0"/>
    <w:uiPriority w:val="99"/>
    <w:rsid w:val="00DA21BB"/>
  </w:style>
  <w:style w:type="character" w:customStyle="1" w:styleId="WW8Num26z0">
    <w:name w:val="WW8Num26z0"/>
    <w:uiPriority w:val="99"/>
    <w:rsid w:val="00DA21BB"/>
    <w:rPr>
      <w:color w:val="000000"/>
    </w:rPr>
  </w:style>
  <w:style w:type="character" w:customStyle="1" w:styleId="WW8Num26z1">
    <w:name w:val="WW8Num26z1"/>
    <w:uiPriority w:val="99"/>
    <w:rsid w:val="00DA21BB"/>
    <w:rPr>
      <w:rFonts w:ascii="Times New Roman" w:hAnsi="Times New Roman"/>
    </w:rPr>
  </w:style>
  <w:style w:type="character" w:customStyle="1" w:styleId="WW8Num26z2">
    <w:name w:val="WW8Num26z2"/>
    <w:uiPriority w:val="99"/>
    <w:rsid w:val="00DA21BB"/>
  </w:style>
  <w:style w:type="character" w:customStyle="1" w:styleId="WW8Num27z0">
    <w:name w:val="WW8Num27z0"/>
    <w:uiPriority w:val="99"/>
    <w:rsid w:val="00DA21BB"/>
  </w:style>
  <w:style w:type="character" w:customStyle="1" w:styleId="WW8Num28z0">
    <w:name w:val="WW8Num28z0"/>
    <w:uiPriority w:val="99"/>
    <w:rsid w:val="00DA21BB"/>
  </w:style>
  <w:style w:type="character" w:customStyle="1" w:styleId="WW8Num28z1">
    <w:name w:val="WW8Num28z1"/>
    <w:uiPriority w:val="99"/>
    <w:rsid w:val="00DA21BB"/>
  </w:style>
  <w:style w:type="character" w:customStyle="1" w:styleId="WW8Num29z0">
    <w:name w:val="WW8Num29z0"/>
    <w:uiPriority w:val="99"/>
    <w:rsid w:val="00DA21BB"/>
  </w:style>
  <w:style w:type="character" w:customStyle="1" w:styleId="WW8Num29z1">
    <w:name w:val="WW8Num29z1"/>
    <w:uiPriority w:val="99"/>
    <w:rsid w:val="00DA21BB"/>
    <w:rPr>
      <w:rFonts w:ascii="Symbol" w:hAnsi="Symbol"/>
    </w:rPr>
  </w:style>
  <w:style w:type="character" w:customStyle="1" w:styleId="WW8Num29z5">
    <w:name w:val="WW8Num29z5"/>
    <w:uiPriority w:val="99"/>
    <w:rsid w:val="00DA21BB"/>
  </w:style>
  <w:style w:type="character" w:customStyle="1" w:styleId="WW8Num30z0">
    <w:name w:val="WW8Num30z0"/>
    <w:uiPriority w:val="99"/>
    <w:rsid w:val="00DA21BB"/>
    <w:rPr>
      <w:rFonts w:ascii="Times New Roman" w:hAnsi="Times New Roman"/>
      <w:sz w:val="20"/>
    </w:rPr>
  </w:style>
  <w:style w:type="character" w:customStyle="1" w:styleId="WW8Num30z1">
    <w:name w:val="WW8Num30z1"/>
    <w:uiPriority w:val="99"/>
    <w:rsid w:val="00DA21BB"/>
  </w:style>
  <w:style w:type="character" w:customStyle="1" w:styleId="WW8Num31z0">
    <w:name w:val="WW8Num31z0"/>
    <w:uiPriority w:val="99"/>
    <w:rsid w:val="00DA21BB"/>
    <w:rPr>
      <w:rFonts w:ascii="Symbol" w:hAnsi="Symbol"/>
    </w:rPr>
  </w:style>
  <w:style w:type="character" w:customStyle="1" w:styleId="WW8Num31z1">
    <w:name w:val="WW8Num31z1"/>
    <w:uiPriority w:val="99"/>
    <w:rsid w:val="00DA21BB"/>
    <w:rPr>
      <w:rFonts w:ascii="Courier New" w:hAnsi="Courier New"/>
    </w:rPr>
  </w:style>
  <w:style w:type="character" w:customStyle="1" w:styleId="WW8Num31z2">
    <w:name w:val="WW8Num31z2"/>
    <w:uiPriority w:val="99"/>
    <w:rsid w:val="00DA21BB"/>
    <w:rPr>
      <w:rFonts w:ascii="Wingdings" w:hAnsi="Wingdings"/>
    </w:rPr>
  </w:style>
  <w:style w:type="character" w:customStyle="1" w:styleId="WW8Num32z0">
    <w:name w:val="WW8Num32z0"/>
    <w:uiPriority w:val="99"/>
    <w:rsid w:val="00DA21BB"/>
    <w:rPr>
      <w:sz w:val="22"/>
    </w:rPr>
  </w:style>
  <w:style w:type="character" w:customStyle="1" w:styleId="WW8Num32z1">
    <w:name w:val="WW8Num32z1"/>
    <w:uiPriority w:val="99"/>
    <w:rsid w:val="00DA21BB"/>
  </w:style>
  <w:style w:type="character" w:customStyle="1" w:styleId="WW8Num32z2">
    <w:name w:val="WW8Num32z2"/>
    <w:uiPriority w:val="99"/>
    <w:rsid w:val="00DA21BB"/>
  </w:style>
  <w:style w:type="character" w:customStyle="1" w:styleId="WW8Num32z3">
    <w:name w:val="WW8Num32z3"/>
    <w:uiPriority w:val="99"/>
    <w:rsid w:val="00DA21BB"/>
  </w:style>
  <w:style w:type="character" w:customStyle="1" w:styleId="WW8Num32z4">
    <w:name w:val="WW8Num32z4"/>
    <w:uiPriority w:val="99"/>
    <w:rsid w:val="00DA21BB"/>
  </w:style>
  <w:style w:type="character" w:customStyle="1" w:styleId="WW8Num32z5">
    <w:name w:val="WW8Num32z5"/>
    <w:uiPriority w:val="99"/>
    <w:rsid w:val="00DA21BB"/>
  </w:style>
  <w:style w:type="character" w:customStyle="1" w:styleId="WW8Num32z6">
    <w:name w:val="WW8Num32z6"/>
    <w:uiPriority w:val="99"/>
    <w:rsid w:val="00DA21BB"/>
  </w:style>
  <w:style w:type="character" w:customStyle="1" w:styleId="WW8Num32z7">
    <w:name w:val="WW8Num32z7"/>
    <w:uiPriority w:val="99"/>
    <w:rsid w:val="00DA21BB"/>
  </w:style>
  <w:style w:type="character" w:customStyle="1" w:styleId="WW8Num32z8">
    <w:name w:val="WW8Num32z8"/>
    <w:uiPriority w:val="99"/>
    <w:rsid w:val="00DA21BB"/>
  </w:style>
  <w:style w:type="character" w:customStyle="1" w:styleId="WW8Num33z0">
    <w:name w:val="WW8Num33z0"/>
    <w:uiPriority w:val="99"/>
    <w:rsid w:val="00DA21BB"/>
    <w:rPr>
      <w:rFonts w:eastAsia="Times New Roman"/>
      <w:sz w:val="22"/>
    </w:rPr>
  </w:style>
  <w:style w:type="character" w:customStyle="1" w:styleId="WW8Num33z1">
    <w:name w:val="WW8Num33z1"/>
    <w:uiPriority w:val="99"/>
    <w:rsid w:val="00DA21BB"/>
  </w:style>
  <w:style w:type="character" w:customStyle="1" w:styleId="WW8Num33z2">
    <w:name w:val="WW8Num33z2"/>
    <w:uiPriority w:val="99"/>
    <w:rsid w:val="00DA21BB"/>
  </w:style>
  <w:style w:type="character" w:customStyle="1" w:styleId="WW8Num33z3">
    <w:name w:val="WW8Num33z3"/>
    <w:uiPriority w:val="99"/>
    <w:rsid w:val="00DA21BB"/>
  </w:style>
  <w:style w:type="character" w:customStyle="1" w:styleId="WW8Num33z4">
    <w:name w:val="WW8Num33z4"/>
    <w:uiPriority w:val="99"/>
    <w:rsid w:val="00DA21BB"/>
  </w:style>
  <w:style w:type="character" w:customStyle="1" w:styleId="WW8Num33z5">
    <w:name w:val="WW8Num33z5"/>
    <w:uiPriority w:val="99"/>
    <w:rsid w:val="00DA21BB"/>
  </w:style>
  <w:style w:type="character" w:customStyle="1" w:styleId="WW8Num33z6">
    <w:name w:val="WW8Num33z6"/>
    <w:uiPriority w:val="99"/>
    <w:rsid w:val="00DA21BB"/>
  </w:style>
  <w:style w:type="character" w:customStyle="1" w:styleId="WW8Num33z7">
    <w:name w:val="WW8Num33z7"/>
    <w:uiPriority w:val="99"/>
    <w:rsid w:val="00DA21BB"/>
  </w:style>
  <w:style w:type="character" w:customStyle="1" w:styleId="WW8Num33z8">
    <w:name w:val="WW8Num33z8"/>
    <w:uiPriority w:val="99"/>
    <w:rsid w:val="00DA21BB"/>
  </w:style>
  <w:style w:type="character" w:customStyle="1" w:styleId="WW8Num16z1">
    <w:name w:val="WW8Num16z1"/>
    <w:uiPriority w:val="99"/>
    <w:rsid w:val="00DA21BB"/>
  </w:style>
  <w:style w:type="character" w:customStyle="1" w:styleId="WW8Num16z2">
    <w:name w:val="WW8Num16z2"/>
    <w:uiPriority w:val="99"/>
    <w:rsid w:val="00DA21BB"/>
  </w:style>
  <w:style w:type="character" w:customStyle="1" w:styleId="WW8Num16z3">
    <w:name w:val="WW8Num16z3"/>
    <w:uiPriority w:val="99"/>
    <w:rsid w:val="00DA21BB"/>
  </w:style>
  <w:style w:type="character" w:customStyle="1" w:styleId="WW8Num16z4">
    <w:name w:val="WW8Num16z4"/>
    <w:uiPriority w:val="99"/>
    <w:rsid w:val="00DA21BB"/>
  </w:style>
  <w:style w:type="character" w:customStyle="1" w:styleId="WW8Num16z5">
    <w:name w:val="WW8Num16z5"/>
    <w:uiPriority w:val="99"/>
    <w:rsid w:val="00DA21BB"/>
  </w:style>
  <w:style w:type="character" w:customStyle="1" w:styleId="WW8Num16z6">
    <w:name w:val="WW8Num16z6"/>
    <w:uiPriority w:val="99"/>
    <w:rsid w:val="00DA21BB"/>
  </w:style>
  <w:style w:type="character" w:customStyle="1" w:styleId="WW8Num16z7">
    <w:name w:val="WW8Num16z7"/>
    <w:uiPriority w:val="99"/>
    <w:rsid w:val="00DA21BB"/>
  </w:style>
  <w:style w:type="character" w:customStyle="1" w:styleId="WW8Num16z8">
    <w:name w:val="WW8Num16z8"/>
    <w:uiPriority w:val="99"/>
    <w:rsid w:val="00DA21BB"/>
  </w:style>
  <w:style w:type="character" w:customStyle="1" w:styleId="WW8Num17z1">
    <w:name w:val="WW8Num17z1"/>
    <w:uiPriority w:val="99"/>
    <w:rsid w:val="00DA21BB"/>
  </w:style>
  <w:style w:type="character" w:customStyle="1" w:styleId="WW8Num17z2">
    <w:name w:val="WW8Num17z2"/>
    <w:uiPriority w:val="99"/>
    <w:rsid w:val="00DA21BB"/>
  </w:style>
  <w:style w:type="character" w:customStyle="1" w:styleId="WW8Num17z3">
    <w:name w:val="WW8Num17z3"/>
    <w:uiPriority w:val="99"/>
    <w:rsid w:val="00DA21BB"/>
  </w:style>
  <w:style w:type="character" w:customStyle="1" w:styleId="WW8Num17z4">
    <w:name w:val="WW8Num17z4"/>
    <w:uiPriority w:val="99"/>
    <w:rsid w:val="00DA21BB"/>
  </w:style>
  <w:style w:type="character" w:customStyle="1" w:styleId="WW8Num17z5">
    <w:name w:val="WW8Num17z5"/>
    <w:uiPriority w:val="99"/>
    <w:rsid w:val="00DA21BB"/>
  </w:style>
  <w:style w:type="character" w:customStyle="1" w:styleId="WW8Num17z6">
    <w:name w:val="WW8Num17z6"/>
    <w:uiPriority w:val="99"/>
    <w:rsid w:val="00DA21BB"/>
  </w:style>
  <w:style w:type="character" w:customStyle="1" w:styleId="WW8Num17z7">
    <w:name w:val="WW8Num17z7"/>
    <w:uiPriority w:val="99"/>
    <w:rsid w:val="00DA21BB"/>
  </w:style>
  <w:style w:type="character" w:customStyle="1" w:styleId="WW8Num17z8">
    <w:name w:val="WW8Num17z8"/>
    <w:uiPriority w:val="99"/>
    <w:rsid w:val="00DA21BB"/>
  </w:style>
  <w:style w:type="character" w:customStyle="1" w:styleId="WW8Num18z2">
    <w:name w:val="WW8Num18z2"/>
    <w:uiPriority w:val="99"/>
    <w:rsid w:val="00DA21BB"/>
  </w:style>
  <w:style w:type="character" w:customStyle="1" w:styleId="WW8Num18z4">
    <w:name w:val="WW8Num18z4"/>
    <w:uiPriority w:val="99"/>
    <w:rsid w:val="00DA21BB"/>
  </w:style>
  <w:style w:type="character" w:customStyle="1" w:styleId="WW8Num18z5">
    <w:name w:val="WW8Num18z5"/>
    <w:uiPriority w:val="99"/>
    <w:rsid w:val="00DA21BB"/>
  </w:style>
  <w:style w:type="character" w:customStyle="1" w:styleId="WW8Num18z6">
    <w:name w:val="WW8Num18z6"/>
    <w:uiPriority w:val="99"/>
    <w:rsid w:val="00DA21BB"/>
  </w:style>
  <w:style w:type="character" w:customStyle="1" w:styleId="WW8Num18z7">
    <w:name w:val="WW8Num18z7"/>
    <w:uiPriority w:val="99"/>
    <w:rsid w:val="00DA21BB"/>
  </w:style>
  <w:style w:type="character" w:customStyle="1" w:styleId="WW8Num18z8">
    <w:name w:val="WW8Num18z8"/>
    <w:uiPriority w:val="99"/>
    <w:rsid w:val="00DA21BB"/>
  </w:style>
  <w:style w:type="character" w:customStyle="1" w:styleId="WW8Num19z1">
    <w:name w:val="WW8Num19z1"/>
    <w:uiPriority w:val="99"/>
    <w:rsid w:val="00DA21BB"/>
  </w:style>
  <w:style w:type="character" w:customStyle="1" w:styleId="WW8Num19z2">
    <w:name w:val="WW8Num19z2"/>
    <w:uiPriority w:val="99"/>
    <w:rsid w:val="00DA21BB"/>
  </w:style>
  <w:style w:type="character" w:customStyle="1" w:styleId="WW8Num19z3">
    <w:name w:val="WW8Num19z3"/>
    <w:uiPriority w:val="99"/>
    <w:rsid w:val="00DA21BB"/>
  </w:style>
  <w:style w:type="character" w:customStyle="1" w:styleId="WW8Num19z4">
    <w:name w:val="WW8Num19z4"/>
    <w:uiPriority w:val="99"/>
    <w:rsid w:val="00DA21BB"/>
  </w:style>
  <w:style w:type="character" w:customStyle="1" w:styleId="WW8Num19z5">
    <w:name w:val="WW8Num19z5"/>
    <w:uiPriority w:val="99"/>
    <w:rsid w:val="00DA21BB"/>
  </w:style>
  <w:style w:type="character" w:customStyle="1" w:styleId="WW8Num19z6">
    <w:name w:val="WW8Num19z6"/>
    <w:uiPriority w:val="99"/>
    <w:rsid w:val="00DA21BB"/>
  </w:style>
  <w:style w:type="character" w:customStyle="1" w:styleId="WW8Num19z7">
    <w:name w:val="WW8Num19z7"/>
    <w:uiPriority w:val="99"/>
    <w:rsid w:val="00DA21BB"/>
  </w:style>
  <w:style w:type="character" w:customStyle="1" w:styleId="WW8Num19z8">
    <w:name w:val="WW8Num19z8"/>
    <w:uiPriority w:val="99"/>
    <w:rsid w:val="00DA21BB"/>
  </w:style>
  <w:style w:type="character" w:customStyle="1" w:styleId="WW8Num24z2">
    <w:name w:val="WW8Num24z2"/>
    <w:uiPriority w:val="99"/>
    <w:rsid w:val="00DA21BB"/>
  </w:style>
  <w:style w:type="character" w:customStyle="1" w:styleId="WW8Num24z3">
    <w:name w:val="WW8Num24z3"/>
    <w:uiPriority w:val="99"/>
    <w:rsid w:val="00DA21BB"/>
  </w:style>
  <w:style w:type="character" w:customStyle="1" w:styleId="WW8Num24z4">
    <w:name w:val="WW8Num24z4"/>
    <w:uiPriority w:val="99"/>
    <w:rsid w:val="00DA21BB"/>
  </w:style>
  <w:style w:type="character" w:customStyle="1" w:styleId="WW8Num24z5">
    <w:name w:val="WW8Num24z5"/>
    <w:uiPriority w:val="99"/>
    <w:rsid w:val="00DA21BB"/>
  </w:style>
  <w:style w:type="character" w:customStyle="1" w:styleId="WW8Num24z6">
    <w:name w:val="WW8Num24z6"/>
    <w:uiPriority w:val="99"/>
    <w:rsid w:val="00DA21BB"/>
  </w:style>
  <w:style w:type="character" w:customStyle="1" w:styleId="WW8Num24z7">
    <w:name w:val="WW8Num24z7"/>
    <w:uiPriority w:val="99"/>
    <w:rsid w:val="00DA21BB"/>
  </w:style>
  <w:style w:type="character" w:customStyle="1" w:styleId="WW8Num24z8">
    <w:name w:val="WW8Num24z8"/>
    <w:uiPriority w:val="99"/>
    <w:rsid w:val="00DA21BB"/>
  </w:style>
  <w:style w:type="character" w:customStyle="1" w:styleId="WW8Num25z1">
    <w:name w:val="WW8Num25z1"/>
    <w:uiPriority w:val="99"/>
    <w:rsid w:val="00DA21BB"/>
  </w:style>
  <w:style w:type="character" w:customStyle="1" w:styleId="WW8Num25z2">
    <w:name w:val="WW8Num25z2"/>
    <w:uiPriority w:val="99"/>
    <w:rsid w:val="00DA21BB"/>
  </w:style>
  <w:style w:type="character" w:customStyle="1" w:styleId="WW8Num25z3">
    <w:name w:val="WW8Num25z3"/>
    <w:uiPriority w:val="99"/>
    <w:rsid w:val="00DA21BB"/>
  </w:style>
  <w:style w:type="character" w:customStyle="1" w:styleId="WW8Num25z4">
    <w:name w:val="WW8Num25z4"/>
    <w:uiPriority w:val="99"/>
    <w:rsid w:val="00DA21BB"/>
  </w:style>
  <w:style w:type="character" w:customStyle="1" w:styleId="WW8Num25z5">
    <w:name w:val="WW8Num25z5"/>
    <w:uiPriority w:val="99"/>
    <w:rsid w:val="00DA21BB"/>
  </w:style>
  <w:style w:type="character" w:customStyle="1" w:styleId="WW8Num25z6">
    <w:name w:val="WW8Num25z6"/>
    <w:uiPriority w:val="99"/>
    <w:rsid w:val="00DA21BB"/>
  </w:style>
  <w:style w:type="character" w:customStyle="1" w:styleId="WW8Num25z7">
    <w:name w:val="WW8Num25z7"/>
    <w:uiPriority w:val="99"/>
    <w:rsid w:val="00DA21BB"/>
  </w:style>
  <w:style w:type="character" w:customStyle="1" w:styleId="WW8Num25z8">
    <w:name w:val="WW8Num25z8"/>
    <w:uiPriority w:val="99"/>
    <w:rsid w:val="00DA21BB"/>
  </w:style>
  <w:style w:type="character" w:customStyle="1" w:styleId="WW8Num26z3">
    <w:name w:val="WW8Num26z3"/>
    <w:uiPriority w:val="99"/>
    <w:rsid w:val="00DA21BB"/>
  </w:style>
  <w:style w:type="character" w:customStyle="1" w:styleId="WW8Num26z4">
    <w:name w:val="WW8Num26z4"/>
    <w:uiPriority w:val="99"/>
    <w:rsid w:val="00DA21BB"/>
  </w:style>
  <w:style w:type="character" w:customStyle="1" w:styleId="WW8Num26z5">
    <w:name w:val="WW8Num26z5"/>
    <w:uiPriority w:val="99"/>
    <w:rsid w:val="00DA21BB"/>
  </w:style>
  <w:style w:type="character" w:customStyle="1" w:styleId="WW8Num26z6">
    <w:name w:val="WW8Num26z6"/>
    <w:uiPriority w:val="99"/>
    <w:rsid w:val="00DA21BB"/>
  </w:style>
  <w:style w:type="character" w:customStyle="1" w:styleId="WW8Num26z7">
    <w:name w:val="WW8Num26z7"/>
    <w:uiPriority w:val="99"/>
    <w:rsid w:val="00DA21BB"/>
  </w:style>
  <w:style w:type="character" w:customStyle="1" w:styleId="WW8Num26z8">
    <w:name w:val="WW8Num26z8"/>
    <w:uiPriority w:val="99"/>
    <w:rsid w:val="00DA21BB"/>
  </w:style>
  <w:style w:type="character" w:customStyle="1" w:styleId="WW8Num27z1">
    <w:name w:val="WW8Num27z1"/>
    <w:uiPriority w:val="99"/>
    <w:rsid w:val="00DA21BB"/>
  </w:style>
  <w:style w:type="character" w:customStyle="1" w:styleId="WW8Num27z2">
    <w:name w:val="WW8Num27z2"/>
    <w:uiPriority w:val="99"/>
    <w:rsid w:val="00DA21BB"/>
  </w:style>
  <w:style w:type="character" w:customStyle="1" w:styleId="WW8Num27z3">
    <w:name w:val="WW8Num27z3"/>
    <w:uiPriority w:val="99"/>
    <w:rsid w:val="00DA21BB"/>
    <w:rPr>
      <w:sz w:val="24"/>
    </w:rPr>
  </w:style>
  <w:style w:type="character" w:customStyle="1" w:styleId="WW8Num27z4">
    <w:name w:val="WW8Num27z4"/>
    <w:uiPriority w:val="99"/>
    <w:rsid w:val="00DA21BB"/>
  </w:style>
  <w:style w:type="character" w:customStyle="1" w:styleId="WW8Num27z5">
    <w:name w:val="WW8Num27z5"/>
    <w:uiPriority w:val="99"/>
    <w:rsid w:val="00DA21BB"/>
  </w:style>
  <w:style w:type="character" w:customStyle="1" w:styleId="WW8Num27z6">
    <w:name w:val="WW8Num27z6"/>
    <w:uiPriority w:val="99"/>
    <w:rsid w:val="00DA21BB"/>
  </w:style>
  <w:style w:type="character" w:customStyle="1" w:styleId="WW8Num27z7">
    <w:name w:val="WW8Num27z7"/>
    <w:uiPriority w:val="99"/>
    <w:rsid w:val="00DA21BB"/>
  </w:style>
  <w:style w:type="character" w:customStyle="1" w:styleId="WW8Num27z8">
    <w:name w:val="WW8Num27z8"/>
    <w:uiPriority w:val="99"/>
    <w:rsid w:val="00DA21BB"/>
  </w:style>
  <w:style w:type="character" w:customStyle="1" w:styleId="WW8Num28z2">
    <w:name w:val="WW8Num28z2"/>
    <w:uiPriority w:val="99"/>
    <w:rsid w:val="00DA21BB"/>
  </w:style>
  <w:style w:type="character" w:customStyle="1" w:styleId="WW8Num28z3">
    <w:name w:val="WW8Num28z3"/>
    <w:uiPriority w:val="99"/>
    <w:rsid w:val="00DA21BB"/>
  </w:style>
  <w:style w:type="character" w:customStyle="1" w:styleId="WW8Num28z4">
    <w:name w:val="WW8Num28z4"/>
    <w:uiPriority w:val="99"/>
    <w:rsid w:val="00DA21BB"/>
  </w:style>
  <w:style w:type="character" w:customStyle="1" w:styleId="WW8Num28z5">
    <w:name w:val="WW8Num28z5"/>
    <w:uiPriority w:val="99"/>
    <w:rsid w:val="00DA21BB"/>
  </w:style>
  <w:style w:type="character" w:customStyle="1" w:styleId="WW8Num28z6">
    <w:name w:val="WW8Num28z6"/>
    <w:uiPriority w:val="99"/>
    <w:rsid w:val="00DA21BB"/>
  </w:style>
  <w:style w:type="character" w:customStyle="1" w:styleId="WW8Num28z7">
    <w:name w:val="WW8Num28z7"/>
    <w:uiPriority w:val="99"/>
    <w:rsid w:val="00DA21BB"/>
  </w:style>
  <w:style w:type="character" w:customStyle="1" w:styleId="WW8Num28z8">
    <w:name w:val="WW8Num28z8"/>
    <w:uiPriority w:val="99"/>
    <w:rsid w:val="00DA21BB"/>
  </w:style>
  <w:style w:type="character" w:customStyle="1" w:styleId="WW8Num29z2">
    <w:name w:val="WW8Num29z2"/>
    <w:uiPriority w:val="99"/>
    <w:rsid w:val="00DA21BB"/>
  </w:style>
  <w:style w:type="character" w:customStyle="1" w:styleId="WW8Num29z3">
    <w:name w:val="WW8Num29z3"/>
    <w:uiPriority w:val="99"/>
    <w:rsid w:val="00DA21BB"/>
  </w:style>
  <w:style w:type="character" w:customStyle="1" w:styleId="WW8Num29z4">
    <w:name w:val="WW8Num29z4"/>
    <w:uiPriority w:val="99"/>
    <w:rsid w:val="00DA21BB"/>
  </w:style>
  <w:style w:type="character" w:customStyle="1" w:styleId="WW8Num29z6">
    <w:name w:val="WW8Num29z6"/>
    <w:uiPriority w:val="99"/>
    <w:rsid w:val="00DA21BB"/>
  </w:style>
  <w:style w:type="character" w:customStyle="1" w:styleId="WW8Num29z7">
    <w:name w:val="WW8Num29z7"/>
    <w:uiPriority w:val="99"/>
    <w:rsid w:val="00DA21BB"/>
  </w:style>
  <w:style w:type="character" w:customStyle="1" w:styleId="WW8Num29z8">
    <w:name w:val="WW8Num29z8"/>
    <w:uiPriority w:val="99"/>
    <w:rsid w:val="00DA21BB"/>
  </w:style>
  <w:style w:type="character" w:customStyle="1" w:styleId="WW8Num30z3">
    <w:name w:val="WW8Num30z3"/>
    <w:uiPriority w:val="99"/>
    <w:rsid w:val="00DA21BB"/>
    <w:rPr>
      <w:rFonts w:ascii="Symbol" w:hAnsi="Symbol"/>
    </w:rPr>
  </w:style>
  <w:style w:type="character" w:customStyle="1" w:styleId="WW8Num31z3">
    <w:name w:val="WW8Num31z3"/>
    <w:uiPriority w:val="99"/>
    <w:rsid w:val="00DA21BB"/>
  </w:style>
  <w:style w:type="character" w:customStyle="1" w:styleId="WW8Num31z4">
    <w:name w:val="WW8Num31z4"/>
    <w:uiPriority w:val="99"/>
    <w:rsid w:val="00DA21BB"/>
  </w:style>
  <w:style w:type="character" w:customStyle="1" w:styleId="WW8Num31z5">
    <w:name w:val="WW8Num31z5"/>
    <w:uiPriority w:val="99"/>
    <w:rsid w:val="00DA21BB"/>
  </w:style>
  <w:style w:type="character" w:customStyle="1" w:styleId="WW8Num31z6">
    <w:name w:val="WW8Num31z6"/>
    <w:uiPriority w:val="99"/>
    <w:rsid w:val="00DA21BB"/>
  </w:style>
  <w:style w:type="character" w:customStyle="1" w:styleId="WW8Num31z7">
    <w:name w:val="WW8Num31z7"/>
    <w:uiPriority w:val="99"/>
    <w:rsid w:val="00DA21BB"/>
  </w:style>
  <w:style w:type="character" w:customStyle="1" w:styleId="WW8Num31z8">
    <w:name w:val="WW8Num31z8"/>
    <w:uiPriority w:val="99"/>
    <w:rsid w:val="00DA21BB"/>
  </w:style>
  <w:style w:type="character" w:customStyle="1" w:styleId="WW8Num34z0">
    <w:name w:val="WW8Num34z0"/>
    <w:uiPriority w:val="99"/>
    <w:rsid w:val="00DA21BB"/>
  </w:style>
  <w:style w:type="character" w:customStyle="1" w:styleId="WW8Num34z1">
    <w:name w:val="WW8Num34z1"/>
    <w:uiPriority w:val="99"/>
    <w:rsid w:val="00DA21BB"/>
  </w:style>
  <w:style w:type="character" w:customStyle="1" w:styleId="WW8Num34z2">
    <w:name w:val="WW8Num34z2"/>
    <w:uiPriority w:val="99"/>
    <w:rsid w:val="00DA21BB"/>
  </w:style>
  <w:style w:type="character" w:customStyle="1" w:styleId="WW8Num34z3">
    <w:name w:val="WW8Num34z3"/>
    <w:uiPriority w:val="99"/>
    <w:rsid w:val="00DA21BB"/>
  </w:style>
  <w:style w:type="character" w:customStyle="1" w:styleId="WW8Num34z4">
    <w:name w:val="WW8Num34z4"/>
    <w:uiPriority w:val="99"/>
    <w:rsid w:val="00DA21BB"/>
  </w:style>
  <w:style w:type="character" w:customStyle="1" w:styleId="WW8Num34z5">
    <w:name w:val="WW8Num34z5"/>
    <w:uiPriority w:val="99"/>
    <w:rsid w:val="00DA21BB"/>
  </w:style>
  <w:style w:type="character" w:customStyle="1" w:styleId="WW8Num34z6">
    <w:name w:val="WW8Num34z6"/>
    <w:uiPriority w:val="99"/>
    <w:rsid w:val="00DA21BB"/>
  </w:style>
  <w:style w:type="character" w:customStyle="1" w:styleId="WW8Num34z7">
    <w:name w:val="WW8Num34z7"/>
    <w:uiPriority w:val="99"/>
    <w:rsid w:val="00DA21BB"/>
  </w:style>
  <w:style w:type="character" w:customStyle="1" w:styleId="WW8Num34z8">
    <w:name w:val="WW8Num34z8"/>
    <w:uiPriority w:val="99"/>
    <w:rsid w:val="00DA21BB"/>
  </w:style>
  <w:style w:type="character" w:customStyle="1" w:styleId="WW8Num35z0">
    <w:name w:val="WW8Num35z0"/>
    <w:uiPriority w:val="99"/>
    <w:rsid w:val="00DA21BB"/>
    <w:rPr>
      <w:rFonts w:ascii="Symbol" w:hAnsi="Symbol"/>
      <w:sz w:val="22"/>
    </w:rPr>
  </w:style>
  <w:style w:type="character" w:customStyle="1" w:styleId="WW8Num35z1">
    <w:name w:val="WW8Num35z1"/>
    <w:uiPriority w:val="99"/>
    <w:rsid w:val="00DA21BB"/>
    <w:rPr>
      <w:rFonts w:ascii="Courier New" w:hAnsi="Courier New"/>
    </w:rPr>
  </w:style>
  <w:style w:type="character" w:customStyle="1" w:styleId="WW8Num35z2">
    <w:name w:val="WW8Num35z2"/>
    <w:uiPriority w:val="99"/>
    <w:rsid w:val="00DA21BB"/>
    <w:rPr>
      <w:rFonts w:ascii="Wingdings" w:hAnsi="Wingdings"/>
    </w:rPr>
  </w:style>
  <w:style w:type="character" w:customStyle="1" w:styleId="WW8Num35z3">
    <w:name w:val="WW8Num35z3"/>
    <w:uiPriority w:val="99"/>
    <w:rsid w:val="00DA21BB"/>
  </w:style>
  <w:style w:type="character" w:customStyle="1" w:styleId="WW8Num35z4">
    <w:name w:val="WW8Num35z4"/>
    <w:uiPriority w:val="99"/>
    <w:rsid w:val="00DA21BB"/>
  </w:style>
  <w:style w:type="character" w:customStyle="1" w:styleId="WW8Num35z5">
    <w:name w:val="WW8Num35z5"/>
    <w:uiPriority w:val="99"/>
    <w:rsid w:val="00DA21BB"/>
  </w:style>
  <w:style w:type="character" w:customStyle="1" w:styleId="WW8Num35z6">
    <w:name w:val="WW8Num35z6"/>
    <w:uiPriority w:val="99"/>
    <w:rsid w:val="00DA21BB"/>
  </w:style>
  <w:style w:type="character" w:customStyle="1" w:styleId="WW8Num35z7">
    <w:name w:val="WW8Num35z7"/>
    <w:uiPriority w:val="99"/>
    <w:rsid w:val="00DA21BB"/>
  </w:style>
  <w:style w:type="character" w:customStyle="1" w:styleId="WW8Num35z8">
    <w:name w:val="WW8Num35z8"/>
    <w:uiPriority w:val="99"/>
    <w:rsid w:val="00DA21BB"/>
  </w:style>
  <w:style w:type="character" w:customStyle="1" w:styleId="WW8Num36z0">
    <w:name w:val="WW8Num36z0"/>
    <w:uiPriority w:val="99"/>
    <w:rsid w:val="00DA21BB"/>
    <w:rPr>
      <w:rFonts w:ascii="Symbol" w:hAnsi="Symbol"/>
      <w:sz w:val="20"/>
    </w:rPr>
  </w:style>
  <w:style w:type="character" w:customStyle="1" w:styleId="WW8Num36z1">
    <w:name w:val="WW8Num36z1"/>
    <w:uiPriority w:val="99"/>
    <w:rsid w:val="00DA21BB"/>
  </w:style>
  <w:style w:type="character" w:customStyle="1" w:styleId="WW8Num36z2">
    <w:name w:val="WW8Num36z2"/>
    <w:uiPriority w:val="99"/>
    <w:rsid w:val="00DA21BB"/>
    <w:rPr>
      <w:rFonts w:ascii="Wingdings" w:hAnsi="Wingdings"/>
      <w:sz w:val="20"/>
    </w:rPr>
  </w:style>
  <w:style w:type="character" w:customStyle="1" w:styleId="WW8Num36z3">
    <w:name w:val="WW8Num36z3"/>
    <w:uiPriority w:val="99"/>
    <w:rsid w:val="00DA21BB"/>
  </w:style>
  <w:style w:type="character" w:customStyle="1" w:styleId="WW8Num36z4">
    <w:name w:val="WW8Num36z4"/>
    <w:uiPriority w:val="99"/>
    <w:rsid w:val="00DA21BB"/>
  </w:style>
  <w:style w:type="character" w:customStyle="1" w:styleId="WW8Num36z5">
    <w:name w:val="WW8Num36z5"/>
    <w:uiPriority w:val="99"/>
    <w:rsid w:val="00DA21BB"/>
  </w:style>
  <w:style w:type="character" w:customStyle="1" w:styleId="WW8Num36z6">
    <w:name w:val="WW8Num36z6"/>
    <w:uiPriority w:val="99"/>
    <w:rsid w:val="00DA21BB"/>
  </w:style>
  <w:style w:type="character" w:customStyle="1" w:styleId="WW8Num36z7">
    <w:name w:val="WW8Num36z7"/>
    <w:uiPriority w:val="99"/>
    <w:rsid w:val="00DA21BB"/>
  </w:style>
  <w:style w:type="character" w:customStyle="1" w:styleId="WW8Num36z8">
    <w:name w:val="WW8Num36z8"/>
    <w:uiPriority w:val="99"/>
    <w:rsid w:val="00DA21BB"/>
  </w:style>
  <w:style w:type="character" w:customStyle="1" w:styleId="WW8Num37z0">
    <w:name w:val="WW8Num37z0"/>
    <w:uiPriority w:val="99"/>
    <w:rsid w:val="00DA21BB"/>
  </w:style>
  <w:style w:type="character" w:customStyle="1" w:styleId="WW8Num38z0">
    <w:name w:val="WW8Num38z0"/>
    <w:uiPriority w:val="99"/>
    <w:rsid w:val="00DA21BB"/>
    <w:rPr>
      <w:b/>
      <w:sz w:val="22"/>
    </w:rPr>
  </w:style>
  <w:style w:type="character" w:customStyle="1" w:styleId="WW8Num38z1">
    <w:name w:val="WW8Num38z1"/>
    <w:uiPriority w:val="99"/>
    <w:rsid w:val="00DA21BB"/>
    <w:rPr>
      <w:sz w:val="22"/>
    </w:rPr>
  </w:style>
  <w:style w:type="character" w:customStyle="1" w:styleId="WW8Num38z2">
    <w:name w:val="WW8Num38z2"/>
    <w:uiPriority w:val="99"/>
    <w:rsid w:val="00DA21BB"/>
  </w:style>
  <w:style w:type="character" w:customStyle="1" w:styleId="WW8Num38z3">
    <w:name w:val="WW8Num38z3"/>
    <w:uiPriority w:val="99"/>
    <w:rsid w:val="00DA21BB"/>
  </w:style>
  <w:style w:type="character" w:customStyle="1" w:styleId="WW8Num38z4">
    <w:name w:val="WW8Num38z4"/>
    <w:uiPriority w:val="99"/>
    <w:rsid w:val="00DA21BB"/>
  </w:style>
  <w:style w:type="character" w:customStyle="1" w:styleId="WW8Num38z5">
    <w:name w:val="WW8Num38z5"/>
    <w:uiPriority w:val="99"/>
    <w:rsid w:val="00DA21BB"/>
  </w:style>
  <w:style w:type="character" w:customStyle="1" w:styleId="WW8Num38z6">
    <w:name w:val="WW8Num38z6"/>
    <w:uiPriority w:val="99"/>
    <w:rsid w:val="00DA21BB"/>
  </w:style>
  <w:style w:type="character" w:customStyle="1" w:styleId="WW8Num38z7">
    <w:name w:val="WW8Num38z7"/>
    <w:uiPriority w:val="99"/>
    <w:rsid w:val="00DA21BB"/>
  </w:style>
  <w:style w:type="character" w:customStyle="1" w:styleId="WW8Num38z8">
    <w:name w:val="WW8Num38z8"/>
    <w:uiPriority w:val="99"/>
    <w:rsid w:val="00DA21BB"/>
  </w:style>
  <w:style w:type="character" w:customStyle="1" w:styleId="WW8Num39z0">
    <w:name w:val="WW8Num39z0"/>
    <w:uiPriority w:val="99"/>
    <w:rsid w:val="00DA21BB"/>
    <w:rPr>
      <w:rFonts w:ascii="Symbol" w:hAnsi="Symbol"/>
      <w:sz w:val="20"/>
    </w:rPr>
  </w:style>
  <w:style w:type="character" w:customStyle="1" w:styleId="WW8Num39z1">
    <w:name w:val="WW8Num39z1"/>
    <w:uiPriority w:val="99"/>
    <w:rsid w:val="00DA21BB"/>
  </w:style>
  <w:style w:type="character" w:customStyle="1" w:styleId="WW8Num39z2">
    <w:name w:val="WW8Num39z2"/>
    <w:uiPriority w:val="99"/>
    <w:rsid w:val="00DA21BB"/>
  </w:style>
  <w:style w:type="character" w:customStyle="1" w:styleId="WW8Num39z3">
    <w:name w:val="WW8Num39z3"/>
    <w:uiPriority w:val="99"/>
    <w:rsid w:val="00DA21BB"/>
  </w:style>
  <w:style w:type="character" w:customStyle="1" w:styleId="WW8Num39z4">
    <w:name w:val="WW8Num39z4"/>
    <w:uiPriority w:val="99"/>
    <w:rsid w:val="00DA21BB"/>
  </w:style>
  <w:style w:type="character" w:customStyle="1" w:styleId="WW8Num39z5">
    <w:name w:val="WW8Num39z5"/>
    <w:uiPriority w:val="99"/>
    <w:rsid w:val="00DA21BB"/>
  </w:style>
  <w:style w:type="character" w:customStyle="1" w:styleId="WW8Num39z6">
    <w:name w:val="WW8Num39z6"/>
    <w:uiPriority w:val="99"/>
    <w:rsid w:val="00DA21BB"/>
  </w:style>
  <w:style w:type="character" w:customStyle="1" w:styleId="WW8Num39z7">
    <w:name w:val="WW8Num39z7"/>
    <w:uiPriority w:val="99"/>
    <w:rsid w:val="00DA21BB"/>
  </w:style>
  <w:style w:type="character" w:customStyle="1" w:styleId="WW8Num39z8">
    <w:name w:val="WW8Num39z8"/>
    <w:uiPriority w:val="99"/>
    <w:rsid w:val="00DA21BB"/>
  </w:style>
  <w:style w:type="character" w:customStyle="1" w:styleId="WW8Num40z0">
    <w:name w:val="WW8Num40z0"/>
    <w:uiPriority w:val="99"/>
    <w:rsid w:val="00DA21BB"/>
    <w:rPr>
      <w:rFonts w:ascii="Symbol" w:hAnsi="Symbol"/>
    </w:rPr>
  </w:style>
  <w:style w:type="character" w:customStyle="1" w:styleId="WW8Num40z1">
    <w:name w:val="WW8Num40z1"/>
    <w:uiPriority w:val="99"/>
    <w:rsid w:val="00DA21BB"/>
  </w:style>
  <w:style w:type="character" w:customStyle="1" w:styleId="WW8Num40z2">
    <w:name w:val="WW8Num40z2"/>
    <w:uiPriority w:val="99"/>
    <w:rsid w:val="00DA21BB"/>
  </w:style>
  <w:style w:type="character" w:customStyle="1" w:styleId="WW8Num40z3">
    <w:name w:val="WW8Num40z3"/>
    <w:uiPriority w:val="99"/>
    <w:rsid w:val="00DA21BB"/>
  </w:style>
  <w:style w:type="character" w:customStyle="1" w:styleId="WW8Num40z4">
    <w:name w:val="WW8Num40z4"/>
    <w:uiPriority w:val="99"/>
    <w:rsid w:val="00DA21BB"/>
  </w:style>
  <w:style w:type="character" w:customStyle="1" w:styleId="WW8Num40z5">
    <w:name w:val="WW8Num40z5"/>
    <w:uiPriority w:val="99"/>
    <w:rsid w:val="00DA21BB"/>
  </w:style>
  <w:style w:type="character" w:customStyle="1" w:styleId="WW8Num40z6">
    <w:name w:val="WW8Num40z6"/>
    <w:uiPriority w:val="99"/>
    <w:rsid w:val="00DA21BB"/>
  </w:style>
  <w:style w:type="character" w:customStyle="1" w:styleId="WW8Num40z7">
    <w:name w:val="WW8Num40z7"/>
    <w:uiPriority w:val="99"/>
    <w:rsid w:val="00DA21BB"/>
  </w:style>
  <w:style w:type="character" w:customStyle="1" w:styleId="WW8Num40z8">
    <w:name w:val="WW8Num40z8"/>
    <w:uiPriority w:val="99"/>
    <w:rsid w:val="00DA21BB"/>
  </w:style>
  <w:style w:type="character" w:customStyle="1" w:styleId="WW8Num41z0">
    <w:name w:val="WW8Num41z0"/>
    <w:uiPriority w:val="99"/>
    <w:rsid w:val="00DA21BB"/>
    <w:rPr>
      <w:rFonts w:ascii="Tahoma;Tahoma" w:hAnsi="Tahoma;Tahoma"/>
      <w:color w:val="0000FF"/>
      <w:sz w:val="22"/>
    </w:rPr>
  </w:style>
  <w:style w:type="character" w:customStyle="1" w:styleId="WW8Num41z1">
    <w:name w:val="WW8Num41z1"/>
    <w:uiPriority w:val="99"/>
    <w:rsid w:val="00DA21BB"/>
  </w:style>
  <w:style w:type="character" w:customStyle="1" w:styleId="WW8Num41z2">
    <w:name w:val="WW8Num41z2"/>
    <w:uiPriority w:val="99"/>
    <w:rsid w:val="00DA21BB"/>
  </w:style>
  <w:style w:type="character" w:customStyle="1" w:styleId="WW8Num41z3">
    <w:name w:val="WW8Num41z3"/>
    <w:uiPriority w:val="99"/>
    <w:rsid w:val="00DA21BB"/>
  </w:style>
  <w:style w:type="character" w:customStyle="1" w:styleId="WW8Num41z4">
    <w:name w:val="WW8Num41z4"/>
    <w:uiPriority w:val="99"/>
    <w:rsid w:val="00DA21BB"/>
  </w:style>
  <w:style w:type="character" w:customStyle="1" w:styleId="WW8Num41z5">
    <w:name w:val="WW8Num41z5"/>
    <w:uiPriority w:val="99"/>
    <w:rsid w:val="00DA21BB"/>
  </w:style>
  <w:style w:type="character" w:customStyle="1" w:styleId="WW8Num41z6">
    <w:name w:val="WW8Num41z6"/>
    <w:uiPriority w:val="99"/>
    <w:rsid w:val="00DA21BB"/>
  </w:style>
  <w:style w:type="character" w:customStyle="1" w:styleId="WW8Num41z7">
    <w:name w:val="WW8Num41z7"/>
    <w:uiPriority w:val="99"/>
    <w:rsid w:val="00DA21BB"/>
  </w:style>
  <w:style w:type="character" w:customStyle="1" w:styleId="WW8Num41z8">
    <w:name w:val="WW8Num41z8"/>
    <w:uiPriority w:val="99"/>
    <w:rsid w:val="00DA21BB"/>
  </w:style>
  <w:style w:type="character" w:customStyle="1" w:styleId="WW8Num42z0">
    <w:name w:val="WW8Num42z0"/>
    <w:uiPriority w:val="99"/>
    <w:rsid w:val="00DA21BB"/>
    <w:rPr>
      <w:rFonts w:ascii="Arial" w:hAnsi="Arial"/>
    </w:rPr>
  </w:style>
  <w:style w:type="character" w:customStyle="1" w:styleId="WW8Num42z1">
    <w:name w:val="WW8Num42z1"/>
    <w:uiPriority w:val="99"/>
    <w:rsid w:val="00DA21BB"/>
  </w:style>
  <w:style w:type="character" w:customStyle="1" w:styleId="WW8Num42z2">
    <w:name w:val="WW8Num42z2"/>
    <w:uiPriority w:val="99"/>
    <w:rsid w:val="00DA21BB"/>
  </w:style>
  <w:style w:type="character" w:customStyle="1" w:styleId="WW8Num42z3">
    <w:name w:val="WW8Num42z3"/>
    <w:uiPriority w:val="99"/>
    <w:rsid w:val="00DA21BB"/>
    <w:rPr>
      <w:sz w:val="24"/>
    </w:rPr>
  </w:style>
  <w:style w:type="character" w:customStyle="1" w:styleId="WW8Num42z4">
    <w:name w:val="WW8Num42z4"/>
    <w:uiPriority w:val="99"/>
    <w:rsid w:val="00DA21BB"/>
  </w:style>
  <w:style w:type="character" w:customStyle="1" w:styleId="WW8Num42z5">
    <w:name w:val="WW8Num42z5"/>
    <w:uiPriority w:val="99"/>
    <w:rsid w:val="00DA21BB"/>
  </w:style>
  <w:style w:type="character" w:customStyle="1" w:styleId="WW8Num42z6">
    <w:name w:val="WW8Num42z6"/>
    <w:uiPriority w:val="99"/>
    <w:rsid w:val="00DA21BB"/>
  </w:style>
  <w:style w:type="character" w:customStyle="1" w:styleId="WW8Num42z7">
    <w:name w:val="WW8Num42z7"/>
    <w:uiPriority w:val="99"/>
    <w:rsid w:val="00DA21BB"/>
  </w:style>
  <w:style w:type="character" w:customStyle="1" w:styleId="WW8Num42z8">
    <w:name w:val="WW8Num42z8"/>
    <w:uiPriority w:val="99"/>
    <w:rsid w:val="00DA21BB"/>
  </w:style>
  <w:style w:type="character" w:customStyle="1" w:styleId="WW8Num43z0">
    <w:name w:val="WW8Num43z0"/>
    <w:uiPriority w:val="99"/>
    <w:rsid w:val="00DA21BB"/>
  </w:style>
  <w:style w:type="character" w:customStyle="1" w:styleId="WW8Num43z1">
    <w:name w:val="WW8Num43z1"/>
    <w:uiPriority w:val="99"/>
    <w:rsid w:val="00DA21BB"/>
  </w:style>
  <w:style w:type="character" w:customStyle="1" w:styleId="WW8Num43z2">
    <w:name w:val="WW8Num43z2"/>
    <w:uiPriority w:val="99"/>
    <w:rsid w:val="00DA21BB"/>
  </w:style>
  <w:style w:type="character" w:customStyle="1" w:styleId="WW8Num43z3">
    <w:name w:val="WW8Num43z3"/>
    <w:uiPriority w:val="99"/>
    <w:rsid w:val="00DA21BB"/>
  </w:style>
  <w:style w:type="character" w:customStyle="1" w:styleId="WW8Num43z4">
    <w:name w:val="WW8Num43z4"/>
    <w:uiPriority w:val="99"/>
    <w:rsid w:val="00DA21BB"/>
  </w:style>
  <w:style w:type="character" w:customStyle="1" w:styleId="WW8Num43z5">
    <w:name w:val="WW8Num43z5"/>
    <w:uiPriority w:val="99"/>
    <w:rsid w:val="00DA21BB"/>
  </w:style>
  <w:style w:type="character" w:customStyle="1" w:styleId="WW8Num43z6">
    <w:name w:val="WW8Num43z6"/>
    <w:uiPriority w:val="99"/>
    <w:rsid w:val="00DA21BB"/>
  </w:style>
  <w:style w:type="character" w:customStyle="1" w:styleId="WW8Num43z7">
    <w:name w:val="WW8Num43z7"/>
    <w:uiPriority w:val="99"/>
    <w:rsid w:val="00DA21BB"/>
  </w:style>
  <w:style w:type="character" w:customStyle="1" w:styleId="WW8Num43z8">
    <w:name w:val="WW8Num43z8"/>
    <w:uiPriority w:val="99"/>
    <w:rsid w:val="00DA21BB"/>
  </w:style>
  <w:style w:type="character" w:customStyle="1" w:styleId="WW8Num44z0">
    <w:name w:val="WW8Num44z0"/>
    <w:uiPriority w:val="99"/>
    <w:rsid w:val="00DA21BB"/>
    <w:rPr>
      <w:rFonts w:ascii="Tahoma;Tahoma" w:hAnsi="Tahoma;Tahoma"/>
      <w:sz w:val="22"/>
    </w:rPr>
  </w:style>
  <w:style w:type="character" w:customStyle="1" w:styleId="WW8Num44z1">
    <w:name w:val="WW8Num44z1"/>
    <w:uiPriority w:val="99"/>
    <w:rsid w:val="00DA21BB"/>
    <w:rPr>
      <w:rFonts w:ascii="Courier New" w:hAnsi="Courier New"/>
    </w:rPr>
  </w:style>
  <w:style w:type="character" w:customStyle="1" w:styleId="WW8Num44z2">
    <w:name w:val="WW8Num44z2"/>
    <w:uiPriority w:val="99"/>
    <w:rsid w:val="00DA21BB"/>
    <w:rPr>
      <w:rFonts w:ascii="Wingdings" w:hAnsi="Wingdings"/>
    </w:rPr>
  </w:style>
  <w:style w:type="character" w:customStyle="1" w:styleId="WW8Num44z3">
    <w:name w:val="WW8Num44z3"/>
    <w:uiPriority w:val="99"/>
    <w:rsid w:val="00DA21BB"/>
  </w:style>
  <w:style w:type="character" w:customStyle="1" w:styleId="WW8Num44z4">
    <w:name w:val="WW8Num44z4"/>
    <w:uiPriority w:val="99"/>
    <w:rsid w:val="00DA21BB"/>
  </w:style>
  <w:style w:type="character" w:customStyle="1" w:styleId="WW8Num44z5">
    <w:name w:val="WW8Num44z5"/>
    <w:uiPriority w:val="99"/>
    <w:rsid w:val="00DA21BB"/>
  </w:style>
  <w:style w:type="character" w:customStyle="1" w:styleId="WW8Num44z6">
    <w:name w:val="WW8Num44z6"/>
    <w:uiPriority w:val="99"/>
    <w:rsid w:val="00DA21BB"/>
  </w:style>
  <w:style w:type="character" w:customStyle="1" w:styleId="WW8Num44z7">
    <w:name w:val="WW8Num44z7"/>
    <w:uiPriority w:val="99"/>
    <w:rsid w:val="00DA21BB"/>
  </w:style>
  <w:style w:type="character" w:customStyle="1" w:styleId="WW8Num44z8">
    <w:name w:val="WW8Num44z8"/>
    <w:uiPriority w:val="99"/>
    <w:rsid w:val="00DA21BB"/>
  </w:style>
  <w:style w:type="character" w:customStyle="1" w:styleId="WW8Num45z0">
    <w:name w:val="WW8Num45z0"/>
    <w:uiPriority w:val="99"/>
    <w:rsid w:val="00DA21BB"/>
  </w:style>
  <w:style w:type="character" w:customStyle="1" w:styleId="WW8Num45z1">
    <w:name w:val="WW8Num45z1"/>
    <w:uiPriority w:val="99"/>
    <w:rsid w:val="00DA21BB"/>
  </w:style>
  <w:style w:type="character" w:customStyle="1" w:styleId="WW8Num45z2">
    <w:name w:val="WW8Num45z2"/>
    <w:uiPriority w:val="99"/>
    <w:rsid w:val="00DA21BB"/>
  </w:style>
  <w:style w:type="character" w:customStyle="1" w:styleId="WW8Num45z3">
    <w:name w:val="WW8Num45z3"/>
    <w:uiPriority w:val="99"/>
    <w:rsid w:val="00DA21BB"/>
  </w:style>
  <w:style w:type="character" w:customStyle="1" w:styleId="WW8Num45z4">
    <w:name w:val="WW8Num45z4"/>
    <w:uiPriority w:val="99"/>
    <w:rsid w:val="00DA21BB"/>
  </w:style>
  <w:style w:type="character" w:customStyle="1" w:styleId="WW8Num45z5">
    <w:name w:val="WW8Num45z5"/>
    <w:uiPriority w:val="99"/>
    <w:rsid w:val="00DA21BB"/>
  </w:style>
  <w:style w:type="character" w:customStyle="1" w:styleId="WW8Num45z6">
    <w:name w:val="WW8Num45z6"/>
    <w:uiPriority w:val="99"/>
    <w:rsid w:val="00DA21BB"/>
  </w:style>
  <w:style w:type="character" w:customStyle="1" w:styleId="WW8Num45z7">
    <w:name w:val="WW8Num45z7"/>
    <w:uiPriority w:val="99"/>
    <w:rsid w:val="00DA21BB"/>
  </w:style>
  <w:style w:type="character" w:customStyle="1" w:styleId="WW8Num45z8">
    <w:name w:val="WW8Num45z8"/>
    <w:uiPriority w:val="99"/>
    <w:rsid w:val="00DA21BB"/>
  </w:style>
  <w:style w:type="character" w:customStyle="1" w:styleId="Domylnaczcionkaakapitu4">
    <w:name w:val="Domyślna czcionka akapitu4"/>
    <w:uiPriority w:val="99"/>
    <w:rsid w:val="00DA21BB"/>
  </w:style>
  <w:style w:type="character" w:customStyle="1" w:styleId="Absatz-Standardschriftart">
    <w:name w:val="Absatz-Standardschriftart"/>
    <w:uiPriority w:val="99"/>
    <w:rsid w:val="00DA21BB"/>
  </w:style>
  <w:style w:type="character" w:customStyle="1" w:styleId="WW-Absatz-Standardschriftart">
    <w:name w:val="WW-Absatz-Standardschriftart"/>
    <w:uiPriority w:val="99"/>
    <w:rsid w:val="00DA21BB"/>
  </w:style>
  <w:style w:type="character" w:customStyle="1" w:styleId="WW-Absatz-Standardschriftart1">
    <w:name w:val="WW-Absatz-Standardschriftart1"/>
    <w:uiPriority w:val="99"/>
    <w:rsid w:val="00DA21BB"/>
  </w:style>
  <w:style w:type="character" w:customStyle="1" w:styleId="WW8Num21z1">
    <w:name w:val="WW8Num21z1"/>
    <w:uiPriority w:val="99"/>
    <w:rsid w:val="00DA21BB"/>
    <w:rPr>
      <w:rFonts w:ascii="Tahoma;Tahoma" w:hAnsi="Tahoma;Tahoma"/>
      <w:sz w:val="22"/>
    </w:rPr>
  </w:style>
  <w:style w:type="character" w:customStyle="1" w:styleId="WW8Num46z0">
    <w:name w:val="WW8Num46z0"/>
    <w:uiPriority w:val="99"/>
    <w:rsid w:val="00DA21BB"/>
  </w:style>
  <w:style w:type="character" w:customStyle="1" w:styleId="WW8Num47z0">
    <w:name w:val="WW8Num47z0"/>
    <w:uiPriority w:val="99"/>
    <w:rsid w:val="00DA21BB"/>
    <w:rPr>
      <w:color w:val="000000"/>
    </w:rPr>
  </w:style>
  <w:style w:type="character" w:customStyle="1" w:styleId="WW8Num47z1">
    <w:name w:val="WW8Num47z1"/>
    <w:uiPriority w:val="99"/>
    <w:rsid w:val="00DA21BB"/>
    <w:rPr>
      <w:rFonts w:ascii="Tahoma;Tahoma" w:hAnsi="Tahoma;Tahoma"/>
      <w:sz w:val="22"/>
    </w:rPr>
  </w:style>
  <w:style w:type="character" w:customStyle="1" w:styleId="WW8Num47z2">
    <w:name w:val="WW8Num47z2"/>
    <w:uiPriority w:val="99"/>
    <w:rsid w:val="00DA21BB"/>
  </w:style>
  <w:style w:type="character" w:customStyle="1" w:styleId="WW8Num48z0">
    <w:name w:val="WW8Num48z0"/>
    <w:uiPriority w:val="99"/>
    <w:rsid w:val="00DA21BB"/>
  </w:style>
  <w:style w:type="character" w:customStyle="1" w:styleId="WW8Num49z0">
    <w:name w:val="WW8Num49z0"/>
    <w:uiPriority w:val="99"/>
    <w:rsid w:val="00DA21BB"/>
    <w:rPr>
      <w:rFonts w:ascii="Symbol" w:hAnsi="Symbol"/>
    </w:rPr>
  </w:style>
  <w:style w:type="character" w:customStyle="1" w:styleId="WW8Num49z1">
    <w:name w:val="WW8Num49z1"/>
    <w:uiPriority w:val="99"/>
    <w:rsid w:val="00DA21BB"/>
    <w:rPr>
      <w:rFonts w:ascii="Courier New" w:hAnsi="Courier New"/>
    </w:rPr>
  </w:style>
  <w:style w:type="character" w:customStyle="1" w:styleId="WW8Num49z2">
    <w:name w:val="WW8Num49z2"/>
    <w:uiPriority w:val="99"/>
    <w:rsid w:val="00DA21BB"/>
    <w:rPr>
      <w:rFonts w:ascii="Wingdings" w:hAnsi="Wingdings"/>
    </w:rPr>
  </w:style>
  <w:style w:type="character" w:customStyle="1" w:styleId="WW8Num50z1">
    <w:name w:val="WW8Num50z1"/>
    <w:uiPriority w:val="99"/>
    <w:rsid w:val="00DA21BB"/>
    <w:rPr>
      <w:rFonts w:ascii="Symbol" w:hAnsi="Symbol"/>
    </w:rPr>
  </w:style>
  <w:style w:type="character" w:customStyle="1" w:styleId="WW8Num52z0">
    <w:name w:val="WW8Num52z0"/>
    <w:uiPriority w:val="99"/>
    <w:rsid w:val="00DA21BB"/>
    <w:rPr>
      <w:rFonts w:ascii="Times New Roman" w:hAnsi="Times New Roman"/>
    </w:rPr>
  </w:style>
  <w:style w:type="character" w:customStyle="1" w:styleId="WW8Num52z1">
    <w:name w:val="WW8Num52z1"/>
    <w:uiPriority w:val="99"/>
    <w:rsid w:val="00DA21BB"/>
  </w:style>
  <w:style w:type="character" w:customStyle="1" w:styleId="WW8Num55z0">
    <w:name w:val="WW8Num55z0"/>
    <w:uiPriority w:val="99"/>
    <w:rsid w:val="00DA21BB"/>
    <w:rPr>
      <w:rFonts w:ascii="Symbol" w:hAnsi="Symbol"/>
      <w:sz w:val="20"/>
    </w:rPr>
  </w:style>
  <w:style w:type="character" w:customStyle="1" w:styleId="WW8Num55z1">
    <w:name w:val="WW8Num55z1"/>
    <w:uiPriority w:val="99"/>
    <w:rsid w:val="00DA21BB"/>
    <w:rPr>
      <w:rFonts w:ascii="Courier New" w:hAnsi="Courier New"/>
      <w:sz w:val="20"/>
    </w:rPr>
  </w:style>
  <w:style w:type="character" w:customStyle="1" w:styleId="WW8Num55z2">
    <w:name w:val="WW8Num55z2"/>
    <w:uiPriority w:val="99"/>
    <w:rsid w:val="00DA21BB"/>
    <w:rPr>
      <w:rFonts w:ascii="Wingdings" w:hAnsi="Wingdings"/>
      <w:sz w:val="20"/>
    </w:rPr>
  </w:style>
  <w:style w:type="character" w:customStyle="1" w:styleId="Domylnaczcionkaakapitu3">
    <w:name w:val="Domyślna czcionka akapitu3"/>
    <w:uiPriority w:val="99"/>
    <w:rsid w:val="00DA21BB"/>
  </w:style>
  <w:style w:type="character" w:customStyle="1" w:styleId="Domylnaczcionkaakapitu2">
    <w:name w:val="Domyślna czcionka akapitu2"/>
    <w:uiPriority w:val="99"/>
    <w:rsid w:val="00DA21BB"/>
  </w:style>
  <w:style w:type="character" w:customStyle="1" w:styleId="WW-Absatz-Standardschriftart11">
    <w:name w:val="WW-Absatz-Standardschriftart11"/>
    <w:uiPriority w:val="99"/>
    <w:rsid w:val="00DA21BB"/>
  </w:style>
  <w:style w:type="character" w:customStyle="1" w:styleId="WW-Absatz-Standardschriftart111">
    <w:name w:val="WW-Absatz-Standardschriftart111"/>
    <w:uiPriority w:val="99"/>
    <w:rsid w:val="00DA21BB"/>
  </w:style>
  <w:style w:type="character" w:customStyle="1" w:styleId="WW-Absatz-Standardschriftart1111">
    <w:name w:val="WW-Absatz-Standardschriftart1111"/>
    <w:uiPriority w:val="99"/>
    <w:rsid w:val="00DA21BB"/>
  </w:style>
  <w:style w:type="character" w:customStyle="1" w:styleId="WW-Absatz-Standardschriftart11111">
    <w:name w:val="WW-Absatz-Standardschriftart11111"/>
    <w:uiPriority w:val="99"/>
    <w:rsid w:val="00DA21BB"/>
  </w:style>
  <w:style w:type="character" w:customStyle="1" w:styleId="WW8Num12z1">
    <w:name w:val="WW8Num12z1"/>
    <w:uiPriority w:val="99"/>
    <w:rsid w:val="00DA21BB"/>
    <w:rPr>
      <w:rFonts w:ascii="Times New Roman" w:hAnsi="Times New Roman"/>
      <w:sz w:val="24"/>
    </w:rPr>
  </w:style>
  <w:style w:type="character" w:customStyle="1" w:styleId="WW8Num37z1">
    <w:name w:val="WW8Num37z1"/>
    <w:uiPriority w:val="99"/>
    <w:rsid w:val="00DA21BB"/>
    <w:rPr>
      <w:rFonts w:ascii="Symbol" w:hAnsi="Symbol"/>
    </w:rPr>
  </w:style>
  <w:style w:type="character" w:customStyle="1" w:styleId="WW8Num46z1">
    <w:name w:val="WW8Num46z1"/>
    <w:uiPriority w:val="99"/>
    <w:rsid w:val="00DA21BB"/>
    <w:rPr>
      <w:rFonts w:ascii="Symbol" w:hAnsi="Symbol"/>
    </w:rPr>
  </w:style>
  <w:style w:type="character" w:customStyle="1" w:styleId="WW8Num46z2">
    <w:name w:val="WW8Num46z2"/>
    <w:uiPriority w:val="99"/>
    <w:rsid w:val="00DA21BB"/>
    <w:rPr>
      <w:rFonts w:ascii="Tahoma;Tahoma" w:hAnsi="Tahoma;Tahoma"/>
    </w:rPr>
  </w:style>
  <w:style w:type="character" w:customStyle="1" w:styleId="Domylnaczcionkaakapitu1">
    <w:name w:val="Domyślna czcionka akapitu1"/>
    <w:uiPriority w:val="99"/>
    <w:rsid w:val="00DA21BB"/>
  </w:style>
  <w:style w:type="character" w:customStyle="1" w:styleId="Odwiedzoneczeinternetowe">
    <w:name w:val="Odwiedzone łącze internetowe"/>
    <w:basedOn w:val="Domylnaczcionkaakapitu1"/>
    <w:uiPriority w:val="99"/>
    <w:rsid w:val="00DA21BB"/>
    <w:rPr>
      <w:rFonts w:cs="Times New Roman"/>
      <w:color w:val="800080"/>
      <w:u w:val="single"/>
    </w:rPr>
  </w:style>
  <w:style w:type="character" w:customStyle="1" w:styleId="czeinternetowe">
    <w:name w:val="Łącze internetowe"/>
    <w:basedOn w:val="Domylnaczcionkaakapitu1"/>
    <w:uiPriority w:val="99"/>
    <w:rsid w:val="00DA21BB"/>
    <w:rPr>
      <w:rFonts w:cs="Times New Roman"/>
      <w:color w:val="0000FF"/>
      <w:u w:val="single"/>
    </w:rPr>
  </w:style>
  <w:style w:type="character" w:customStyle="1" w:styleId="Numerstron">
    <w:name w:val="Numer stron"/>
    <w:basedOn w:val="Domylnaczcionkaakapitu1"/>
    <w:uiPriority w:val="99"/>
    <w:rsid w:val="00DA21BB"/>
    <w:rPr>
      <w:rFonts w:cs="Times New Roman"/>
    </w:rPr>
  </w:style>
  <w:style w:type="character" w:customStyle="1" w:styleId="Znakinumeracji">
    <w:name w:val="Znaki numeracji"/>
    <w:uiPriority w:val="99"/>
    <w:rsid w:val="00DA21BB"/>
  </w:style>
  <w:style w:type="character" w:customStyle="1" w:styleId="Symbolewypunktowania">
    <w:name w:val="Symbole wypunktowania"/>
    <w:uiPriority w:val="99"/>
    <w:rsid w:val="00DA21BB"/>
    <w:rPr>
      <w:rFonts w:ascii="StarSymbol;Arial Unicode MS" w:hAnsi="StarSymbol;Arial Unicode MS"/>
      <w:sz w:val="18"/>
    </w:rPr>
  </w:style>
  <w:style w:type="character" w:customStyle="1" w:styleId="BodyTextChar">
    <w:name w:val="Body Text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FooterChar">
    <w:name w:val="Footer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HeaderChar">
    <w:name w:val="Header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WW-Absatz-Standardschriftart111111">
    <w:name w:val="WW-Absatz-Standardschriftart111111"/>
    <w:uiPriority w:val="99"/>
    <w:rsid w:val="00DA21BB"/>
  </w:style>
  <w:style w:type="character" w:customStyle="1" w:styleId="WW-Absatz-Standardschriftart1111111">
    <w:name w:val="WW-Absatz-Standardschriftart1111111"/>
    <w:uiPriority w:val="99"/>
    <w:rsid w:val="00DA21BB"/>
  </w:style>
  <w:style w:type="character" w:customStyle="1" w:styleId="BodyTextIndent2Char">
    <w:name w:val="Body Text Indent 2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BalloonTextChar">
    <w:name w:val="Balloon Text Char"/>
    <w:basedOn w:val="Domylnaczcionkaakapitu3"/>
    <w:uiPriority w:val="99"/>
    <w:rsid w:val="00DA21BB"/>
    <w:rPr>
      <w:rFonts w:cs="Times New Roman"/>
      <w:sz w:val="2"/>
      <w:lang w:bidi="ar-SA"/>
    </w:rPr>
  </w:style>
  <w:style w:type="character" w:customStyle="1" w:styleId="BodyTextIndent3Char">
    <w:name w:val="Body Text Indent 3 Char"/>
    <w:basedOn w:val="Domylnaczcionkaakapitu3"/>
    <w:uiPriority w:val="99"/>
    <w:rsid w:val="00DA21BB"/>
    <w:rPr>
      <w:rFonts w:cs="Times New Roman"/>
      <w:sz w:val="16"/>
      <w:szCs w:val="16"/>
      <w:lang w:bidi="ar-SA"/>
    </w:rPr>
  </w:style>
  <w:style w:type="character" w:customStyle="1" w:styleId="BodyText3Char">
    <w:name w:val="Body Text 3 Char"/>
    <w:basedOn w:val="Domylnaczcionkaakapitu3"/>
    <w:uiPriority w:val="99"/>
    <w:rsid w:val="00DA21BB"/>
    <w:rPr>
      <w:rFonts w:cs="Times New Roman"/>
      <w:sz w:val="16"/>
      <w:szCs w:val="16"/>
      <w:lang w:bidi="ar-SA"/>
    </w:rPr>
  </w:style>
  <w:style w:type="character" w:customStyle="1" w:styleId="BodyText2Char">
    <w:name w:val="Body Text 2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Mocnowyrniony">
    <w:name w:val="Mocno wyróżniony"/>
    <w:uiPriority w:val="99"/>
    <w:rsid w:val="00DA21BB"/>
    <w:rPr>
      <w:b/>
    </w:rPr>
  </w:style>
  <w:style w:type="character" w:customStyle="1" w:styleId="text1">
    <w:name w:val="text1"/>
    <w:basedOn w:val="Domylnaczcionkaakapitu4"/>
    <w:uiPriority w:val="99"/>
    <w:rsid w:val="00DA21BB"/>
    <w:rPr>
      <w:rFonts w:ascii="Verdana" w:hAnsi="Verdana" w:cs="Verdana"/>
      <w:color w:val="000000"/>
      <w:sz w:val="20"/>
      <w:szCs w:val="20"/>
    </w:rPr>
  </w:style>
  <w:style w:type="character" w:customStyle="1" w:styleId="BodyTextChar1">
    <w:name w:val="Body Text Char1"/>
    <w:uiPriority w:val="99"/>
    <w:locked/>
    <w:rsid w:val="00DA21BB"/>
    <w:rPr>
      <w:sz w:val="24"/>
      <w:lang w:val="pl-PL" w:eastAsia="zh-CN"/>
    </w:rPr>
  </w:style>
  <w:style w:type="character" w:customStyle="1" w:styleId="HeaderChar1">
    <w:name w:val="Header Char1"/>
    <w:basedOn w:val="DefaultParagraphFont"/>
    <w:uiPriority w:val="99"/>
    <w:rsid w:val="00DA21BB"/>
    <w:rPr>
      <w:rFonts w:ascii="Arial" w:hAnsi="Arial" w:cs="Tahoma;Tahoma"/>
      <w:sz w:val="28"/>
      <w:szCs w:val="28"/>
      <w:lang w:val="pl-PL" w:eastAsia="zh-CN" w:bidi="ar-SA"/>
    </w:rPr>
  </w:style>
  <w:style w:type="character" w:customStyle="1" w:styleId="FooterChar1">
    <w:name w:val="Footer Char1"/>
    <w:basedOn w:val="DefaultParagraphFont"/>
    <w:uiPriority w:val="99"/>
    <w:rsid w:val="00DA21BB"/>
    <w:rPr>
      <w:rFonts w:cs="Times New Roman"/>
      <w:sz w:val="24"/>
      <w:szCs w:val="24"/>
      <w:lang w:val="pl-PL" w:eastAsia="zh-CN" w:bidi="ar-SA"/>
    </w:rPr>
  </w:style>
  <w:style w:type="character" w:customStyle="1" w:styleId="BodyTextIndentChar1">
    <w:name w:val="Body Text Indent Char1"/>
    <w:basedOn w:val="DefaultParagraphFont"/>
    <w:uiPriority w:val="99"/>
    <w:rsid w:val="00DA21BB"/>
    <w:rPr>
      <w:rFonts w:cs="Times New Roman"/>
      <w:b/>
      <w:sz w:val="24"/>
      <w:lang w:val="pl-PL" w:eastAsia="zh-CN" w:bidi="ar-SA"/>
    </w:rPr>
  </w:style>
  <w:style w:type="character" w:customStyle="1" w:styleId="BalloonTextChar1">
    <w:name w:val="Balloon Text Char1"/>
    <w:basedOn w:val="DefaultParagraphFont"/>
    <w:uiPriority w:val="99"/>
    <w:rsid w:val="00DA21BB"/>
    <w:rPr>
      <w:rFonts w:ascii="Tahoma;Tahoma" w:hAnsi="Tahoma;Tahoma" w:cs="Tahoma;Tahoma"/>
      <w:sz w:val="16"/>
      <w:szCs w:val="16"/>
      <w:lang w:val="pl-PL" w:eastAsia="zh-CN" w:bidi="ar-SA"/>
    </w:rPr>
  </w:style>
  <w:style w:type="character" w:customStyle="1" w:styleId="HeaderChar2">
    <w:name w:val="Header Char2"/>
    <w:basedOn w:val="DefaultParagraphFont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ignatureChar">
    <w:name w:val="Signature Char"/>
    <w:basedOn w:val="DefaultParagraphFont"/>
    <w:link w:val="Sygnatura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locked/>
    <w:rsid w:val="00DA21BB"/>
    <w:rPr>
      <w:rFonts w:ascii="Times New Roman" w:hAnsi="Times New Roman"/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DA21BB"/>
    <w:rPr>
      <w:rFonts w:ascii="Times New Roman" w:hAnsi="Times New Roman"/>
      <w:sz w:val="2"/>
      <w:lang w:eastAsia="zh-CN"/>
    </w:rPr>
  </w:style>
  <w:style w:type="character" w:customStyle="1" w:styleId="BodyText3Char1">
    <w:name w:val="Body Text 3 Char1"/>
    <w:uiPriority w:val="99"/>
    <w:semiHidden/>
    <w:locked/>
    <w:rsid w:val="00DA21BB"/>
    <w:rPr>
      <w:rFonts w:ascii="Times New Roman" w:hAnsi="Times New Roman"/>
      <w:sz w:val="16"/>
      <w:lang w:eastAsia="zh-CN"/>
    </w:rPr>
  </w:style>
  <w:style w:type="character" w:customStyle="1" w:styleId="BodyTextIndentChar2">
    <w:name w:val="Body Text Indent Char2"/>
    <w:basedOn w:val="DefaultParagraphFont"/>
    <w:link w:val="Wcicietrecitekstu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DA21BB"/>
    <w:rPr>
      <w:sz w:val="20"/>
    </w:rPr>
  </w:style>
  <w:style w:type="character" w:customStyle="1" w:styleId="ListLabel2">
    <w:name w:val="ListLabel 2"/>
    <w:uiPriority w:val="99"/>
    <w:rsid w:val="00DA21BB"/>
    <w:rPr>
      <w:sz w:val="28"/>
    </w:rPr>
  </w:style>
  <w:style w:type="character" w:customStyle="1" w:styleId="ListLabel3">
    <w:name w:val="ListLabel 3"/>
    <w:uiPriority w:val="99"/>
    <w:rsid w:val="00DA21BB"/>
    <w:rPr>
      <w:sz w:val="22"/>
    </w:rPr>
  </w:style>
  <w:style w:type="character" w:customStyle="1" w:styleId="ListLabel4">
    <w:name w:val="ListLabel 4"/>
    <w:uiPriority w:val="99"/>
    <w:rsid w:val="00DA21BB"/>
    <w:rPr>
      <w:sz w:val="20"/>
    </w:rPr>
  </w:style>
  <w:style w:type="character" w:customStyle="1" w:styleId="ListLabel5">
    <w:name w:val="ListLabel 5"/>
    <w:uiPriority w:val="99"/>
    <w:rsid w:val="00DA21BB"/>
    <w:rPr>
      <w:sz w:val="22"/>
    </w:rPr>
  </w:style>
  <w:style w:type="character" w:customStyle="1" w:styleId="ListLabel6">
    <w:name w:val="ListLabel 6"/>
    <w:uiPriority w:val="99"/>
    <w:rsid w:val="00DA21BB"/>
    <w:rPr>
      <w:sz w:val="22"/>
    </w:rPr>
  </w:style>
  <w:style w:type="character" w:customStyle="1" w:styleId="ListLabel7">
    <w:name w:val="ListLabel 7"/>
    <w:uiPriority w:val="99"/>
    <w:rsid w:val="00DA21BB"/>
    <w:rPr>
      <w:sz w:val="22"/>
    </w:rPr>
  </w:style>
  <w:style w:type="character" w:customStyle="1" w:styleId="ListLabel8">
    <w:name w:val="ListLabel 8"/>
    <w:uiPriority w:val="99"/>
    <w:rsid w:val="00DA21BB"/>
    <w:rPr>
      <w:sz w:val="22"/>
    </w:rPr>
  </w:style>
  <w:style w:type="character" w:customStyle="1" w:styleId="ListLabel9">
    <w:name w:val="ListLabel 9"/>
    <w:uiPriority w:val="99"/>
    <w:rsid w:val="00DA21BB"/>
    <w:rPr>
      <w:sz w:val="22"/>
    </w:rPr>
  </w:style>
  <w:style w:type="character" w:customStyle="1" w:styleId="ListLabel10">
    <w:name w:val="ListLabel 10"/>
    <w:uiPriority w:val="99"/>
    <w:rsid w:val="00DA21BB"/>
  </w:style>
  <w:style w:type="character" w:customStyle="1" w:styleId="HeaderChar3">
    <w:name w:val="Header Char3"/>
    <w:basedOn w:val="DefaultParagraphFont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ignatureChar1">
    <w:name w:val="Signature Char1"/>
    <w:basedOn w:val="DefaultParagraphFont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erChar3">
    <w:name w:val="Footer Char3"/>
    <w:uiPriority w:val="99"/>
    <w:semiHidden/>
    <w:locked/>
    <w:rsid w:val="00DA21BB"/>
    <w:rPr>
      <w:rFonts w:ascii="Times New Roman" w:hAnsi="Times New Roman"/>
      <w:sz w:val="24"/>
      <w:lang w:eastAsia="zh-CN"/>
    </w:rPr>
  </w:style>
  <w:style w:type="character" w:customStyle="1" w:styleId="BalloonTextChar3">
    <w:name w:val="Balloon Text Char3"/>
    <w:uiPriority w:val="99"/>
    <w:semiHidden/>
    <w:locked/>
    <w:rsid w:val="00DA21BB"/>
    <w:rPr>
      <w:rFonts w:ascii="Times New Roman" w:hAnsi="Times New Roman"/>
      <w:sz w:val="2"/>
      <w:lang w:eastAsia="zh-CN"/>
    </w:rPr>
  </w:style>
  <w:style w:type="character" w:customStyle="1" w:styleId="BodyText3Char2">
    <w:name w:val="Body Text 3 Char2"/>
    <w:uiPriority w:val="99"/>
    <w:semiHidden/>
    <w:locked/>
    <w:rsid w:val="00DA21BB"/>
    <w:rPr>
      <w:rFonts w:ascii="Times New Roman" w:hAnsi="Times New Roman"/>
      <w:sz w:val="16"/>
      <w:lang w:eastAsia="zh-CN"/>
    </w:rPr>
  </w:style>
  <w:style w:type="character" w:customStyle="1" w:styleId="BodyTextChar2">
    <w:name w:val="Body Text Char2"/>
    <w:basedOn w:val="DefaultParagraphFont"/>
    <w:link w:val="Tretekstu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1">
    <w:name w:val="ListLabel 11"/>
    <w:uiPriority w:val="99"/>
    <w:rsid w:val="00D37823"/>
    <w:rPr>
      <w:sz w:val="20"/>
    </w:rPr>
  </w:style>
  <w:style w:type="character" w:customStyle="1" w:styleId="ListLabel12">
    <w:name w:val="ListLabel 12"/>
    <w:uiPriority w:val="99"/>
    <w:rsid w:val="00D37823"/>
    <w:rPr>
      <w:sz w:val="22"/>
    </w:rPr>
  </w:style>
  <w:style w:type="character" w:customStyle="1" w:styleId="ListLabel13">
    <w:name w:val="ListLabel 13"/>
    <w:uiPriority w:val="99"/>
    <w:rsid w:val="00D37823"/>
    <w:rPr>
      <w:sz w:val="28"/>
    </w:rPr>
  </w:style>
  <w:style w:type="character" w:customStyle="1" w:styleId="ListLabel14">
    <w:name w:val="ListLabel 14"/>
    <w:uiPriority w:val="99"/>
    <w:rsid w:val="00D37823"/>
    <w:rPr>
      <w:sz w:val="22"/>
    </w:rPr>
  </w:style>
  <w:style w:type="character" w:customStyle="1" w:styleId="ListLabel15">
    <w:name w:val="ListLabel 15"/>
    <w:uiPriority w:val="99"/>
    <w:rsid w:val="00D37823"/>
    <w:rPr>
      <w:sz w:val="22"/>
    </w:rPr>
  </w:style>
  <w:style w:type="character" w:customStyle="1" w:styleId="ListLabel16">
    <w:name w:val="ListLabel 16"/>
    <w:uiPriority w:val="99"/>
    <w:rsid w:val="00D37823"/>
    <w:rPr>
      <w:sz w:val="22"/>
    </w:rPr>
  </w:style>
  <w:style w:type="character" w:customStyle="1" w:styleId="ListLabel17">
    <w:name w:val="ListLabel 17"/>
    <w:uiPriority w:val="99"/>
    <w:rsid w:val="00D37823"/>
    <w:rPr>
      <w:sz w:val="22"/>
    </w:rPr>
  </w:style>
  <w:style w:type="character" w:customStyle="1" w:styleId="ListLabel18">
    <w:name w:val="ListLabel 18"/>
    <w:uiPriority w:val="99"/>
    <w:rsid w:val="00D37823"/>
    <w:rPr>
      <w:sz w:val="22"/>
    </w:rPr>
  </w:style>
  <w:style w:type="character" w:customStyle="1" w:styleId="ListLabel19">
    <w:name w:val="ListLabel 19"/>
    <w:uiPriority w:val="99"/>
    <w:rsid w:val="00D37823"/>
  </w:style>
  <w:style w:type="character" w:customStyle="1" w:styleId="ListLabel20">
    <w:name w:val="ListLabel 20"/>
    <w:uiPriority w:val="99"/>
    <w:rsid w:val="00D37823"/>
  </w:style>
  <w:style w:type="paragraph" w:styleId="Header">
    <w:name w:val="header"/>
    <w:basedOn w:val="Normal"/>
    <w:next w:val="Tretekstu"/>
    <w:link w:val="HeaderChar4"/>
    <w:uiPriority w:val="99"/>
    <w:rsid w:val="00D37823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E739B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retekstu">
    <w:name w:val="Treść tekstu"/>
    <w:basedOn w:val="Normal"/>
    <w:link w:val="BodyTextChar2"/>
    <w:uiPriority w:val="99"/>
    <w:locked/>
    <w:rsid w:val="00DA21BB"/>
    <w:pPr>
      <w:spacing w:after="120" w:line="288" w:lineRule="auto"/>
    </w:pPr>
    <w:rPr>
      <w:rFonts w:ascii="Liberation Serif" w:hAnsi="Liberation Serif"/>
    </w:rPr>
  </w:style>
  <w:style w:type="paragraph" w:styleId="List">
    <w:name w:val="List"/>
    <w:basedOn w:val="Tretekstu"/>
    <w:uiPriority w:val="99"/>
    <w:rsid w:val="00DA21BB"/>
    <w:rPr>
      <w:rFonts w:cs="Tahoma;Tahoma"/>
    </w:rPr>
  </w:style>
  <w:style w:type="paragraph" w:styleId="Signature">
    <w:name w:val="Signature"/>
    <w:basedOn w:val="Normal"/>
    <w:link w:val="SignatureChar2"/>
    <w:uiPriority w:val="99"/>
    <w:rsid w:val="00D37823"/>
    <w:pPr>
      <w:suppressLineNumbers/>
      <w:spacing w:before="120" w:after="120"/>
    </w:pPr>
    <w:rPr>
      <w:rFonts w:cs="Mangal"/>
      <w:i/>
      <w:iCs/>
    </w:rPr>
  </w:style>
  <w:style w:type="character" w:customStyle="1" w:styleId="SignatureChar2">
    <w:name w:val="Signature Char2"/>
    <w:basedOn w:val="DefaultParagraphFont"/>
    <w:link w:val="Signature"/>
    <w:uiPriority w:val="99"/>
    <w:semiHidden/>
    <w:locked/>
    <w:rsid w:val="00E739B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"/>
    <w:uiPriority w:val="99"/>
    <w:rsid w:val="00DA21BB"/>
    <w:pPr>
      <w:suppressLineNumbers/>
    </w:pPr>
    <w:rPr>
      <w:rFonts w:cs="Tahoma;Tahoma"/>
      <w:sz w:val="20"/>
    </w:rPr>
  </w:style>
  <w:style w:type="paragraph" w:customStyle="1" w:styleId="Gwka">
    <w:name w:val="Główka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Sygnatura">
    <w:name w:val="Sygnatura"/>
    <w:basedOn w:val="Normal"/>
    <w:link w:val="SignatureChar"/>
    <w:uiPriority w:val="99"/>
    <w:rsid w:val="00DA21BB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"/>
    <w:uiPriority w:val="99"/>
    <w:rsid w:val="00DA21BB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aption">
    <w:name w:val="caption"/>
    <w:basedOn w:val="Normal"/>
    <w:uiPriority w:val="99"/>
    <w:qFormat/>
    <w:rsid w:val="00DA21BB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3">
    <w:name w:val="Podpis3"/>
    <w:basedOn w:val="Normal"/>
    <w:uiPriority w:val="99"/>
    <w:rsid w:val="00DA21BB"/>
    <w:pPr>
      <w:suppressLineNumbers/>
      <w:spacing w:before="120" w:after="120"/>
    </w:pPr>
    <w:rPr>
      <w:rFonts w:cs="Tahoma;Tahoma"/>
      <w:i/>
      <w:iCs/>
    </w:rPr>
  </w:style>
  <w:style w:type="paragraph" w:customStyle="1" w:styleId="Nagwek2">
    <w:name w:val="Nagłówek2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2">
    <w:name w:val="Podpis2"/>
    <w:basedOn w:val="Normal"/>
    <w:uiPriority w:val="99"/>
    <w:rsid w:val="00DA21BB"/>
    <w:pPr>
      <w:suppressLineNumbers/>
      <w:spacing w:before="120" w:after="120"/>
    </w:pPr>
    <w:rPr>
      <w:rFonts w:cs="Tahoma;Tahoma"/>
      <w:i/>
      <w:iCs/>
    </w:rPr>
  </w:style>
  <w:style w:type="paragraph" w:customStyle="1" w:styleId="Nagwek1">
    <w:name w:val="Nagłówek1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1">
    <w:name w:val="Podpis1"/>
    <w:basedOn w:val="Normal"/>
    <w:uiPriority w:val="99"/>
    <w:rsid w:val="00DA21BB"/>
    <w:pPr>
      <w:suppressLineNumbers/>
      <w:spacing w:before="120" w:after="120"/>
    </w:pPr>
    <w:rPr>
      <w:rFonts w:cs="Tahoma;Tahoma"/>
      <w:i/>
      <w:iCs/>
    </w:rPr>
  </w:style>
  <w:style w:type="paragraph" w:styleId="TOC1">
    <w:name w:val="toc 1"/>
    <w:basedOn w:val="Normal"/>
    <w:next w:val="Normal"/>
    <w:uiPriority w:val="99"/>
    <w:rsid w:val="00DA21BB"/>
    <w:pPr>
      <w:tabs>
        <w:tab w:val="left" w:pos="360"/>
        <w:tab w:val="right" w:leader="dot" w:pos="9062"/>
      </w:tabs>
      <w:ind w:left="360" w:hanging="360"/>
    </w:pPr>
    <w:rPr>
      <w:rFonts w:ascii="Arial" w:hAnsi="Arial" w:cs="Arial"/>
      <w:bCs/>
      <w:caps/>
      <w:sz w:val="20"/>
    </w:rPr>
  </w:style>
  <w:style w:type="paragraph" w:styleId="TOC2">
    <w:name w:val="toc 2"/>
    <w:basedOn w:val="Normal"/>
    <w:next w:val="Normal"/>
    <w:uiPriority w:val="99"/>
    <w:rsid w:val="00DA21BB"/>
    <w:pPr>
      <w:ind w:left="240"/>
    </w:pPr>
    <w:rPr>
      <w:smallCaps/>
    </w:rPr>
  </w:style>
  <w:style w:type="paragraph" w:styleId="TOC3">
    <w:name w:val="toc 3"/>
    <w:basedOn w:val="Normal"/>
    <w:next w:val="Normal"/>
    <w:uiPriority w:val="99"/>
    <w:rsid w:val="00DA21BB"/>
    <w:pPr>
      <w:ind w:left="480"/>
    </w:pPr>
    <w:rPr>
      <w:i/>
      <w:iCs/>
    </w:rPr>
  </w:style>
  <w:style w:type="paragraph" w:styleId="TOC4">
    <w:name w:val="toc 4"/>
    <w:basedOn w:val="Normal"/>
    <w:next w:val="Normal"/>
    <w:uiPriority w:val="99"/>
    <w:rsid w:val="00DA21BB"/>
    <w:pPr>
      <w:ind w:left="720"/>
    </w:pPr>
    <w:rPr>
      <w:szCs w:val="21"/>
    </w:rPr>
  </w:style>
  <w:style w:type="paragraph" w:styleId="TOC5">
    <w:name w:val="toc 5"/>
    <w:basedOn w:val="Normal"/>
    <w:next w:val="Normal"/>
    <w:uiPriority w:val="99"/>
    <w:rsid w:val="00DA21BB"/>
    <w:pPr>
      <w:ind w:left="960"/>
    </w:pPr>
    <w:rPr>
      <w:szCs w:val="21"/>
    </w:rPr>
  </w:style>
  <w:style w:type="paragraph" w:styleId="TOC6">
    <w:name w:val="toc 6"/>
    <w:basedOn w:val="Normal"/>
    <w:next w:val="Normal"/>
    <w:uiPriority w:val="99"/>
    <w:rsid w:val="00DA21BB"/>
    <w:pPr>
      <w:ind w:left="1200"/>
    </w:pPr>
    <w:rPr>
      <w:szCs w:val="21"/>
    </w:rPr>
  </w:style>
  <w:style w:type="paragraph" w:styleId="TOC7">
    <w:name w:val="toc 7"/>
    <w:basedOn w:val="Normal"/>
    <w:next w:val="Normal"/>
    <w:uiPriority w:val="99"/>
    <w:rsid w:val="00DA21BB"/>
    <w:pPr>
      <w:ind w:left="1440"/>
    </w:pPr>
    <w:rPr>
      <w:szCs w:val="21"/>
    </w:rPr>
  </w:style>
  <w:style w:type="paragraph" w:styleId="TOC8">
    <w:name w:val="toc 8"/>
    <w:basedOn w:val="Normal"/>
    <w:next w:val="Normal"/>
    <w:uiPriority w:val="99"/>
    <w:rsid w:val="00DA21BB"/>
    <w:pPr>
      <w:ind w:left="1680"/>
    </w:pPr>
    <w:rPr>
      <w:szCs w:val="21"/>
    </w:rPr>
  </w:style>
  <w:style w:type="paragraph" w:styleId="TOC9">
    <w:name w:val="toc 9"/>
    <w:basedOn w:val="Normal"/>
    <w:next w:val="Normal"/>
    <w:uiPriority w:val="99"/>
    <w:rsid w:val="00DA21BB"/>
    <w:pPr>
      <w:ind w:left="1920"/>
    </w:pPr>
    <w:rPr>
      <w:szCs w:val="21"/>
    </w:rPr>
  </w:style>
  <w:style w:type="paragraph" w:customStyle="1" w:styleId="Tekstpodstawowy31">
    <w:name w:val="Tekst podstawowy 31"/>
    <w:basedOn w:val="Normal"/>
    <w:uiPriority w:val="99"/>
    <w:rsid w:val="00DA21BB"/>
    <w:rPr>
      <w:rFonts w:ascii="Verdana" w:hAnsi="Verdana" w:cs="Verdana"/>
      <w:sz w:val="20"/>
    </w:rPr>
  </w:style>
  <w:style w:type="paragraph" w:styleId="Footer">
    <w:name w:val="footer"/>
    <w:basedOn w:val="Normal"/>
    <w:link w:val="FooterChar4"/>
    <w:uiPriority w:val="99"/>
    <w:rsid w:val="00DA21BB"/>
    <w:pPr>
      <w:tabs>
        <w:tab w:val="center" w:pos="4536"/>
        <w:tab w:val="right" w:pos="9072"/>
      </w:tabs>
    </w:p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E739B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Normal"/>
    <w:uiPriority w:val="99"/>
    <w:rsid w:val="00DA21BB"/>
    <w:pPr>
      <w:widowControl w:val="0"/>
    </w:pPr>
    <w:rPr>
      <w:szCs w:val="20"/>
    </w:rPr>
  </w:style>
  <w:style w:type="paragraph" w:customStyle="1" w:styleId="Wcicietrecitekstu">
    <w:name w:val="Wcięcie treści tekstu"/>
    <w:basedOn w:val="Normal"/>
    <w:link w:val="BodyTextIndentChar2"/>
    <w:uiPriority w:val="99"/>
    <w:locked/>
    <w:rsid w:val="00DA21BB"/>
    <w:pPr>
      <w:spacing w:after="120"/>
      <w:ind w:left="283"/>
    </w:pPr>
    <w:rPr>
      <w:b/>
      <w:szCs w:val="20"/>
    </w:rPr>
  </w:style>
  <w:style w:type="paragraph" w:customStyle="1" w:styleId="Tekstpodstawowy21">
    <w:name w:val="Tekst podstawowy 21"/>
    <w:basedOn w:val="Normal"/>
    <w:uiPriority w:val="99"/>
    <w:rsid w:val="00DA21BB"/>
    <w:pPr>
      <w:ind w:right="381"/>
    </w:pPr>
    <w:rPr>
      <w:rFonts w:ascii="Verdana" w:hAnsi="Verdana" w:cs="Verdana"/>
      <w:sz w:val="20"/>
    </w:rPr>
  </w:style>
  <w:style w:type="paragraph" w:customStyle="1" w:styleId="Tekstpodstawowywcity31">
    <w:name w:val="Tekst podstawowy wcięty 31"/>
    <w:basedOn w:val="Normal"/>
    <w:uiPriority w:val="99"/>
    <w:rsid w:val="00DA21BB"/>
    <w:pPr>
      <w:ind w:left="708"/>
    </w:pPr>
    <w:rPr>
      <w:szCs w:val="20"/>
    </w:rPr>
  </w:style>
  <w:style w:type="paragraph" w:customStyle="1" w:styleId="Akapit">
    <w:name w:val="Akapit"/>
    <w:basedOn w:val="Normal"/>
    <w:uiPriority w:val="99"/>
    <w:rsid w:val="00DA21BB"/>
    <w:pPr>
      <w:ind w:left="1134"/>
    </w:pPr>
    <w:rPr>
      <w:sz w:val="22"/>
      <w:szCs w:val="20"/>
    </w:rPr>
  </w:style>
  <w:style w:type="paragraph" w:customStyle="1" w:styleId="Tekstpodstawowywcity21">
    <w:name w:val="Tekst podstawowy wcięty 21"/>
    <w:basedOn w:val="Normal"/>
    <w:uiPriority w:val="99"/>
    <w:rsid w:val="00DA21BB"/>
    <w:pPr>
      <w:tabs>
        <w:tab w:val="left" w:pos="1620"/>
      </w:tabs>
      <w:ind w:left="360" w:hanging="360"/>
      <w:jc w:val="both"/>
    </w:pPr>
    <w:rPr>
      <w:rFonts w:ascii="Verdana" w:hAnsi="Verdana" w:cs="Verdana"/>
      <w:sz w:val="20"/>
    </w:rPr>
  </w:style>
  <w:style w:type="paragraph" w:customStyle="1" w:styleId="font5">
    <w:name w:val="font5"/>
    <w:basedOn w:val="Normal"/>
    <w:uiPriority w:val="99"/>
    <w:rsid w:val="00DA21BB"/>
    <w:pPr>
      <w:spacing w:before="280" w:after="280"/>
    </w:pPr>
    <w:rPr>
      <w:rFonts w:ascii="Tahoma;Tahoma" w:hAnsi="Tahoma;Tahoma" w:cs="Tahoma;Tahoma"/>
      <w:sz w:val="18"/>
      <w:szCs w:val="18"/>
    </w:rPr>
  </w:style>
  <w:style w:type="paragraph" w:customStyle="1" w:styleId="Zawartotabeli">
    <w:name w:val="Zawartość tabeli"/>
    <w:basedOn w:val="Normal"/>
    <w:uiPriority w:val="99"/>
    <w:rsid w:val="00DA21BB"/>
    <w:pPr>
      <w:suppressLineNumbers/>
    </w:pPr>
  </w:style>
  <w:style w:type="paragraph" w:customStyle="1" w:styleId="Nagwektabeli">
    <w:name w:val="Nagłówek tabeli"/>
    <w:basedOn w:val="Zawartotabeli"/>
    <w:uiPriority w:val="99"/>
    <w:rsid w:val="00DA21BB"/>
    <w:pPr>
      <w:jc w:val="center"/>
    </w:pPr>
    <w:rPr>
      <w:b/>
      <w:bCs/>
    </w:rPr>
  </w:style>
  <w:style w:type="paragraph" w:customStyle="1" w:styleId="Zawartoramki">
    <w:name w:val="Zawartość ramki"/>
    <w:basedOn w:val="Tretekstu"/>
    <w:uiPriority w:val="99"/>
    <w:rsid w:val="00DA21BB"/>
  </w:style>
  <w:style w:type="paragraph" w:customStyle="1" w:styleId="Nadawca">
    <w:name w:val="Nadawca"/>
    <w:basedOn w:val="Normal"/>
    <w:uiPriority w:val="99"/>
    <w:rsid w:val="00DA21BB"/>
    <w:pPr>
      <w:widowControl w:val="0"/>
    </w:pPr>
  </w:style>
  <w:style w:type="paragraph" w:customStyle="1" w:styleId="BodyText21">
    <w:name w:val="Body Text 21"/>
    <w:basedOn w:val="Normal"/>
    <w:uiPriority w:val="99"/>
    <w:rsid w:val="00DA21BB"/>
    <w:pPr>
      <w:widowControl w:val="0"/>
      <w:textAlignment w:val="baseline"/>
    </w:pPr>
    <w:rPr>
      <w:szCs w:val="20"/>
    </w:rPr>
  </w:style>
  <w:style w:type="paragraph" w:customStyle="1" w:styleId="font6">
    <w:name w:val="font6"/>
    <w:basedOn w:val="Normal"/>
    <w:uiPriority w:val="99"/>
    <w:rsid w:val="00DA21BB"/>
    <w:pPr>
      <w:widowControl w:val="0"/>
      <w:spacing w:before="280" w:after="280"/>
    </w:pPr>
    <w:rPr>
      <w:rFonts w:ascii="Arial" w:hAnsi="Arial" w:cs="Arial"/>
      <w:sz w:val="20"/>
      <w:szCs w:val="20"/>
    </w:rPr>
  </w:style>
  <w:style w:type="paragraph" w:customStyle="1" w:styleId="Tekstpodstawowy32">
    <w:name w:val="Tekst podstawowy 32"/>
    <w:basedOn w:val="Normal"/>
    <w:uiPriority w:val="99"/>
    <w:rsid w:val="00DA21BB"/>
    <w:pPr>
      <w:spacing w:after="120"/>
    </w:pPr>
    <w:rPr>
      <w:sz w:val="16"/>
      <w:szCs w:val="16"/>
    </w:rPr>
  </w:style>
  <w:style w:type="paragraph" w:customStyle="1" w:styleId="Tekstpodstawowywcity23">
    <w:name w:val="Tekst podstawowy wcięty 23"/>
    <w:basedOn w:val="Normal"/>
    <w:uiPriority w:val="99"/>
    <w:rsid w:val="00DA21BB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4"/>
    <w:uiPriority w:val="99"/>
    <w:rsid w:val="00DA21BB"/>
    <w:rPr>
      <w:sz w:val="2"/>
      <w:szCs w:val="20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locked/>
    <w:rsid w:val="00E739B3"/>
    <w:rPr>
      <w:rFonts w:ascii="Times New Roman" w:hAnsi="Times New Roman" w:cs="Times New Roman"/>
      <w:sz w:val="2"/>
      <w:lang w:eastAsia="zh-CN"/>
    </w:rPr>
  </w:style>
  <w:style w:type="paragraph" w:customStyle="1" w:styleId="Tekstpodstawowywcity32">
    <w:name w:val="Tekst podstawowy wcięty 32"/>
    <w:basedOn w:val="Normal"/>
    <w:uiPriority w:val="99"/>
    <w:rsid w:val="00DA21BB"/>
    <w:pPr>
      <w:spacing w:after="120"/>
      <w:ind w:left="283"/>
    </w:pPr>
    <w:rPr>
      <w:sz w:val="16"/>
      <w:szCs w:val="16"/>
    </w:rPr>
  </w:style>
  <w:style w:type="paragraph" w:customStyle="1" w:styleId="Tekstpodstawowy33">
    <w:name w:val="Tekst podstawowy 33"/>
    <w:basedOn w:val="Normal"/>
    <w:uiPriority w:val="99"/>
    <w:rsid w:val="00DA21BB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"/>
    <w:uiPriority w:val="99"/>
    <w:rsid w:val="00DA21BB"/>
    <w:pPr>
      <w:spacing w:after="120" w:line="480" w:lineRule="auto"/>
    </w:pPr>
  </w:style>
  <w:style w:type="paragraph" w:styleId="NormalWeb">
    <w:name w:val="Normal (Web)"/>
    <w:basedOn w:val="Normal"/>
    <w:uiPriority w:val="99"/>
    <w:rsid w:val="00DA21BB"/>
    <w:pPr>
      <w:suppressAutoHyphens w:val="0"/>
    </w:pPr>
  </w:style>
  <w:style w:type="paragraph" w:customStyle="1" w:styleId="bold">
    <w:name w:val="bold"/>
    <w:basedOn w:val="Normal"/>
    <w:uiPriority w:val="99"/>
    <w:rsid w:val="00DA21BB"/>
    <w:pPr>
      <w:suppressAutoHyphens w:val="0"/>
    </w:pPr>
  </w:style>
  <w:style w:type="paragraph" w:styleId="BodyText3">
    <w:name w:val="Body Text 3"/>
    <w:basedOn w:val="Normal"/>
    <w:link w:val="BodyText3Char3"/>
    <w:uiPriority w:val="99"/>
    <w:rsid w:val="00DA21BB"/>
    <w:pPr>
      <w:suppressAutoHyphens w:val="0"/>
      <w:jc w:val="both"/>
      <w:textAlignment w:val="baseline"/>
    </w:pPr>
    <w:rPr>
      <w:sz w:val="16"/>
      <w:szCs w:val="16"/>
    </w:rPr>
  </w:style>
  <w:style w:type="character" w:customStyle="1" w:styleId="BodyText3Char3">
    <w:name w:val="Body Text 3 Char3"/>
    <w:basedOn w:val="DefaultParagraphFont"/>
    <w:link w:val="BodyText3"/>
    <w:uiPriority w:val="99"/>
    <w:semiHidden/>
    <w:locked/>
    <w:rsid w:val="00E739B3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Akapitzlist">
    <w:name w:val="Akapit z listą"/>
    <w:basedOn w:val="Normal"/>
    <w:uiPriority w:val="99"/>
    <w:rsid w:val="00DA21B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apunktowana1">
    <w:name w:val="Lista punktowana1"/>
    <w:basedOn w:val="Normal"/>
    <w:uiPriority w:val="99"/>
    <w:rsid w:val="00DA21BB"/>
  </w:style>
  <w:style w:type="paragraph" w:customStyle="1" w:styleId="Tekstpodstawowywcity22">
    <w:name w:val="Tekst podstawowy wcięty 22"/>
    <w:basedOn w:val="Normal"/>
    <w:uiPriority w:val="99"/>
    <w:rsid w:val="00DA21BB"/>
    <w:pPr>
      <w:spacing w:after="120" w:line="480" w:lineRule="auto"/>
      <w:ind w:left="283"/>
    </w:pPr>
  </w:style>
  <w:style w:type="paragraph" w:customStyle="1" w:styleId="Tekstpodstawowy34">
    <w:name w:val="Tekst podstawowy 34"/>
    <w:basedOn w:val="Normal"/>
    <w:uiPriority w:val="99"/>
    <w:rsid w:val="00DA21BB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"/>
    <w:uiPriority w:val="99"/>
    <w:rsid w:val="00DA21BB"/>
    <w:pPr>
      <w:spacing w:after="120" w:line="480" w:lineRule="auto"/>
    </w:pPr>
  </w:style>
  <w:style w:type="paragraph" w:customStyle="1" w:styleId="Tekstpodstawowywcity33">
    <w:name w:val="Tekst podstawowy wcięty 33"/>
    <w:basedOn w:val="Normal"/>
    <w:uiPriority w:val="99"/>
    <w:rsid w:val="00DA21BB"/>
    <w:pPr>
      <w:spacing w:after="120"/>
      <w:ind w:left="283"/>
    </w:pPr>
    <w:rPr>
      <w:sz w:val="16"/>
      <w:szCs w:val="16"/>
    </w:rPr>
  </w:style>
  <w:style w:type="paragraph" w:customStyle="1" w:styleId="tyt">
    <w:name w:val="tyt"/>
    <w:basedOn w:val="Normal"/>
    <w:uiPriority w:val="99"/>
    <w:rsid w:val="00DA21BB"/>
    <w:pPr>
      <w:keepNext/>
      <w:suppressAutoHyphens w:val="0"/>
      <w:spacing w:before="60" w:after="60"/>
      <w:jc w:val="center"/>
    </w:pPr>
    <w:rPr>
      <w:b/>
      <w:szCs w:val="20"/>
    </w:rPr>
  </w:style>
  <w:style w:type="paragraph" w:customStyle="1" w:styleId="ProPublico11">
    <w:name w:val="ProPublico1.1"/>
    <w:basedOn w:val="Normal"/>
    <w:uiPriority w:val="99"/>
    <w:rsid w:val="00DA21BB"/>
    <w:pPr>
      <w:suppressAutoHyphens w:val="0"/>
      <w:spacing w:line="360" w:lineRule="auto"/>
      <w:jc w:val="both"/>
    </w:pPr>
    <w:rPr>
      <w:szCs w:val="20"/>
    </w:rPr>
  </w:style>
  <w:style w:type="paragraph" w:customStyle="1" w:styleId="Tekstpodstawowywcity24">
    <w:name w:val="Tekst podstawowy wcięty 24"/>
    <w:basedOn w:val="Normal"/>
    <w:uiPriority w:val="99"/>
    <w:rsid w:val="00DA21BB"/>
    <w:pPr>
      <w:ind w:left="709" w:hanging="425"/>
      <w:jc w:val="both"/>
    </w:pPr>
    <w:rPr>
      <w:bCs/>
      <w:color w:val="FF6600"/>
      <w:sz w:val="22"/>
      <w:szCs w:val="22"/>
    </w:rPr>
  </w:style>
  <w:style w:type="paragraph" w:customStyle="1" w:styleId="Bezodstpw">
    <w:name w:val="Bez odstępów"/>
    <w:uiPriority w:val="99"/>
    <w:rsid w:val="00DA21BB"/>
    <w:pPr>
      <w:suppressAutoHyphens/>
    </w:pPr>
    <w:rPr>
      <w:rFonts w:ascii="Calibri" w:hAnsi="Calibri" w:cs="Calibri"/>
      <w:sz w:val="24"/>
      <w:lang w:eastAsia="zh-CN"/>
    </w:rPr>
  </w:style>
  <w:style w:type="paragraph" w:styleId="EnvelopeReturn">
    <w:name w:val="envelope return"/>
    <w:basedOn w:val="Normal"/>
    <w:uiPriority w:val="99"/>
    <w:locked/>
    <w:rsid w:val="00DA21BB"/>
    <w:pPr>
      <w:widowControl w:val="0"/>
    </w:pPr>
    <w:rPr>
      <w:lang w:eastAsia="ar-SA"/>
    </w:rPr>
  </w:style>
  <w:style w:type="paragraph" w:customStyle="1" w:styleId="Default">
    <w:name w:val="Default"/>
    <w:uiPriority w:val="99"/>
    <w:rsid w:val="00DA21BB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D33B52"/>
    <w:pPr>
      <w:widowControl w:val="0"/>
      <w:suppressAutoHyphens/>
      <w:autoSpaceDE w:val="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3"/>
    <w:uiPriority w:val="99"/>
    <w:locked/>
    <w:rsid w:val="00714F59"/>
    <w:pPr>
      <w:spacing w:after="120"/>
    </w:pPr>
    <w:rPr>
      <w:rFonts w:ascii="Liberation Serif" w:hAnsi="Liberation Serif"/>
      <w:szCs w:val="20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EF722C"/>
    <w:rPr>
      <w:rFonts w:ascii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3"/>
    <w:uiPriority w:val="99"/>
    <w:locked/>
    <w:rsid w:val="00EF192B"/>
    <w:pPr>
      <w:spacing w:after="120"/>
      <w:ind w:left="283"/>
    </w:pPr>
  </w:style>
  <w:style w:type="character" w:customStyle="1" w:styleId="BodyTextIndentChar3">
    <w:name w:val="Body Text Indent Char3"/>
    <w:basedOn w:val="DefaultParagraphFont"/>
    <w:link w:val="BodyTextIndent"/>
    <w:uiPriority w:val="99"/>
    <w:semiHidden/>
    <w:locked/>
    <w:rsid w:val="00EF722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uiPriority w:val="99"/>
    <w:rsid w:val="00EF192B"/>
    <w:pPr>
      <w:widowControl w:val="0"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locked/>
    <w:rsid w:val="007A2F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F722C"/>
    <w:rPr>
      <w:rFonts w:ascii="Times New Roman" w:hAnsi="Times New Roman" w:cs="Times New Rom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locked/>
    <w:rsid w:val="007A2F74"/>
    <w:rPr>
      <w:rFonts w:cs="Times New Roman"/>
      <w:vertAlign w:val="superscript"/>
    </w:rPr>
  </w:style>
  <w:style w:type="paragraph" w:customStyle="1" w:styleId="BodyText31">
    <w:name w:val="Body Text 31"/>
    <w:basedOn w:val="Normal"/>
    <w:uiPriority w:val="99"/>
    <w:rsid w:val="00230FB8"/>
    <w:pPr>
      <w:suppressAutoHyphens w:val="0"/>
      <w:overflowPunct w:val="0"/>
      <w:autoSpaceDE w:val="0"/>
      <w:jc w:val="both"/>
      <w:textAlignment w:val="baseline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3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zpital.sosnowiec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owieniapubliczne@szpital.sosnowiec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zamowieniapubliczne@szpital.sosnowi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pital.sosnowiec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2285</TotalTime>
  <Pages>26</Pages>
  <Words>8488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Sosnowiec, 29</dc:title>
  <dc:subject/>
  <dc:creator>SP ZZOZ</dc:creator>
  <cp:keywords/>
  <dc:description/>
  <cp:lastModifiedBy>anna wojtczyk</cp:lastModifiedBy>
  <cp:revision>333</cp:revision>
  <cp:lastPrinted>2015-03-02T14:55:00Z</cp:lastPrinted>
  <dcterms:created xsi:type="dcterms:W3CDTF">2015-04-29T06:29:00Z</dcterms:created>
  <dcterms:modified xsi:type="dcterms:W3CDTF">2016-07-26T10:07:00Z</dcterms:modified>
</cp:coreProperties>
</file>