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680E8E" w:rsidTr="00302F6C">
        <w:trPr>
          <w:trHeight w:val="1564"/>
        </w:trPr>
        <w:tc>
          <w:tcPr>
            <w:tcW w:w="2075" w:type="dxa"/>
            <w:tcBorders>
              <w:bottom w:val="single" w:sz="4" w:space="0" w:color="000000"/>
            </w:tcBorders>
          </w:tcPr>
          <w:p w:rsidR="00680E8E" w:rsidRDefault="00680E8E" w:rsidP="005E576A">
            <w:pPr>
              <w:pStyle w:val="Header"/>
              <w:snapToGrid w:val="0"/>
              <w:rPr>
                <w:rFonts w:ascii="Arial" w:hAnsi="Arial"/>
                <w:b/>
                <w:color w:val="000000"/>
                <w:sz w:val="28"/>
              </w:rPr>
            </w:pPr>
            <w:r w:rsidRPr="002068FA">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680E8E" w:rsidRDefault="00680E8E">
            <w:pPr>
              <w:pStyle w:val="Header"/>
              <w:snapToGrid w:val="0"/>
              <w:jc w:val="center"/>
              <w:rPr>
                <w:rFonts w:ascii="Arial" w:hAnsi="Arial"/>
                <w:b/>
                <w:color w:val="000000"/>
                <w:sz w:val="28"/>
              </w:rPr>
            </w:pPr>
          </w:p>
          <w:p w:rsidR="00680E8E" w:rsidRDefault="00680E8E"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680E8E" w:rsidRDefault="00680E8E"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680E8E" w:rsidRDefault="00680E8E"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680E8E" w:rsidRDefault="00680E8E">
      <w:pPr>
        <w:pStyle w:val="Tekstpodstawowy31"/>
        <w:jc w:val="center"/>
        <w:rPr>
          <w:rFonts w:ascii="Times New Roman" w:hAnsi="Times New Roman"/>
          <w:sz w:val="24"/>
        </w:rPr>
      </w:pPr>
      <w:r>
        <w:rPr>
          <w:rFonts w:ascii="Times New Roman" w:hAnsi="Times New Roman"/>
          <w:sz w:val="24"/>
        </w:rPr>
        <w:t>  </w:t>
      </w:r>
    </w:p>
    <w:p w:rsidR="00680E8E" w:rsidRDefault="00680E8E">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680E8E" w:rsidRDefault="00680E8E">
      <w:pPr>
        <w:pStyle w:val="BodyText"/>
        <w:spacing w:after="0"/>
        <w:jc w:val="center"/>
        <w:rPr>
          <w:sz w:val="20"/>
        </w:rPr>
      </w:pPr>
      <w:r>
        <w:rPr>
          <w:sz w:val="20"/>
        </w:rPr>
        <w:t xml:space="preserve">O udzielenie zamówienia publicznego w trybie przetargu nieograniczonego  </w:t>
      </w:r>
    </w:p>
    <w:p w:rsidR="00680E8E" w:rsidRDefault="00680E8E">
      <w:pPr>
        <w:pStyle w:val="BodyText"/>
        <w:spacing w:after="0"/>
        <w:jc w:val="center"/>
        <w:rPr>
          <w:sz w:val="20"/>
        </w:rPr>
      </w:pPr>
      <w:r>
        <w:rPr>
          <w:sz w:val="20"/>
        </w:rPr>
        <w:t>o wartości szacunkowej poniżej  207 000 euro</w:t>
      </w:r>
    </w:p>
    <w:p w:rsidR="00680E8E" w:rsidRDefault="00680E8E">
      <w:pPr>
        <w:pStyle w:val="BodyText"/>
        <w:spacing w:after="0"/>
        <w:jc w:val="center"/>
        <w:rPr>
          <w:sz w:val="20"/>
        </w:rPr>
      </w:pPr>
      <w:r>
        <w:rPr>
          <w:sz w:val="20"/>
        </w:rPr>
        <w:t>(art. 39 ÷46 ustawy z dnia 29 stycznia 2004r. Prawo zamówień publicznych</w:t>
      </w:r>
    </w:p>
    <w:p w:rsidR="00680E8E" w:rsidRDefault="00680E8E">
      <w:pPr>
        <w:pStyle w:val="BodyText"/>
        <w:spacing w:after="0"/>
        <w:jc w:val="center"/>
        <w:rPr>
          <w:sz w:val="20"/>
        </w:rPr>
      </w:pPr>
      <w:r>
        <w:rPr>
          <w:sz w:val="20"/>
        </w:rPr>
        <w:t>(t.j. Dz.U. z 2013r. poz.907 z późn. zm.)</w:t>
      </w:r>
    </w:p>
    <w:p w:rsidR="00680E8E" w:rsidRDefault="00680E8E">
      <w:pPr>
        <w:pStyle w:val="Footer"/>
        <w:tabs>
          <w:tab w:val="left" w:pos="708"/>
        </w:tabs>
        <w:jc w:val="center"/>
        <w:rPr>
          <w:b/>
          <w:sz w:val="20"/>
          <w:szCs w:val="20"/>
        </w:rPr>
      </w:pPr>
      <w:r w:rsidRPr="003B50BC">
        <w:rPr>
          <w:b/>
          <w:sz w:val="20"/>
          <w:szCs w:val="20"/>
        </w:rPr>
        <w:t xml:space="preserve">NA DOSTAWĘ  </w:t>
      </w:r>
      <w:r>
        <w:rPr>
          <w:b/>
          <w:sz w:val="20"/>
          <w:szCs w:val="20"/>
        </w:rPr>
        <w:t xml:space="preserve">SPRZĘTU I NARZĘDZI DO ZABIEGÓW LARYNGOLOGICZNYCH ORAZ AKCESORIÓW DO </w:t>
      </w:r>
      <w:r w:rsidRPr="009C3477">
        <w:rPr>
          <w:b/>
          <w:sz w:val="20"/>
          <w:szCs w:val="20"/>
        </w:rPr>
        <w:t>URZĄDZEŃ MEDYCZNYCH</w:t>
      </w:r>
    </w:p>
    <w:p w:rsidR="00680E8E" w:rsidRPr="003B50BC" w:rsidRDefault="00680E8E">
      <w:pPr>
        <w:pStyle w:val="Footer"/>
        <w:tabs>
          <w:tab w:val="left" w:pos="708"/>
        </w:tabs>
        <w:jc w:val="center"/>
        <w:rPr>
          <w:b/>
          <w:color w:val="FF0000"/>
          <w:sz w:val="20"/>
          <w:szCs w:val="20"/>
        </w:rPr>
      </w:pPr>
    </w:p>
    <w:p w:rsidR="00680E8E" w:rsidRPr="00700A59" w:rsidRDefault="00680E8E" w:rsidP="004E61BE">
      <w:pPr>
        <w:tabs>
          <w:tab w:val="left" w:pos="708"/>
          <w:tab w:val="center" w:pos="4536"/>
          <w:tab w:val="right" w:pos="9072"/>
        </w:tabs>
        <w:spacing w:after="120"/>
        <w:jc w:val="both"/>
        <w:rPr>
          <w:sz w:val="22"/>
          <w:szCs w:val="22"/>
          <w:lang w:eastAsia="pl-PL"/>
        </w:rPr>
      </w:pPr>
      <w:r w:rsidRPr="00700A59">
        <w:rPr>
          <w:sz w:val="22"/>
          <w:szCs w:val="22"/>
        </w:rPr>
        <w:t xml:space="preserve">Kod CPV: </w:t>
      </w:r>
      <w:r w:rsidRPr="00700A59">
        <w:rPr>
          <w:sz w:val="22"/>
          <w:szCs w:val="22"/>
          <w:lang w:eastAsia="pl-PL"/>
        </w:rPr>
        <w:t>33.14.10.00-0 - jednorazowe, niechemiczne artykuły medyczne i hematologiczne</w:t>
      </w:r>
    </w:p>
    <w:p w:rsidR="00680E8E" w:rsidRPr="00700A59" w:rsidRDefault="00680E8E" w:rsidP="004E61BE">
      <w:pPr>
        <w:tabs>
          <w:tab w:val="left" w:pos="708"/>
          <w:tab w:val="center" w:pos="4536"/>
          <w:tab w:val="right" w:pos="9072"/>
        </w:tabs>
        <w:spacing w:after="120"/>
        <w:jc w:val="both"/>
        <w:rPr>
          <w:sz w:val="22"/>
          <w:szCs w:val="22"/>
          <w:lang w:eastAsia="pl-PL"/>
        </w:rPr>
      </w:pPr>
      <w:r>
        <w:rPr>
          <w:rFonts w:eastAsia="TTE183F3F8t00"/>
          <w:sz w:val="22"/>
          <w:szCs w:val="22"/>
          <w:lang w:eastAsia="pl-PL"/>
        </w:rPr>
        <w:t xml:space="preserve">                  </w:t>
      </w:r>
      <w:r w:rsidRPr="00700A59">
        <w:rPr>
          <w:rFonts w:eastAsia="TTE183F3F8t00"/>
          <w:sz w:val="22"/>
          <w:szCs w:val="22"/>
          <w:lang w:eastAsia="pl-PL"/>
        </w:rPr>
        <w:t>33.19.00.00-8 – różne urządzenia i produkty medyczne</w:t>
      </w:r>
    </w:p>
    <w:p w:rsidR="00680E8E" w:rsidRDefault="00680E8E">
      <w:pPr>
        <w:pStyle w:val="Footer"/>
        <w:tabs>
          <w:tab w:val="left" w:pos="708"/>
        </w:tabs>
        <w:rPr>
          <w:b/>
        </w:rPr>
      </w:pPr>
      <w:r>
        <w:t xml:space="preserve">Numer sprawy: </w:t>
      </w:r>
      <w:r>
        <w:rPr>
          <w:b/>
        </w:rPr>
        <w:t>ZP-2200-49/14</w:t>
      </w:r>
    </w:p>
    <w:p w:rsidR="00680E8E" w:rsidRDefault="00680E8E">
      <w:pPr>
        <w:rPr>
          <w:b/>
          <w:sz w:val="20"/>
        </w:rPr>
      </w:pPr>
    </w:p>
    <w:p w:rsidR="00680E8E" w:rsidRDefault="00680E8E">
      <w:pPr>
        <w:rPr>
          <w:b/>
          <w:sz w:val="20"/>
        </w:rPr>
      </w:pPr>
      <w:r>
        <w:rPr>
          <w:b/>
          <w:sz w:val="20"/>
        </w:rPr>
        <w:t>SPIS TREŚCI:</w:t>
      </w:r>
    </w:p>
    <w:p w:rsidR="00680E8E" w:rsidRDefault="00680E8E">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680E8E" w:rsidRDefault="00680E8E">
      <w:pPr>
        <w:ind w:left="720" w:hanging="720"/>
        <w:rPr>
          <w:sz w:val="18"/>
        </w:rPr>
      </w:pPr>
      <w:r>
        <w:rPr>
          <w:sz w:val="18"/>
        </w:rPr>
        <w:t>II.</w:t>
      </w:r>
      <w:r>
        <w:rPr>
          <w:sz w:val="18"/>
        </w:rPr>
        <w:tab/>
        <w:t>OPIS PRZEDMIOTU ZAMÓWIENIA, WARUNKI DOTYCZĄCE PRZEDMIOTU I REALIZACJI       ZAMÓWIENIA.</w:t>
      </w:r>
    </w:p>
    <w:p w:rsidR="00680E8E" w:rsidRDefault="00680E8E">
      <w:pPr>
        <w:rPr>
          <w:sz w:val="18"/>
        </w:rPr>
      </w:pPr>
      <w:r>
        <w:rPr>
          <w:sz w:val="18"/>
        </w:rPr>
        <w:t>III.</w:t>
      </w:r>
      <w:r>
        <w:rPr>
          <w:sz w:val="18"/>
        </w:rPr>
        <w:tab/>
        <w:t>TERMIN WYKONANIA  ZAMÓWIENIA.</w:t>
      </w:r>
    </w:p>
    <w:p w:rsidR="00680E8E" w:rsidRDefault="00680E8E">
      <w:pPr>
        <w:ind w:left="720" w:hanging="720"/>
        <w:rPr>
          <w:sz w:val="18"/>
        </w:rPr>
      </w:pPr>
      <w:r>
        <w:rPr>
          <w:sz w:val="18"/>
        </w:rPr>
        <w:t>IV.</w:t>
      </w:r>
      <w:r>
        <w:rPr>
          <w:sz w:val="18"/>
        </w:rPr>
        <w:tab/>
        <w:t>WARUNKI UDZIAŁU W POSTĘPOWANIU ORAZ OPIS SPOSOBU DOKONYWANIA OCENY SPEŁNIANIA TYCH WARUNKÓW.</w:t>
      </w:r>
    </w:p>
    <w:p w:rsidR="00680E8E" w:rsidRDefault="00680E8E">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680E8E" w:rsidRDefault="00680E8E">
      <w:pPr>
        <w:rPr>
          <w:sz w:val="18"/>
        </w:rPr>
      </w:pPr>
      <w:r>
        <w:rPr>
          <w:sz w:val="18"/>
        </w:rPr>
        <w:t>VI.</w:t>
      </w:r>
      <w:r>
        <w:rPr>
          <w:sz w:val="18"/>
        </w:rPr>
        <w:tab/>
        <w:t>WYMAGANIA DOTYCZĄCE WADIUM.</w:t>
      </w:r>
    </w:p>
    <w:p w:rsidR="00680E8E" w:rsidRDefault="00680E8E">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680E8E" w:rsidRDefault="00680E8E">
      <w:pPr>
        <w:rPr>
          <w:sz w:val="18"/>
        </w:rPr>
      </w:pPr>
      <w:r>
        <w:rPr>
          <w:sz w:val="18"/>
        </w:rPr>
        <w:t>VIII.        OPIS SPOSOBU PRZYGOTOWANIA OFERTY.</w:t>
      </w:r>
    </w:p>
    <w:p w:rsidR="00680E8E" w:rsidRDefault="00680E8E">
      <w:pPr>
        <w:rPr>
          <w:sz w:val="18"/>
        </w:rPr>
      </w:pPr>
      <w:r>
        <w:rPr>
          <w:sz w:val="18"/>
        </w:rPr>
        <w:t>IX.</w:t>
      </w:r>
      <w:r>
        <w:rPr>
          <w:sz w:val="18"/>
        </w:rPr>
        <w:tab/>
        <w:t>TERMIN ZWIĄZANIA OFERTĄ.</w:t>
      </w:r>
      <w:r>
        <w:rPr>
          <w:sz w:val="18"/>
        </w:rPr>
        <w:tab/>
      </w:r>
    </w:p>
    <w:p w:rsidR="00680E8E" w:rsidRDefault="00680E8E">
      <w:pPr>
        <w:rPr>
          <w:sz w:val="18"/>
        </w:rPr>
      </w:pPr>
      <w:r>
        <w:rPr>
          <w:sz w:val="18"/>
        </w:rPr>
        <w:t>X.</w:t>
      </w:r>
      <w:r>
        <w:rPr>
          <w:sz w:val="18"/>
        </w:rPr>
        <w:tab/>
        <w:t>MIEJSCE I TERMIN SKŁADANIA I OTWARCIA OFERT.</w:t>
      </w:r>
      <w:r>
        <w:rPr>
          <w:sz w:val="18"/>
        </w:rPr>
        <w:tab/>
      </w:r>
    </w:p>
    <w:p w:rsidR="00680E8E" w:rsidRDefault="00680E8E">
      <w:pPr>
        <w:rPr>
          <w:sz w:val="18"/>
        </w:rPr>
      </w:pPr>
      <w:r>
        <w:rPr>
          <w:sz w:val="18"/>
        </w:rPr>
        <w:t>XI.</w:t>
      </w:r>
      <w:r>
        <w:rPr>
          <w:sz w:val="18"/>
        </w:rPr>
        <w:tab/>
        <w:t>OPIS SPOSOBU OBLICZENIA CENY.</w:t>
      </w:r>
      <w:r>
        <w:rPr>
          <w:sz w:val="18"/>
        </w:rPr>
        <w:tab/>
      </w:r>
    </w:p>
    <w:p w:rsidR="00680E8E" w:rsidRDefault="00680E8E">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680E8E" w:rsidRDefault="00680E8E">
      <w:pPr>
        <w:rPr>
          <w:sz w:val="18"/>
        </w:rPr>
      </w:pPr>
      <w:r>
        <w:rPr>
          <w:sz w:val="18"/>
        </w:rPr>
        <w:t>XIII.        ZABEZPIECZENIE NALEŻYTEGO WYKONANIA UMOWY.</w:t>
      </w:r>
      <w:r>
        <w:rPr>
          <w:sz w:val="18"/>
        </w:rPr>
        <w:tab/>
      </w:r>
    </w:p>
    <w:p w:rsidR="00680E8E" w:rsidRDefault="00680E8E">
      <w:pPr>
        <w:rPr>
          <w:sz w:val="18"/>
        </w:rPr>
      </w:pPr>
      <w:r>
        <w:rPr>
          <w:sz w:val="18"/>
        </w:rPr>
        <w:t>XIV.</w:t>
      </w:r>
      <w:r>
        <w:rPr>
          <w:sz w:val="18"/>
        </w:rPr>
        <w:tab/>
        <w:t>POZOSTAŁE REGUŁY POSTĘPOWANIA.</w:t>
      </w:r>
      <w:r>
        <w:rPr>
          <w:sz w:val="18"/>
        </w:rPr>
        <w:tab/>
      </w:r>
    </w:p>
    <w:p w:rsidR="00680E8E" w:rsidRDefault="00680E8E">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680E8E" w:rsidRDefault="00680E8E">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680E8E" w:rsidRDefault="00680E8E">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680E8E" w:rsidRDefault="00680E8E">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680E8E" w:rsidRDefault="00680E8E">
      <w:pPr>
        <w:ind w:left="720" w:hanging="720"/>
        <w:rPr>
          <w:sz w:val="20"/>
        </w:rPr>
      </w:pPr>
      <w:r>
        <w:rPr>
          <w:sz w:val="20"/>
        </w:rPr>
        <w:tab/>
      </w:r>
    </w:p>
    <w:p w:rsidR="00680E8E" w:rsidRDefault="00680E8E">
      <w:pPr>
        <w:tabs>
          <w:tab w:val="left" w:pos="0"/>
        </w:tabs>
        <w:jc w:val="both"/>
        <w:rPr>
          <w:b/>
          <w:sz w:val="20"/>
        </w:rPr>
      </w:pPr>
      <w:r>
        <w:rPr>
          <w:b/>
          <w:sz w:val="20"/>
        </w:rPr>
        <w:t>SPIS ZAŁĄCZNIKÓW:</w:t>
      </w:r>
    </w:p>
    <w:p w:rsidR="00680E8E" w:rsidRDefault="00680E8E">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680E8E" w:rsidRDefault="00680E8E">
      <w:pPr>
        <w:numPr>
          <w:ilvl w:val="0"/>
          <w:numId w:val="9"/>
        </w:numPr>
        <w:tabs>
          <w:tab w:val="left" w:pos="0"/>
        </w:tabs>
        <w:suppressAutoHyphens w:val="0"/>
        <w:jc w:val="both"/>
        <w:rPr>
          <w:sz w:val="20"/>
          <w:szCs w:val="20"/>
        </w:rPr>
      </w:pPr>
      <w:r>
        <w:rPr>
          <w:sz w:val="20"/>
          <w:szCs w:val="20"/>
        </w:rPr>
        <w:t>Załącznik nr 2 - Formularz oświadczeń,</w:t>
      </w:r>
    </w:p>
    <w:p w:rsidR="00680E8E" w:rsidRDefault="00680E8E">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680E8E" w:rsidRDefault="00680E8E">
      <w:pPr>
        <w:numPr>
          <w:ilvl w:val="0"/>
          <w:numId w:val="9"/>
        </w:numPr>
        <w:tabs>
          <w:tab w:val="left" w:pos="0"/>
        </w:tabs>
        <w:suppressAutoHyphens w:val="0"/>
        <w:jc w:val="both"/>
        <w:rPr>
          <w:sz w:val="20"/>
          <w:szCs w:val="20"/>
        </w:rPr>
      </w:pPr>
      <w:r>
        <w:rPr>
          <w:sz w:val="20"/>
          <w:szCs w:val="20"/>
        </w:rPr>
        <w:t>Załącznik nr 4</w:t>
      </w:r>
      <w:r w:rsidRPr="006D6F8C">
        <w:rPr>
          <w:sz w:val="20"/>
          <w:szCs w:val="20"/>
        </w:rPr>
        <w:t>.1÷ 4.</w:t>
      </w:r>
      <w:r>
        <w:rPr>
          <w:sz w:val="20"/>
          <w:szCs w:val="20"/>
        </w:rPr>
        <w:t>4</w:t>
      </w:r>
      <w:r w:rsidRPr="006D6F8C">
        <w:rPr>
          <w:sz w:val="20"/>
          <w:szCs w:val="20"/>
        </w:rPr>
        <w:t xml:space="preserve">  -  Formularz</w:t>
      </w:r>
      <w:r>
        <w:rPr>
          <w:sz w:val="20"/>
          <w:szCs w:val="20"/>
        </w:rPr>
        <w:t xml:space="preserve"> asortymentowo – cenowy.</w:t>
      </w:r>
    </w:p>
    <w:p w:rsidR="00680E8E" w:rsidRDefault="00680E8E" w:rsidP="009E1095">
      <w:pPr>
        <w:tabs>
          <w:tab w:val="left" w:pos="0"/>
        </w:tabs>
        <w:suppressAutoHyphens w:val="0"/>
        <w:ind w:left="360"/>
        <w:jc w:val="both"/>
        <w:rPr>
          <w:sz w:val="20"/>
          <w:szCs w:val="20"/>
        </w:rPr>
      </w:pPr>
    </w:p>
    <w:p w:rsidR="00680E8E" w:rsidRDefault="00680E8E">
      <w:pPr>
        <w:tabs>
          <w:tab w:val="left" w:pos="0"/>
        </w:tabs>
        <w:suppressAutoHyphens w:val="0"/>
        <w:jc w:val="both"/>
        <w:rPr>
          <w:sz w:val="20"/>
          <w:szCs w:val="20"/>
        </w:rPr>
      </w:pPr>
    </w:p>
    <w:p w:rsidR="00680E8E" w:rsidRDefault="00680E8E">
      <w:pPr>
        <w:pStyle w:val="Style1"/>
        <w:widowControl/>
        <w:rPr>
          <w:sz w:val="20"/>
        </w:rPr>
      </w:pPr>
      <w:r>
        <w:rPr>
          <w:sz w:val="20"/>
        </w:rPr>
        <w:t xml:space="preserve">Specyfikacja istotnych warunków zamówienia składa </w:t>
      </w:r>
      <w:r w:rsidRPr="00631438">
        <w:rPr>
          <w:sz w:val="20"/>
        </w:rPr>
        <w:t xml:space="preserve">się </w:t>
      </w:r>
      <w:r w:rsidRPr="00DD7A93">
        <w:rPr>
          <w:sz w:val="20"/>
        </w:rPr>
        <w:t>z 16 ponumerowanych</w:t>
      </w:r>
      <w:r w:rsidRPr="00631438">
        <w:rPr>
          <w:sz w:val="20"/>
        </w:rPr>
        <w:t xml:space="preserve"> stron</w:t>
      </w:r>
      <w:r>
        <w:rPr>
          <w:sz w:val="20"/>
        </w:rPr>
        <w:t>.</w:t>
      </w:r>
    </w:p>
    <w:p w:rsidR="00680E8E" w:rsidRDefault="00680E8E">
      <w:pPr>
        <w:jc w:val="right"/>
        <w:rPr>
          <w:sz w:val="20"/>
        </w:rPr>
      </w:pPr>
    </w:p>
    <w:p w:rsidR="00680E8E" w:rsidRDefault="00680E8E">
      <w:pPr>
        <w:jc w:val="right"/>
        <w:rPr>
          <w:sz w:val="20"/>
        </w:rPr>
      </w:pPr>
      <w:r>
        <w:rPr>
          <w:sz w:val="20"/>
        </w:rPr>
        <w:t>Specyfikację istotnych warunków zamówienia</w:t>
      </w:r>
    </w:p>
    <w:p w:rsidR="00680E8E" w:rsidRDefault="00680E8E">
      <w:pPr>
        <w:jc w:val="right"/>
        <w:rPr>
          <w:sz w:val="20"/>
        </w:rPr>
      </w:pPr>
    </w:p>
    <w:p w:rsidR="00680E8E" w:rsidRDefault="00680E8E">
      <w:pPr>
        <w:jc w:val="right"/>
        <w:rPr>
          <w:sz w:val="20"/>
        </w:rPr>
      </w:pPr>
      <w:r>
        <w:rPr>
          <w:sz w:val="20"/>
        </w:rPr>
        <w:t>zatwierdził Zarząd w dniu 27.06.2014r.</w:t>
      </w:r>
    </w:p>
    <w:p w:rsidR="00680E8E" w:rsidRDefault="00680E8E">
      <w:pPr>
        <w:pStyle w:val="Heading1"/>
        <w:numPr>
          <w:ilvl w:val="0"/>
          <w:numId w:val="0"/>
        </w:numPr>
        <w:tabs>
          <w:tab w:val="left" w:pos="567"/>
        </w:tabs>
        <w:rPr>
          <w:rFonts w:ascii="Times New Roman" w:hAnsi="Times New Roman" w:cs="Times New Roman"/>
          <w:sz w:val="22"/>
          <w:szCs w:val="22"/>
        </w:rPr>
      </w:pPr>
    </w:p>
    <w:p w:rsidR="00680E8E" w:rsidRPr="00046538" w:rsidRDefault="00680E8E" w:rsidP="00046538"/>
    <w:p w:rsidR="00680E8E" w:rsidRPr="009C6C8C" w:rsidRDefault="00680E8E"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680E8E" w:rsidRPr="009C6C8C" w:rsidRDefault="00680E8E" w:rsidP="00302F6C">
      <w:pPr>
        <w:tabs>
          <w:tab w:val="left" w:pos="0"/>
        </w:tabs>
        <w:jc w:val="both"/>
        <w:rPr>
          <w:sz w:val="22"/>
          <w:szCs w:val="22"/>
        </w:rPr>
      </w:pPr>
      <w:r w:rsidRPr="009C6C8C">
        <w:rPr>
          <w:sz w:val="22"/>
          <w:szCs w:val="22"/>
        </w:rPr>
        <w:t>S</w:t>
      </w:r>
      <w:r>
        <w:rPr>
          <w:sz w:val="22"/>
          <w:szCs w:val="22"/>
        </w:rPr>
        <w:t xml:space="preserve">osnowiecki </w:t>
      </w:r>
      <w:r w:rsidRPr="009C6C8C">
        <w:rPr>
          <w:sz w:val="22"/>
          <w:szCs w:val="22"/>
        </w:rPr>
        <w:t>Szpital Miejski</w:t>
      </w:r>
      <w:r>
        <w:rPr>
          <w:sz w:val="22"/>
          <w:szCs w:val="22"/>
        </w:rPr>
        <w:t xml:space="preserve"> sp. z o.o.</w:t>
      </w:r>
      <w:r w:rsidRPr="009C6C8C">
        <w:rPr>
          <w:sz w:val="22"/>
          <w:szCs w:val="22"/>
        </w:rPr>
        <w:t>, ul. Szpitalna 1, 41-219 Sosnowiec</w:t>
      </w:r>
    </w:p>
    <w:p w:rsidR="00680E8E" w:rsidRPr="009C6C8C" w:rsidRDefault="00680E8E" w:rsidP="006B1A64">
      <w:pPr>
        <w:tabs>
          <w:tab w:val="left" w:pos="0"/>
        </w:tabs>
        <w:jc w:val="both"/>
        <w:rPr>
          <w:sz w:val="22"/>
          <w:szCs w:val="22"/>
        </w:rPr>
      </w:pPr>
      <w:r>
        <w:rPr>
          <w:sz w:val="22"/>
          <w:szCs w:val="22"/>
        </w:rPr>
        <w:t>Regon: 240837054; NIP: 644 35 04 464</w:t>
      </w:r>
    </w:p>
    <w:p w:rsidR="00680E8E" w:rsidRPr="00AF2E84" w:rsidRDefault="00680E8E" w:rsidP="00302F6C">
      <w:pPr>
        <w:tabs>
          <w:tab w:val="left" w:pos="0"/>
        </w:tabs>
        <w:jc w:val="both"/>
        <w:rPr>
          <w:sz w:val="22"/>
          <w:szCs w:val="22"/>
        </w:rPr>
      </w:pPr>
      <w:r w:rsidRPr="00AF2E84">
        <w:rPr>
          <w:sz w:val="22"/>
          <w:szCs w:val="22"/>
        </w:rPr>
        <w:t>Tel. (032) 41 30 1</w:t>
      </w:r>
      <w:r>
        <w:rPr>
          <w:sz w:val="22"/>
          <w:szCs w:val="22"/>
        </w:rPr>
        <w:t>25</w:t>
      </w:r>
      <w:r w:rsidRPr="00AF2E84">
        <w:rPr>
          <w:sz w:val="22"/>
          <w:szCs w:val="22"/>
        </w:rPr>
        <w:t>; Fax (032) 41 30 1</w:t>
      </w:r>
      <w:r>
        <w:rPr>
          <w:sz w:val="22"/>
          <w:szCs w:val="22"/>
        </w:rPr>
        <w:t>31</w:t>
      </w:r>
    </w:p>
    <w:p w:rsidR="00680E8E" w:rsidRPr="00AF2E84" w:rsidRDefault="00680E8E" w:rsidP="00302F6C">
      <w:pPr>
        <w:tabs>
          <w:tab w:val="left" w:pos="0"/>
        </w:tabs>
        <w:jc w:val="both"/>
        <w:rPr>
          <w:sz w:val="22"/>
          <w:szCs w:val="22"/>
        </w:rPr>
      </w:pPr>
      <w:r>
        <w:t xml:space="preserve">adres strony internetowej: </w:t>
      </w:r>
      <w:hyperlink r:id="rId8" w:history="1">
        <w:r w:rsidRPr="00AF2E84">
          <w:rPr>
            <w:rStyle w:val="Hyperlink"/>
            <w:sz w:val="22"/>
            <w:szCs w:val="22"/>
          </w:rPr>
          <w:t>www.szpital.sosnowiec.pl</w:t>
        </w:r>
      </w:hyperlink>
    </w:p>
    <w:p w:rsidR="00680E8E" w:rsidRPr="009C6C8C" w:rsidRDefault="00680E8E" w:rsidP="00302F6C">
      <w:pPr>
        <w:tabs>
          <w:tab w:val="left" w:pos="0"/>
        </w:tabs>
        <w:jc w:val="both"/>
        <w:rPr>
          <w:sz w:val="22"/>
          <w:szCs w:val="22"/>
        </w:rPr>
      </w:pPr>
      <w:r w:rsidRPr="009C6C8C">
        <w:rPr>
          <w:sz w:val="22"/>
          <w:szCs w:val="22"/>
        </w:rPr>
        <w:t>zamowieniapubliczne@szpital.sosnowiec.pl</w:t>
      </w:r>
    </w:p>
    <w:p w:rsidR="00680E8E" w:rsidRPr="009C6C8C" w:rsidRDefault="00680E8E"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680E8E" w:rsidRPr="009C6C8C" w:rsidRDefault="00680E8E"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sprzętu i narzędzi do zabiegów laryngologicznych oraz akcesoriów do urządzeń medycznych</w:t>
      </w:r>
      <w:r w:rsidRPr="009C6C8C">
        <w:rPr>
          <w:color w:val="FF0000"/>
          <w:sz w:val="22"/>
          <w:szCs w:val="22"/>
        </w:rPr>
        <w:t xml:space="preserve">. </w:t>
      </w:r>
      <w:r w:rsidRPr="009C6C8C">
        <w:rPr>
          <w:sz w:val="22"/>
          <w:szCs w:val="22"/>
        </w:rPr>
        <w:t>Zamówienie składa się z</w:t>
      </w:r>
      <w:r>
        <w:rPr>
          <w:sz w:val="22"/>
          <w:szCs w:val="22"/>
        </w:rPr>
        <w:t> 4</w:t>
      </w:r>
      <w:r w:rsidRPr="006D6F8C">
        <w:rPr>
          <w:sz w:val="22"/>
          <w:szCs w:val="22"/>
        </w:rPr>
        <w:t xml:space="preserve"> części</w:t>
      </w:r>
      <w:r w:rsidRPr="009C6C8C">
        <w:rPr>
          <w:sz w:val="22"/>
          <w:szCs w:val="22"/>
        </w:rPr>
        <w:t xml:space="preserve"> tzw. pakietów, z których każdy stanowi oddzielny przedmiot zamówienia. </w:t>
      </w:r>
    </w:p>
    <w:p w:rsidR="00680E8E" w:rsidRPr="006D6F8C" w:rsidRDefault="00680E8E" w:rsidP="00302F6C">
      <w:pPr>
        <w:ind w:left="284"/>
        <w:rPr>
          <w:sz w:val="22"/>
          <w:szCs w:val="22"/>
        </w:rPr>
      </w:pPr>
      <w:r w:rsidRPr="006D6F8C">
        <w:rPr>
          <w:sz w:val="22"/>
          <w:szCs w:val="22"/>
        </w:rPr>
        <w:t xml:space="preserve">Pakiet nr 1 – </w:t>
      </w:r>
      <w:r>
        <w:rPr>
          <w:sz w:val="22"/>
          <w:szCs w:val="22"/>
        </w:rPr>
        <w:t>kleszczyki</w:t>
      </w:r>
      <w:r w:rsidRPr="006D6F8C">
        <w:rPr>
          <w:sz w:val="22"/>
          <w:szCs w:val="22"/>
        </w:rPr>
        <w:t>;</w:t>
      </w:r>
    </w:p>
    <w:p w:rsidR="00680E8E" w:rsidRPr="006D6F8C" w:rsidRDefault="00680E8E" w:rsidP="00302F6C">
      <w:pPr>
        <w:ind w:left="284"/>
        <w:rPr>
          <w:sz w:val="22"/>
          <w:szCs w:val="22"/>
        </w:rPr>
      </w:pPr>
      <w:r w:rsidRPr="006D6F8C">
        <w:rPr>
          <w:sz w:val="22"/>
          <w:szCs w:val="22"/>
        </w:rPr>
        <w:t xml:space="preserve">Pakiet nr 2 – </w:t>
      </w:r>
      <w:r>
        <w:rPr>
          <w:sz w:val="22"/>
          <w:szCs w:val="22"/>
        </w:rPr>
        <w:t>części do shavera WOLF</w:t>
      </w:r>
      <w:r w:rsidRPr="006D6F8C">
        <w:rPr>
          <w:sz w:val="22"/>
          <w:szCs w:val="22"/>
        </w:rPr>
        <w:t>;</w:t>
      </w:r>
    </w:p>
    <w:p w:rsidR="00680E8E" w:rsidRPr="006D6F8C" w:rsidRDefault="00680E8E" w:rsidP="00302F6C">
      <w:pPr>
        <w:ind w:left="284"/>
        <w:rPr>
          <w:sz w:val="22"/>
          <w:szCs w:val="22"/>
        </w:rPr>
      </w:pPr>
      <w:r w:rsidRPr="006D6F8C">
        <w:rPr>
          <w:sz w:val="22"/>
          <w:szCs w:val="22"/>
        </w:rPr>
        <w:t xml:space="preserve">Pakiet nr 3 – </w:t>
      </w:r>
      <w:r>
        <w:rPr>
          <w:sz w:val="22"/>
          <w:szCs w:val="22"/>
        </w:rPr>
        <w:t>raspator</w:t>
      </w:r>
      <w:r w:rsidRPr="006D6F8C">
        <w:rPr>
          <w:sz w:val="22"/>
          <w:szCs w:val="22"/>
        </w:rPr>
        <w:t>;</w:t>
      </w:r>
    </w:p>
    <w:p w:rsidR="00680E8E" w:rsidRPr="006D6F8C" w:rsidRDefault="00680E8E" w:rsidP="00302F6C">
      <w:pPr>
        <w:ind w:left="284"/>
        <w:rPr>
          <w:sz w:val="22"/>
          <w:szCs w:val="22"/>
        </w:rPr>
      </w:pPr>
      <w:r w:rsidRPr="006D6F8C">
        <w:rPr>
          <w:sz w:val="22"/>
          <w:szCs w:val="22"/>
        </w:rPr>
        <w:t xml:space="preserve">Pakiet nr 4 – </w:t>
      </w:r>
      <w:r>
        <w:rPr>
          <w:sz w:val="22"/>
          <w:szCs w:val="22"/>
        </w:rPr>
        <w:t>s</w:t>
      </w:r>
      <w:r w:rsidRPr="006D6F8C">
        <w:rPr>
          <w:sz w:val="22"/>
          <w:szCs w:val="22"/>
        </w:rPr>
        <w:t>przęt jednorazowy do nawigacji FUSION i Shavera M4 firmy Medtronic;</w:t>
      </w:r>
    </w:p>
    <w:p w:rsidR="00680E8E" w:rsidRPr="009C6C8C" w:rsidRDefault="00680E8E" w:rsidP="00302F6C">
      <w:pPr>
        <w:ind w:left="284" w:hanging="284"/>
        <w:jc w:val="both"/>
        <w:rPr>
          <w:sz w:val="22"/>
          <w:szCs w:val="22"/>
        </w:rPr>
      </w:pPr>
      <w:r w:rsidRPr="009C6C8C">
        <w:rPr>
          <w:sz w:val="22"/>
          <w:szCs w:val="22"/>
        </w:rPr>
        <w:t xml:space="preserve">2.  Szczegółowy opis przedmiotu zamówienia znajduje się w załącznikach 4.1 ÷ </w:t>
      </w:r>
      <w:r w:rsidRPr="006D6F8C">
        <w:rPr>
          <w:sz w:val="22"/>
          <w:szCs w:val="22"/>
        </w:rPr>
        <w:t>4.</w:t>
      </w:r>
      <w:r>
        <w:rPr>
          <w:sz w:val="22"/>
          <w:szCs w:val="22"/>
        </w:rPr>
        <w:t>4</w:t>
      </w:r>
      <w:r w:rsidRPr="009C6C8C">
        <w:rPr>
          <w:sz w:val="22"/>
          <w:szCs w:val="22"/>
        </w:rPr>
        <w:t xml:space="preserve"> do SIWZ.</w:t>
      </w:r>
    </w:p>
    <w:p w:rsidR="00680E8E" w:rsidRPr="009C6C8C" w:rsidRDefault="00680E8E"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680E8E" w:rsidRPr="009C6C8C" w:rsidRDefault="00680E8E" w:rsidP="00302F6C">
      <w:pPr>
        <w:tabs>
          <w:tab w:val="left" w:pos="0"/>
        </w:tabs>
        <w:suppressAutoHyphens w:val="0"/>
        <w:jc w:val="both"/>
        <w:rPr>
          <w:sz w:val="22"/>
          <w:szCs w:val="22"/>
        </w:rPr>
      </w:pPr>
      <w:r w:rsidRPr="009C6C8C">
        <w:rPr>
          <w:sz w:val="22"/>
          <w:szCs w:val="22"/>
        </w:rPr>
        <w:t xml:space="preserve">4. </w:t>
      </w:r>
      <w:r w:rsidRPr="00E7279C">
        <w:rPr>
          <w:sz w:val="22"/>
          <w:szCs w:val="22"/>
        </w:rPr>
        <w:t>Przedmiot i warunki realizacji</w:t>
      </w:r>
      <w:r w:rsidRPr="009C6C8C">
        <w:rPr>
          <w:sz w:val="22"/>
          <w:szCs w:val="22"/>
        </w:rPr>
        <w:t xml:space="preserve">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w:t>
      </w:r>
      <w:r>
        <w:rPr>
          <w:sz w:val="22"/>
          <w:szCs w:val="22"/>
        </w:rPr>
        <w:t>zepisami prawymi w tym zakresie (o ile zaoferowane produkty są zakwalifikowane jako wyroby medyczne).</w:t>
      </w:r>
    </w:p>
    <w:p w:rsidR="00680E8E" w:rsidRDefault="00680E8E" w:rsidP="00302F6C">
      <w:pPr>
        <w:suppressAutoHyphens w:val="0"/>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12 miesięcy od daty dostawy</w:t>
      </w:r>
      <w:r>
        <w:rPr>
          <w:sz w:val="22"/>
          <w:szCs w:val="22"/>
        </w:rPr>
        <w:t xml:space="preserve"> – dotyczy produktów jednorazowego użycia</w:t>
      </w:r>
      <w:r w:rsidRPr="009C6C8C">
        <w:rPr>
          <w:sz w:val="22"/>
          <w:szCs w:val="22"/>
        </w:rPr>
        <w:t>.</w:t>
      </w:r>
    </w:p>
    <w:p w:rsidR="00680E8E" w:rsidRPr="009C6C8C" w:rsidRDefault="00680E8E" w:rsidP="00302F6C">
      <w:pPr>
        <w:suppressAutoHyphens w:val="0"/>
        <w:jc w:val="both"/>
        <w:rPr>
          <w:sz w:val="22"/>
          <w:szCs w:val="22"/>
        </w:rPr>
      </w:pPr>
      <w:r>
        <w:rPr>
          <w:sz w:val="22"/>
          <w:szCs w:val="22"/>
        </w:rPr>
        <w:t xml:space="preserve">6. W zakresie Pakietu nr 1 Wykonawca udzieli co najmniej 12-miesięcznej gwarancji na oferowany przedmiot zamówienia. </w:t>
      </w:r>
    </w:p>
    <w:p w:rsidR="00680E8E" w:rsidRPr="009C6C8C" w:rsidRDefault="00680E8E" w:rsidP="00302F6C">
      <w:pPr>
        <w:ind w:left="360" w:hanging="360"/>
        <w:jc w:val="both"/>
        <w:rPr>
          <w:sz w:val="22"/>
          <w:szCs w:val="22"/>
        </w:rPr>
      </w:pPr>
      <w:r>
        <w:rPr>
          <w:sz w:val="22"/>
          <w:szCs w:val="22"/>
        </w:rPr>
        <w:t>7. Termin płatności: do 3</w:t>
      </w:r>
      <w:r w:rsidRPr="009C6C8C">
        <w:rPr>
          <w:sz w:val="22"/>
          <w:szCs w:val="22"/>
        </w:rPr>
        <w:t>0 dni od dnia otrzymania prawidłowo wystawionego oryginału faktury.</w:t>
      </w:r>
    </w:p>
    <w:p w:rsidR="00680E8E" w:rsidRPr="009C6C8C" w:rsidRDefault="00680E8E"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680E8E" w:rsidRPr="009C6C8C" w:rsidRDefault="00680E8E" w:rsidP="001E54D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12 miesięcy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680E8E" w:rsidRPr="00E7279C" w:rsidRDefault="00680E8E" w:rsidP="001E54D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E7279C">
        <w:rPr>
          <w:b w:val="0"/>
          <w:position w:val="2"/>
          <w:sz w:val="22"/>
          <w:szCs w:val="22"/>
        </w:rPr>
        <w:t>do 5 dni roboczych (od poniedziałku do piątku) od daty złożenia zamówienia telefonicznego, e-mailem</w:t>
      </w:r>
      <w:r w:rsidRPr="00E7279C">
        <w:rPr>
          <w:b w:val="0"/>
          <w:color w:val="0000FF"/>
          <w:position w:val="2"/>
          <w:sz w:val="22"/>
          <w:szCs w:val="22"/>
        </w:rPr>
        <w:t xml:space="preserve"> </w:t>
      </w:r>
      <w:r w:rsidRPr="00E7279C">
        <w:rPr>
          <w:b w:val="0"/>
          <w:position w:val="2"/>
          <w:sz w:val="22"/>
          <w:szCs w:val="22"/>
        </w:rPr>
        <w:t>lub faxem.</w:t>
      </w:r>
    </w:p>
    <w:p w:rsidR="00680E8E" w:rsidRPr="000E1A30" w:rsidRDefault="00680E8E" w:rsidP="001E54D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FC1923">
        <w:rPr>
          <w:rFonts w:ascii="Times New Roman" w:hAnsi="Times New Roman"/>
          <w:b w:val="0"/>
          <w:sz w:val="22"/>
          <w:szCs w:val="22"/>
        </w:rPr>
        <w:t>Miejsce dostawy</w:t>
      </w:r>
      <w:r w:rsidRPr="00FC1923">
        <w:rPr>
          <w:rFonts w:ascii="Times New Roman" w:hAnsi="Times New Roman"/>
          <w:b w:val="0"/>
          <w:bCs/>
          <w:sz w:val="22"/>
          <w:szCs w:val="22"/>
        </w:rPr>
        <w:t xml:space="preserve"> wraz z rozładunkiem w miejscu wskazanym przez Zamawiającego</w:t>
      </w:r>
      <w:r w:rsidRPr="00FC1923">
        <w:rPr>
          <w:rFonts w:ascii="Times New Roman" w:hAnsi="Times New Roman"/>
          <w:b w:val="0"/>
          <w:sz w:val="22"/>
          <w:szCs w:val="22"/>
        </w:rPr>
        <w:t xml:space="preserve">: Sosnowiecki Szpital Miejski sp. z o.o. Sosnowiec ul. </w:t>
      </w:r>
      <w:r>
        <w:rPr>
          <w:rFonts w:ascii="Times New Roman" w:hAnsi="Times New Roman"/>
          <w:b w:val="0"/>
          <w:sz w:val="22"/>
          <w:szCs w:val="22"/>
        </w:rPr>
        <w:t>Szpitalna 1</w:t>
      </w:r>
      <w:r w:rsidRPr="000E1A30">
        <w:rPr>
          <w:rFonts w:ascii="Times New Roman" w:hAnsi="Times New Roman"/>
          <w:b w:val="0"/>
          <w:color w:val="auto"/>
          <w:sz w:val="22"/>
          <w:szCs w:val="22"/>
        </w:rPr>
        <w:t xml:space="preserve">. </w:t>
      </w:r>
    </w:p>
    <w:p w:rsidR="00680E8E" w:rsidRPr="009C6C8C" w:rsidRDefault="00680E8E"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680E8E" w:rsidRPr="00054387" w:rsidRDefault="00680E8E" w:rsidP="00E7279C">
      <w:pPr>
        <w:numPr>
          <w:ilvl w:val="3"/>
          <w:numId w:val="5"/>
        </w:numPr>
        <w:tabs>
          <w:tab w:val="left" w:pos="360"/>
        </w:tabs>
        <w:ind w:left="357" w:hanging="357"/>
        <w:jc w:val="both"/>
        <w:rPr>
          <w:sz w:val="22"/>
          <w:szCs w:val="22"/>
        </w:rPr>
      </w:pPr>
      <w:r w:rsidRPr="00054387">
        <w:rPr>
          <w:sz w:val="22"/>
          <w:szCs w:val="22"/>
        </w:rPr>
        <w:t>O udzielenie zamówienia mogą ubiegać się Wykonawcy, którzy:</w:t>
      </w:r>
    </w:p>
    <w:p w:rsidR="00680E8E" w:rsidRDefault="00680E8E" w:rsidP="00E7279C">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680E8E" w:rsidRPr="00054387" w:rsidRDefault="00680E8E" w:rsidP="00E7279C">
      <w:pPr>
        <w:ind w:left="709" w:hanging="352"/>
        <w:jc w:val="both"/>
        <w:rPr>
          <w:sz w:val="22"/>
          <w:szCs w:val="22"/>
        </w:rPr>
      </w:pPr>
      <w:r>
        <w:rPr>
          <w:sz w:val="22"/>
          <w:szCs w:val="22"/>
        </w:rPr>
        <w:t>b</w:t>
      </w:r>
      <w:r w:rsidRPr="00054387">
        <w:rPr>
          <w:sz w:val="22"/>
          <w:szCs w:val="22"/>
        </w:rPr>
        <w:t>.  nie podlegają wykluczeniu z postępowania o udzielenie zamówienia publicznego.</w:t>
      </w:r>
    </w:p>
    <w:p w:rsidR="00680E8E" w:rsidRDefault="00680E8E" w:rsidP="00E7279C">
      <w:pPr>
        <w:numPr>
          <w:ilvl w:val="3"/>
          <w:numId w:val="5"/>
        </w:numPr>
        <w:tabs>
          <w:tab w:val="clear" w:pos="2880"/>
          <w:tab w:val="left" w:pos="360"/>
          <w:tab w:val="num" w:pos="426"/>
        </w:tabs>
        <w:ind w:left="360"/>
        <w:jc w:val="both"/>
        <w:rPr>
          <w:sz w:val="22"/>
          <w:szCs w:val="22"/>
        </w:rPr>
      </w:pPr>
      <w:r w:rsidRPr="00054387">
        <w:rPr>
          <w:sz w:val="22"/>
          <w:szCs w:val="22"/>
        </w:rPr>
        <w:t>Spełnienie przez Wykonawcę warunków udziału w postępowaniu, Zamawiający będzie oceniał na podstawie dokumentów i oświadczeń przedłożonych w ofercie.</w:t>
      </w:r>
    </w:p>
    <w:p w:rsidR="00680E8E" w:rsidRPr="009C6C8C" w:rsidRDefault="00680E8E"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680E8E" w:rsidRPr="009C6C8C" w:rsidRDefault="00680E8E"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680E8E" w:rsidRPr="009C6C8C" w:rsidRDefault="00680E8E"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680E8E" w:rsidRPr="009C6C8C" w:rsidRDefault="00680E8E"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680E8E" w:rsidRPr="009C6C8C" w:rsidRDefault="00680E8E"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680E8E" w:rsidRPr="005612FE" w:rsidRDefault="00680E8E" w:rsidP="00302F6C">
      <w:pPr>
        <w:tabs>
          <w:tab w:val="left" w:pos="0"/>
        </w:tabs>
        <w:suppressAutoHyphens w:val="0"/>
        <w:jc w:val="both"/>
        <w:rPr>
          <w:sz w:val="20"/>
          <w:szCs w:val="20"/>
        </w:rPr>
      </w:pPr>
      <w:r w:rsidRPr="005612FE">
        <w:rPr>
          <w:sz w:val="20"/>
          <w:szCs w:val="20"/>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(Dz.U.z 2013 poz. 231).</w:t>
      </w:r>
    </w:p>
    <w:p w:rsidR="00680E8E" w:rsidRDefault="00680E8E" w:rsidP="00C078C9">
      <w:pPr>
        <w:numPr>
          <w:ilvl w:val="1"/>
          <w:numId w:val="5"/>
        </w:numPr>
        <w:tabs>
          <w:tab w:val="clear" w:pos="1440"/>
        </w:tabs>
        <w:ind w:left="284" w:hanging="284"/>
        <w:jc w:val="both"/>
        <w:rPr>
          <w:bCs/>
          <w:sz w:val="22"/>
          <w:szCs w:val="22"/>
        </w:rPr>
      </w:pP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680E8E" w:rsidRPr="006B53EF" w:rsidRDefault="00680E8E" w:rsidP="009C3477">
      <w:pPr>
        <w:suppressAutoHyphens w:val="0"/>
        <w:ind w:left="567" w:hanging="283"/>
        <w:jc w:val="both"/>
        <w:rPr>
          <w:sz w:val="22"/>
          <w:szCs w:val="22"/>
        </w:rPr>
      </w:pPr>
      <w:r w:rsidRPr="006B53EF">
        <w:rPr>
          <w:sz w:val="22"/>
          <w:szCs w:val="22"/>
        </w:rPr>
        <w:t xml:space="preserve">a) </w:t>
      </w:r>
      <w:r w:rsidRPr="00863970">
        <w:rPr>
          <w:sz w:val="22"/>
          <w:szCs w:val="22"/>
        </w:rPr>
        <w:t>Katalogi, ulotki</w:t>
      </w:r>
      <w:r w:rsidRPr="006B53EF">
        <w:rPr>
          <w:sz w:val="22"/>
          <w:szCs w:val="22"/>
        </w:rPr>
        <w:t>, opisy lub inne dokumenty zawierające informacje o wymaganych   parametrach, cechach techniczno-użytkowych zaoferowanych produktów.</w:t>
      </w:r>
    </w:p>
    <w:p w:rsidR="00680E8E" w:rsidRPr="006B53EF" w:rsidRDefault="00680E8E" w:rsidP="009C3477">
      <w:pPr>
        <w:suppressAutoHyphens w:val="0"/>
        <w:ind w:left="426" w:hanging="142"/>
        <w:jc w:val="both"/>
        <w:rPr>
          <w:sz w:val="22"/>
          <w:szCs w:val="22"/>
        </w:rPr>
      </w:pPr>
      <w:r w:rsidRPr="006B53EF">
        <w:rPr>
          <w:sz w:val="22"/>
          <w:szCs w:val="22"/>
        </w:rPr>
        <w:t>b) Zaświadczenie podmiotu uprawnionego do kontroli jakości, potwierdzające, że dostarczane produkty odpowiadają określonym normom lub specyfikacjom technicznym - W odniesieniu do wyrobów medycznych objętych przedmiotem zamówienia są to aktualne dokumenty potwierdzające dopuszczenie przedmiotu zamówienia do obrotu i używania zgodnie z ustawą z dnia 20 maja 2010r o wyrobach medycznych (Dz. U. z 2010r Nr</w:t>
      </w:r>
      <w:r>
        <w:rPr>
          <w:sz w:val="22"/>
          <w:szCs w:val="22"/>
        </w:rPr>
        <w:t xml:space="preserve"> 107, poz. 679 z późn. zm.) tj.:</w:t>
      </w:r>
    </w:p>
    <w:p w:rsidR="00680E8E" w:rsidRPr="006B53EF" w:rsidRDefault="00680E8E" w:rsidP="009C3477">
      <w:pPr>
        <w:suppressAutoHyphens w:val="0"/>
        <w:ind w:left="426" w:hanging="142"/>
        <w:jc w:val="both"/>
        <w:rPr>
          <w:sz w:val="22"/>
          <w:szCs w:val="22"/>
        </w:rPr>
      </w:pPr>
      <w:r w:rsidRPr="006B53EF">
        <w:rPr>
          <w:sz w:val="22"/>
          <w:szCs w:val="22"/>
        </w:rPr>
        <w:t xml:space="preserve">- deklaracja zgodności z wymaganiami zasadniczymi CE, </w:t>
      </w:r>
    </w:p>
    <w:p w:rsidR="00680E8E" w:rsidRPr="006B53EF" w:rsidRDefault="00680E8E" w:rsidP="009C3477">
      <w:pPr>
        <w:ind w:left="567" w:hanging="283"/>
        <w:jc w:val="both"/>
        <w:rPr>
          <w:color w:val="FF0000"/>
          <w:sz w:val="22"/>
          <w:szCs w:val="22"/>
        </w:rPr>
      </w:pPr>
      <w:r w:rsidRPr="006B53EF">
        <w:rPr>
          <w:sz w:val="22"/>
          <w:szCs w:val="22"/>
        </w:rPr>
        <w:t>- certyfikat jednostki notyfikowanej, która brała udział w ocenie wyrobu medycznego o ile jest to wymagane odrębnymi przepisami</w:t>
      </w:r>
      <w:r w:rsidRPr="006B53EF">
        <w:rPr>
          <w:color w:val="FF0000"/>
          <w:sz w:val="22"/>
          <w:szCs w:val="22"/>
        </w:rPr>
        <w:t xml:space="preserve"> </w:t>
      </w:r>
    </w:p>
    <w:p w:rsidR="00680E8E" w:rsidRPr="009E13B7" w:rsidRDefault="00680E8E" w:rsidP="00302F6C">
      <w:pPr>
        <w:suppressAutoHyphens w:val="0"/>
        <w:autoSpaceDE w:val="0"/>
        <w:ind w:left="284" w:hanging="284"/>
        <w:jc w:val="both"/>
        <w:rPr>
          <w:bCs/>
          <w:sz w:val="22"/>
          <w:szCs w:val="22"/>
        </w:rPr>
      </w:pPr>
      <w:r w:rsidRPr="009E13B7">
        <w:rPr>
          <w:bCs/>
          <w:sz w:val="22"/>
          <w:szCs w:val="22"/>
        </w:rPr>
        <w:t xml:space="preserve">3. </w:t>
      </w:r>
      <w:r w:rsidRPr="009E13B7">
        <w:rPr>
          <w:sz w:val="22"/>
          <w:szCs w:val="22"/>
        </w:rPr>
        <w:t xml:space="preserve">Zgodnie z art. 26 ust. 2b, Pzp </w:t>
      </w:r>
      <w:r w:rsidRPr="009E13B7">
        <w:rPr>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80E8E" w:rsidRPr="009E13B7" w:rsidRDefault="00680E8E" w:rsidP="00302F6C">
      <w:pPr>
        <w:pStyle w:val="Tekstpodstawowywcity21"/>
        <w:rPr>
          <w:rFonts w:ascii="Times New Roman" w:hAnsi="Times New Roman"/>
          <w:sz w:val="22"/>
          <w:szCs w:val="22"/>
        </w:rPr>
      </w:pPr>
      <w:r w:rsidRPr="009E13B7">
        <w:rPr>
          <w:rFonts w:ascii="Times New Roman" w:hAnsi="Times New Roman"/>
          <w:sz w:val="22"/>
          <w:szCs w:val="22"/>
        </w:rPr>
        <w:t xml:space="preserve">4.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680E8E" w:rsidRPr="009C6C8C" w:rsidRDefault="00680E8E"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680E8E" w:rsidRPr="009C6C8C" w:rsidRDefault="00680E8E"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680E8E" w:rsidRPr="009C6C8C" w:rsidRDefault="00680E8E"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680E8E" w:rsidRPr="009E13B7" w:rsidRDefault="00680E8E" w:rsidP="00302F6C">
      <w:pPr>
        <w:tabs>
          <w:tab w:val="left" w:pos="1620"/>
        </w:tabs>
        <w:ind w:firstLine="284"/>
        <w:jc w:val="both"/>
        <w:rPr>
          <w:sz w:val="22"/>
          <w:szCs w:val="22"/>
        </w:rPr>
      </w:pPr>
      <w:r w:rsidRPr="009E13B7">
        <w:rPr>
          <w:sz w:val="22"/>
          <w:szCs w:val="22"/>
        </w:rPr>
        <w:t>-  formularz oferty,  wg wzoru stanowiącego załącznik nr 1 do SIWZ,</w:t>
      </w:r>
    </w:p>
    <w:p w:rsidR="00680E8E" w:rsidRPr="009E13B7" w:rsidRDefault="00680E8E" w:rsidP="00302F6C">
      <w:pPr>
        <w:tabs>
          <w:tab w:val="left" w:pos="1620"/>
        </w:tabs>
        <w:ind w:left="360" w:hanging="76"/>
        <w:jc w:val="both"/>
        <w:rPr>
          <w:sz w:val="22"/>
          <w:szCs w:val="22"/>
        </w:rPr>
      </w:pPr>
      <w:r w:rsidRPr="009E13B7">
        <w:rPr>
          <w:sz w:val="22"/>
          <w:szCs w:val="22"/>
        </w:rPr>
        <w:t>-  formularz oświadczeń, wg wzoru stanowiącego załącznik nr 2  do SIWZ,</w:t>
      </w:r>
    </w:p>
    <w:p w:rsidR="00680E8E" w:rsidRPr="009E13B7" w:rsidRDefault="00680E8E" w:rsidP="00302F6C">
      <w:pPr>
        <w:tabs>
          <w:tab w:val="left" w:pos="1620"/>
        </w:tabs>
        <w:ind w:left="426" w:hanging="142"/>
        <w:jc w:val="both"/>
        <w:rPr>
          <w:sz w:val="22"/>
          <w:szCs w:val="22"/>
        </w:rPr>
      </w:pPr>
      <w:r w:rsidRPr="009E13B7">
        <w:rPr>
          <w:sz w:val="22"/>
          <w:szCs w:val="22"/>
        </w:rPr>
        <w:t>-  formularz asortymentowo – cenowy, wg wzoru stanowiącego załącznik nr 4.1- 4.</w:t>
      </w:r>
      <w:r>
        <w:rPr>
          <w:sz w:val="22"/>
          <w:szCs w:val="22"/>
        </w:rPr>
        <w:t>4</w:t>
      </w:r>
      <w:r w:rsidRPr="009E13B7">
        <w:rPr>
          <w:sz w:val="22"/>
          <w:szCs w:val="22"/>
        </w:rPr>
        <w:t xml:space="preserve"> do SIWZ,</w:t>
      </w:r>
    </w:p>
    <w:p w:rsidR="00680E8E" w:rsidRPr="009C6C8C" w:rsidRDefault="00680E8E" w:rsidP="00302F6C">
      <w:pPr>
        <w:tabs>
          <w:tab w:val="left" w:pos="1440"/>
        </w:tabs>
        <w:jc w:val="both"/>
        <w:rPr>
          <w:color w:val="008000"/>
          <w:sz w:val="22"/>
          <w:szCs w:val="22"/>
        </w:rPr>
      </w:pPr>
      <w:r>
        <w:rPr>
          <w:sz w:val="22"/>
          <w:szCs w:val="22"/>
        </w:rPr>
        <w:t xml:space="preserve">7. </w:t>
      </w: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680E8E" w:rsidRPr="009C6C8C" w:rsidRDefault="00680E8E" w:rsidP="00302F6C">
      <w:pPr>
        <w:tabs>
          <w:tab w:val="left" w:pos="1440"/>
        </w:tabs>
        <w:jc w:val="both"/>
        <w:rPr>
          <w:sz w:val="22"/>
          <w:szCs w:val="22"/>
        </w:rPr>
      </w:pPr>
      <w:r>
        <w:rPr>
          <w:sz w:val="22"/>
          <w:szCs w:val="22"/>
        </w:rPr>
        <w:t xml:space="preserve">8. </w:t>
      </w:r>
      <w:r w:rsidRPr="009C6C8C">
        <w:rPr>
          <w:sz w:val="22"/>
          <w:szCs w:val="22"/>
        </w:rPr>
        <w:t>Zamawiający wymaga, aby dokumenty określone w pkt.</w:t>
      </w:r>
      <w:r>
        <w:rPr>
          <w:sz w:val="22"/>
          <w:szCs w:val="22"/>
        </w:rPr>
        <w:t xml:space="preserve"> 6</w:t>
      </w:r>
      <w:r w:rsidRPr="009C6C8C">
        <w:rPr>
          <w:sz w:val="22"/>
          <w:szCs w:val="22"/>
        </w:rPr>
        <w:t xml:space="preserve"> sporządzone były zgodnie z</w:t>
      </w:r>
      <w:r>
        <w:rPr>
          <w:sz w:val="22"/>
          <w:szCs w:val="22"/>
        </w:rPr>
        <w:t> </w:t>
      </w:r>
      <w:r w:rsidRPr="009C6C8C">
        <w:rPr>
          <w:sz w:val="22"/>
          <w:szCs w:val="22"/>
        </w:rPr>
        <w:t>załącznikami w pełnym brzmieniu. Tym samym zaleca się wypełnienie załączników nr 1, 2,  4.1- 4.</w:t>
      </w:r>
      <w:r>
        <w:rPr>
          <w:sz w:val="22"/>
          <w:szCs w:val="22"/>
        </w:rPr>
        <w:t xml:space="preserve">4, </w:t>
      </w:r>
      <w:r w:rsidRPr="009C6C8C">
        <w:rPr>
          <w:sz w:val="22"/>
          <w:szCs w:val="22"/>
        </w:rPr>
        <w:t>na drukach stanowiących załączniki do niniejszej SIWZ.</w:t>
      </w:r>
    </w:p>
    <w:p w:rsidR="00680E8E" w:rsidRPr="009C6C8C" w:rsidRDefault="00680E8E"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680E8E" w:rsidRPr="009C6C8C" w:rsidRDefault="00680E8E" w:rsidP="00302F6C">
      <w:pPr>
        <w:ind w:right="381"/>
        <w:rPr>
          <w:sz w:val="22"/>
          <w:szCs w:val="22"/>
        </w:rPr>
      </w:pPr>
      <w:r w:rsidRPr="009C6C8C">
        <w:rPr>
          <w:sz w:val="22"/>
          <w:szCs w:val="22"/>
        </w:rPr>
        <w:t>Zamawiający nie wymaga wniesienia wadium.</w:t>
      </w:r>
    </w:p>
    <w:p w:rsidR="00680E8E" w:rsidRPr="009C6C8C" w:rsidRDefault="00680E8E"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680E8E" w:rsidRPr="009C6C8C" w:rsidRDefault="00680E8E"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680E8E" w:rsidRPr="009C6C8C" w:rsidRDefault="00680E8E"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680E8E" w:rsidRPr="009C6C8C" w:rsidRDefault="00680E8E"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680E8E" w:rsidRPr="009C6C8C" w:rsidRDefault="00680E8E"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680E8E" w:rsidRPr="009C6C8C" w:rsidRDefault="00680E8E"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680E8E" w:rsidRPr="009C6C8C" w:rsidRDefault="00680E8E"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9" w:history="1">
        <w:r w:rsidRPr="009C6C8C">
          <w:rPr>
            <w:rStyle w:val="Hyperlink"/>
            <w:sz w:val="22"/>
            <w:szCs w:val="22"/>
          </w:rPr>
          <w:t>zamowieniapubliczne@szpital.sosnowiec.pl</w:t>
        </w:r>
      </w:hyperlink>
    </w:p>
    <w:p w:rsidR="00680E8E" w:rsidRPr="00B5305C" w:rsidRDefault="00680E8E" w:rsidP="00302F6C">
      <w:pPr>
        <w:ind w:left="284"/>
        <w:jc w:val="both"/>
        <w:rPr>
          <w:sz w:val="22"/>
          <w:szCs w:val="22"/>
        </w:rPr>
      </w:pPr>
      <w:r>
        <w:rPr>
          <w:sz w:val="22"/>
          <w:szCs w:val="22"/>
        </w:rPr>
        <w:t xml:space="preserve">Tel. (32) 41 30 125, 131, </w:t>
      </w:r>
      <w:r w:rsidRPr="009C6C8C">
        <w:rPr>
          <w:sz w:val="22"/>
          <w:szCs w:val="22"/>
        </w:rPr>
        <w:t>fax: (032) 41 30 131.</w:t>
      </w:r>
    </w:p>
    <w:p w:rsidR="00680E8E" w:rsidRPr="009C6C8C" w:rsidRDefault="00680E8E"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680E8E" w:rsidRPr="009C6C8C" w:rsidRDefault="00680E8E"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680E8E" w:rsidRPr="009C6C8C" w:rsidRDefault="00680E8E"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680E8E" w:rsidRPr="009C6C8C" w:rsidRDefault="00680E8E"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680E8E" w:rsidRPr="009C6C8C" w:rsidRDefault="00680E8E"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680E8E" w:rsidRPr="009C6C8C" w:rsidRDefault="00680E8E"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680E8E" w:rsidRPr="009C6C8C" w:rsidRDefault="00680E8E"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680E8E" w:rsidRPr="009C6C8C" w:rsidRDefault="00680E8E"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680E8E" w:rsidRPr="009C6C8C" w:rsidRDefault="00680E8E"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680E8E" w:rsidRPr="009C6C8C" w:rsidRDefault="00680E8E" w:rsidP="00302F6C">
      <w:pPr>
        <w:tabs>
          <w:tab w:val="left" w:pos="397"/>
        </w:tabs>
        <w:ind w:left="284" w:hanging="284"/>
        <w:jc w:val="both"/>
        <w:rPr>
          <w:sz w:val="22"/>
          <w:szCs w:val="22"/>
        </w:rPr>
      </w:pPr>
      <w:r w:rsidRPr="009C6C8C">
        <w:rPr>
          <w:sz w:val="22"/>
          <w:szCs w:val="22"/>
        </w:rPr>
        <w:t xml:space="preserve">9. W sytuacji, gdy oferta zawiera informacje stanowiące tajemnicę przedsiębiorstwa w rozumieniu przepisów ustawy o zwalczaniu nieuczciwej konkurencji (Dz. U. 2003r. Nr 153, poz. </w:t>
      </w:r>
      <w:r>
        <w:rPr>
          <w:sz w:val="22"/>
          <w:szCs w:val="22"/>
        </w:rPr>
        <w:t>1503 z pó</w:t>
      </w:r>
      <w:r w:rsidRPr="009C6C8C">
        <w:rPr>
          <w:sz w:val="22"/>
          <w:szCs w:val="22"/>
        </w:rPr>
        <w:t>źn. zm.), Wykonawca winien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680E8E" w:rsidRPr="009C6C8C" w:rsidRDefault="00680E8E"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680E8E"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680E8E" w:rsidRPr="009C6C8C" w:rsidRDefault="00680E8E" w:rsidP="00302F6C">
            <w:pPr>
              <w:snapToGrid w:val="0"/>
            </w:pPr>
            <w:r w:rsidRPr="009C6C8C">
              <w:rPr>
                <w:sz w:val="22"/>
                <w:szCs w:val="22"/>
              </w:rPr>
              <w:t>Nazwa, adres Wykonawcy:……………………………….</w:t>
            </w:r>
          </w:p>
          <w:p w:rsidR="00680E8E" w:rsidRPr="009C6C8C" w:rsidRDefault="00680E8E" w:rsidP="00302F6C">
            <w:pPr>
              <w:ind w:left="426" w:hanging="284"/>
              <w:jc w:val="both"/>
              <w:rPr>
                <w:i/>
                <w:iCs/>
              </w:rPr>
            </w:pPr>
            <w:r w:rsidRPr="009C6C8C">
              <w:rPr>
                <w:i/>
                <w:iCs/>
                <w:sz w:val="22"/>
                <w:szCs w:val="22"/>
              </w:rPr>
              <w:t>Oferta do postępowania o udzielenie zamówienia publicznego w trybie przetargu nieograniczonego na:</w:t>
            </w:r>
          </w:p>
          <w:p w:rsidR="00680E8E" w:rsidRDefault="00680E8E" w:rsidP="00302F6C">
            <w:pPr>
              <w:ind w:left="426"/>
              <w:jc w:val="center"/>
              <w:rPr>
                <w:b/>
              </w:rPr>
            </w:pPr>
            <w:r w:rsidRPr="00BB22C5">
              <w:rPr>
                <w:b/>
                <w:bCs/>
                <w:iCs/>
                <w:sz w:val="20"/>
                <w:szCs w:val="20"/>
              </w:rPr>
              <w:t>DOSTAWĘ</w:t>
            </w:r>
            <w:r w:rsidRPr="009C6C8C">
              <w:rPr>
                <w:b/>
                <w:sz w:val="22"/>
                <w:szCs w:val="22"/>
              </w:rPr>
              <w:t xml:space="preserve"> </w:t>
            </w:r>
            <w:r>
              <w:rPr>
                <w:b/>
                <w:sz w:val="20"/>
                <w:szCs w:val="20"/>
              </w:rPr>
              <w:t xml:space="preserve">SPRZĘTU I NARZĘDZI DO ZABIEGÓW LARYNGOLOGICZNYCH ORAZ AKCESORIÓW DO </w:t>
            </w:r>
            <w:r w:rsidRPr="009C3477">
              <w:rPr>
                <w:b/>
                <w:sz w:val="20"/>
                <w:szCs w:val="20"/>
              </w:rPr>
              <w:t>URZĄDZEŃ MEDYCZNYCH</w:t>
            </w:r>
          </w:p>
          <w:p w:rsidR="00680E8E" w:rsidRPr="009C6C8C" w:rsidRDefault="00680E8E"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49</w:t>
            </w:r>
            <w:r w:rsidRPr="009C6C8C">
              <w:rPr>
                <w:b/>
                <w:i/>
                <w:iCs/>
                <w:sz w:val="22"/>
                <w:szCs w:val="22"/>
              </w:rPr>
              <w:t xml:space="preserve"> /1</w:t>
            </w:r>
            <w:r>
              <w:rPr>
                <w:b/>
                <w:i/>
                <w:iCs/>
                <w:sz w:val="22"/>
                <w:szCs w:val="22"/>
              </w:rPr>
              <w:t>4</w:t>
            </w:r>
          </w:p>
          <w:p w:rsidR="00680E8E" w:rsidRPr="00B5305C" w:rsidRDefault="00680E8E"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09.07.2014r.</w:t>
            </w:r>
            <w:r w:rsidRPr="009C6C8C">
              <w:rPr>
                <w:b/>
                <w:i/>
                <w:iCs/>
                <w:sz w:val="22"/>
                <w:szCs w:val="22"/>
              </w:rPr>
              <w:t>, godz. 10</w:t>
            </w:r>
            <w:r w:rsidRPr="009C6C8C">
              <w:rPr>
                <w:b/>
                <w:i/>
                <w:iCs/>
                <w:sz w:val="22"/>
                <w:szCs w:val="22"/>
                <w:vertAlign w:val="superscript"/>
              </w:rPr>
              <w:t>30</w:t>
            </w:r>
          </w:p>
          <w:p w:rsidR="00680E8E" w:rsidRPr="009C6C8C" w:rsidRDefault="00680E8E" w:rsidP="00302F6C">
            <w:pPr>
              <w:jc w:val="both"/>
              <w:rPr>
                <w:i/>
              </w:rPr>
            </w:pPr>
            <w:r w:rsidRPr="009C6C8C">
              <w:rPr>
                <w:i/>
                <w:sz w:val="22"/>
                <w:szCs w:val="22"/>
              </w:rPr>
              <w:t>Dotyczy pakietu/ów………………………</w:t>
            </w:r>
          </w:p>
        </w:tc>
      </w:tr>
    </w:tbl>
    <w:p w:rsidR="00680E8E" w:rsidRPr="009C6C8C" w:rsidRDefault="00680E8E" w:rsidP="00302F6C">
      <w:pPr>
        <w:rPr>
          <w:sz w:val="22"/>
          <w:szCs w:val="22"/>
        </w:rPr>
      </w:pPr>
    </w:p>
    <w:p w:rsidR="00680E8E" w:rsidRPr="009C6C8C" w:rsidRDefault="00680E8E" w:rsidP="00302F6C">
      <w:pPr>
        <w:tabs>
          <w:tab w:val="left" w:pos="397"/>
        </w:tabs>
        <w:jc w:val="both"/>
        <w:rPr>
          <w:sz w:val="22"/>
          <w:szCs w:val="22"/>
        </w:rPr>
      </w:pPr>
      <w:r w:rsidRPr="009C6C8C">
        <w:rPr>
          <w:sz w:val="22"/>
          <w:szCs w:val="22"/>
        </w:rPr>
        <w:t>11. Wycofanie oferty lub jej zmiany:</w:t>
      </w:r>
    </w:p>
    <w:p w:rsidR="00680E8E" w:rsidRPr="009C6C8C" w:rsidRDefault="00680E8E"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680E8E" w:rsidRPr="009C6C8C" w:rsidRDefault="00680E8E"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680E8E" w:rsidRPr="009C6C8C" w:rsidRDefault="00680E8E"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680E8E" w:rsidRPr="009C6C8C" w:rsidRDefault="00680E8E" w:rsidP="00302F6C">
      <w:pPr>
        <w:tabs>
          <w:tab w:val="left" w:pos="794"/>
        </w:tabs>
        <w:jc w:val="both"/>
        <w:rPr>
          <w:sz w:val="22"/>
          <w:szCs w:val="22"/>
        </w:rPr>
      </w:pPr>
      <w:r w:rsidRPr="009C6C8C">
        <w:rPr>
          <w:sz w:val="22"/>
          <w:szCs w:val="22"/>
        </w:rPr>
        <w:t xml:space="preserve">d) Oferta wycofana zostanie zwrócona Wykonawcy na jego koszt. </w:t>
      </w:r>
    </w:p>
    <w:p w:rsidR="00680E8E" w:rsidRPr="009C6C8C" w:rsidRDefault="00680E8E"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680E8E" w:rsidRPr="009C6C8C" w:rsidRDefault="00680E8E"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680E8E" w:rsidRPr="009C6C8C" w:rsidRDefault="00680E8E"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680E8E" w:rsidRPr="009C6C8C" w:rsidRDefault="00680E8E"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sp. z o.o.</w:t>
      </w:r>
      <w:r w:rsidRPr="009C6C8C">
        <w:rPr>
          <w:sz w:val="22"/>
          <w:szCs w:val="22"/>
          <w:u w:val="single"/>
        </w:rPr>
        <w:t xml:space="preserve">,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III piętro</w:t>
      </w:r>
      <w:r w:rsidRPr="009C6C8C">
        <w:rPr>
          <w:sz w:val="22"/>
          <w:szCs w:val="22"/>
        </w:rPr>
        <w:t xml:space="preserve"> </w:t>
      </w:r>
      <w:r w:rsidRPr="009C6C8C">
        <w:rPr>
          <w:b/>
          <w:sz w:val="22"/>
          <w:szCs w:val="22"/>
          <w:u w:val="single"/>
        </w:rPr>
        <w:t xml:space="preserve">do dnia </w:t>
      </w:r>
      <w:r>
        <w:rPr>
          <w:b/>
          <w:iCs/>
          <w:sz w:val="22"/>
          <w:szCs w:val="22"/>
          <w:u w:val="single"/>
        </w:rPr>
        <w:t>09.07.2014r</w:t>
      </w:r>
      <w:r>
        <w:rPr>
          <w:b/>
          <w:i/>
          <w:iCs/>
          <w:sz w:val="22"/>
          <w:szCs w:val="22"/>
          <w:u w:val="single"/>
        </w:rPr>
        <w:t>.</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680E8E" w:rsidRPr="009C6C8C" w:rsidRDefault="00680E8E"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680E8E" w:rsidRPr="009C6C8C" w:rsidRDefault="00680E8E"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iCs/>
          <w:sz w:val="22"/>
          <w:szCs w:val="22"/>
          <w:u w:val="single"/>
        </w:rPr>
        <w:t>09.07.2014r</w:t>
      </w:r>
      <w:r>
        <w:rPr>
          <w:b/>
          <w:i/>
          <w:iCs/>
          <w:sz w:val="22"/>
          <w:szCs w:val="22"/>
          <w:u w:val="single"/>
        </w:rPr>
        <w:t xml:space="preserve">.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680E8E" w:rsidRPr="009C6C8C" w:rsidRDefault="00680E8E"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680E8E" w:rsidRPr="0076718D" w:rsidRDefault="00680E8E"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680E8E" w:rsidRPr="0076718D" w:rsidRDefault="00680E8E"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680E8E" w:rsidRPr="0076718D" w:rsidRDefault="00680E8E"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680E8E" w:rsidRPr="0076718D" w:rsidRDefault="00680E8E"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680E8E" w:rsidRPr="0076718D" w:rsidRDefault="00680E8E"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680E8E" w:rsidRPr="0076718D" w:rsidRDefault="00680E8E"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4.1-4.</w:t>
      </w:r>
      <w:r>
        <w:rPr>
          <w:sz w:val="22"/>
          <w:szCs w:val="22"/>
        </w:rPr>
        <w:t>4</w:t>
      </w:r>
      <w:r w:rsidRPr="0076718D">
        <w:rPr>
          <w:sz w:val="22"/>
          <w:szCs w:val="22"/>
        </w:rPr>
        <w:t xml:space="preserve"> do SIWZ.</w:t>
      </w:r>
    </w:p>
    <w:p w:rsidR="00680E8E" w:rsidRPr="0076718D" w:rsidRDefault="00680E8E"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680E8E" w:rsidRDefault="00680E8E" w:rsidP="002C39F4">
      <w:pPr>
        <w:suppressAutoHyphens w:val="0"/>
        <w:ind w:left="284"/>
        <w:jc w:val="both"/>
        <w:rPr>
          <w:sz w:val="22"/>
          <w:szCs w:val="22"/>
        </w:rPr>
      </w:pPr>
      <w:r w:rsidRPr="007D34D0">
        <w:rPr>
          <w:sz w:val="22"/>
          <w:szCs w:val="22"/>
        </w:rPr>
        <w:t>Wartość pozycji netto =</w:t>
      </w:r>
      <w:r w:rsidRPr="0076718D">
        <w:rPr>
          <w:sz w:val="22"/>
          <w:szCs w:val="22"/>
        </w:rPr>
        <w:t xml:space="preserve"> ilość x cena jedn. netto,</w:t>
      </w:r>
    </w:p>
    <w:p w:rsidR="00680E8E" w:rsidRPr="0076718D" w:rsidRDefault="00680E8E" w:rsidP="002C39F4">
      <w:pPr>
        <w:suppressAutoHyphens w:val="0"/>
        <w:ind w:left="284"/>
        <w:jc w:val="both"/>
        <w:rPr>
          <w:sz w:val="22"/>
          <w:szCs w:val="22"/>
        </w:rPr>
      </w:pPr>
      <w:r>
        <w:rPr>
          <w:sz w:val="22"/>
          <w:szCs w:val="22"/>
        </w:rPr>
        <w:t>Wartość brutto pozycji  = wartość netto + VAT</w:t>
      </w:r>
    </w:p>
    <w:p w:rsidR="00680E8E" w:rsidRPr="003D7F1B" w:rsidRDefault="00680E8E" w:rsidP="002C39F4">
      <w:pPr>
        <w:suppressAutoHyphens w:val="0"/>
        <w:ind w:left="284"/>
        <w:jc w:val="both"/>
        <w:rPr>
          <w:sz w:val="22"/>
          <w:szCs w:val="22"/>
        </w:rPr>
      </w:pPr>
      <w:r w:rsidRPr="0076718D">
        <w:rPr>
          <w:sz w:val="22"/>
          <w:szCs w:val="22"/>
        </w:rPr>
        <w:t xml:space="preserve">Wartość </w:t>
      </w:r>
      <w:r>
        <w:rPr>
          <w:sz w:val="22"/>
          <w:szCs w:val="22"/>
        </w:rPr>
        <w:t>pakietu</w:t>
      </w:r>
      <w:r w:rsidRPr="0076718D">
        <w:rPr>
          <w:sz w:val="22"/>
          <w:szCs w:val="22"/>
        </w:rPr>
        <w:t xml:space="preserve"> netto = suma wartości </w:t>
      </w:r>
      <w:r>
        <w:rPr>
          <w:sz w:val="22"/>
          <w:szCs w:val="22"/>
        </w:rPr>
        <w:t xml:space="preserve">netto wszystkich </w:t>
      </w:r>
      <w:r w:rsidRPr="003D7F1B">
        <w:rPr>
          <w:sz w:val="22"/>
          <w:szCs w:val="22"/>
        </w:rPr>
        <w:t>pozycji,</w:t>
      </w:r>
    </w:p>
    <w:p w:rsidR="00680E8E" w:rsidRDefault="00680E8E" w:rsidP="002C39F4">
      <w:pPr>
        <w:suppressAutoHyphens w:val="0"/>
        <w:ind w:left="284"/>
        <w:jc w:val="both"/>
        <w:rPr>
          <w:sz w:val="22"/>
          <w:szCs w:val="22"/>
        </w:rPr>
      </w:pPr>
      <w:r w:rsidRPr="003D7F1B">
        <w:rPr>
          <w:sz w:val="22"/>
          <w:szCs w:val="22"/>
        </w:rPr>
        <w:t xml:space="preserve">Wartość ogółem brutto = suma wartości </w:t>
      </w:r>
      <w:r>
        <w:rPr>
          <w:sz w:val="22"/>
          <w:szCs w:val="22"/>
        </w:rPr>
        <w:t xml:space="preserve">brutto wszystkich </w:t>
      </w:r>
      <w:r w:rsidRPr="003D7F1B">
        <w:rPr>
          <w:sz w:val="22"/>
          <w:szCs w:val="22"/>
        </w:rPr>
        <w:t>pozycji.</w:t>
      </w:r>
    </w:p>
    <w:p w:rsidR="00680E8E" w:rsidRPr="00054387" w:rsidRDefault="00680E8E" w:rsidP="002820CD">
      <w:pPr>
        <w:suppressAutoHyphens w:val="0"/>
        <w:ind w:left="284" w:hanging="271"/>
        <w:jc w:val="both"/>
        <w:rPr>
          <w:spacing w:val="4"/>
          <w:sz w:val="22"/>
          <w:szCs w:val="22"/>
        </w:rPr>
      </w:pPr>
      <w:r>
        <w:rPr>
          <w:color w:val="000000"/>
          <w:sz w:val="22"/>
          <w:szCs w:val="22"/>
        </w:rPr>
        <w:t>8</w:t>
      </w:r>
      <w:r w:rsidRPr="00E84515">
        <w:rPr>
          <w:color w:val="000000"/>
          <w:sz w:val="22"/>
          <w:szCs w:val="22"/>
        </w:rPr>
        <w:t>.</w:t>
      </w:r>
      <w:r>
        <w:rPr>
          <w:color w:val="000000"/>
          <w:sz w:val="22"/>
          <w:szCs w:val="22"/>
        </w:rPr>
        <w:t xml:space="preserve"> </w:t>
      </w:r>
      <w:r w:rsidRPr="00054387">
        <w:rPr>
          <w:spacing w:val="4"/>
          <w:sz w:val="22"/>
          <w:szCs w:val="22"/>
        </w:rPr>
        <w:t>Jeżeli zostanie złożona oferta, której wybór prowadziłby do powstania obowiązku podatkowego Zamawiającego, zgodnie z przepisami o podatku od towarów i usług</w:t>
      </w:r>
      <w:r>
        <w:rPr>
          <w:spacing w:val="4"/>
          <w:sz w:val="22"/>
          <w:szCs w:val="22"/>
        </w:rPr>
        <w:br/>
      </w:r>
      <w:r w:rsidRPr="00054387">
        <w:rPr>
          <w:spacing w:val="4"/>
          <w:sz w:val="22"/>
          <w:szCs w:val="22"/>
        </w:rPr>
        <w:t>w zakresie dotyczącym wewnątrz wspólnotowego nabycia towarów, Zamawiający w celu oceny takiej oferty doliczy do przedstawionej w niej ceny podatek od towarów i usług, który miałby obowiązek wpłacić zgodnie z obowiązującymi przepisami.</w:t>
      </w:r>
    </w:p>
    <w:p w:rsidR="00680E8E" w:rsidRDefault="00680E8E" w:rsidP="00FE4C37">
      <w:pPr>
        <w:suppressAutoHyphens w:val="0"/>
        <w:autoSpaceDE w:val="0"/>
        <w:ind w:left="284" w:hanging="284"/>
        <w:jc w:val="both"/>
        <w:rPr>
          <w:sz w:val="22"/>
          <w:szCs w:val="22"/>
        </w:rPr>
      </w:pPr>
      <w:r w:rsidRPr="00054387">
        <w:rPr>
          <w:sz w:val="22"/>
          <w:szCs w:val="22"/>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680E8E" w:rsidRPr="009C6C8C" w:rsidRDefault="00680E8E"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680E8E" w:rsidRPr="009C6C8C" w:rsidRDefault="00680E8E" w:rsidP="00302F6C">
      <w:pPr>
        <w:ind w:right="381"/>
        <w:rPr>
          <w:b/>
          <w:sz w:val="22"/>
          <w:szCs w:val="22"/>
        </w:rPr>
      </w:pPr>
      <w:r w:rsidRPr="009C6C8C">
        <w:rPr>
          <w:b/>
          <w:sz w:val="22"/>
          <w:szCs w:val="22"/>
        </w:rPr>
        <w:t>Cena  – 100%</w:t>
      </w:r>
    </w:p>
    <w:p w:rsidR="00680E8E" w:rsidRPr="009C6C8C" w:rsidRDefault="00680E8E" w:rsidP="00302F6C">
      <w:pPr>
        <w:ind w:right="381"/>
        <w:rPr>
          <w:sz w:val="22"/>
          <w:szCs w:val="22"/>
          <w:u w:val="single"/>
        </w:rPr>
      </w:pPr>
      <w:r w:rsidRPr="009C6C8C">
        <w:rPr>
          <w:sz w:val="22"/>
          <w:szCs w:val="22"/>
          <w:u w:val="single"/>
        </w:rPr>
        <w:t>Sposób obliczania liczby punktów badanej oferty za cenę :</w:t>
      </w:r>
    </w:p>
    <w:p w:rsidR="00680E8E" w:rsidRPr="009C6C8C" w:rsidRDefault="00680E8E"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680E8E" w:rsidRPr="009C6C8C" w:rsidRDefault="00680E8E"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680E8E" w:rsidRPr="009C6C8C" w:rsidRDefault="00680E8E"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680E8E" w:rsidRPr="009C6C8C" w:rsidRDefault="00680E8E" w:rsidP="00302F6C">
      <w:pPr>
        <w:ind w:right="381"/>
        <w:jc w:val="center"/>
        <w:rPr>
          <w:b/>
          <w:sz w:val="22"/>
          <w:szCs w:val="22"/>
        </w:rPr>
      </w:pPr>
    </w:p>
    <w:p w:rsidR="00680E8E" w:rsidRPr="009C6C8C" w:rsidRDefault="00680E8E"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680E8E" w:rsidRPr="009C6C8C" w:rsidRDefault="00680E8E"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680E8E" w:rsidRPr="009C6C8C" w:rsidRDefault="00680E8E"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680E8E" w:rsidRPr="009C6C8C" w:rsidRDefault="00680E8E"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680E8E" w:rsidRPr="009C6C8C" w:rsidRDefault="00680E8E"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680E8E" w:rsidRPr="009C6C8C" w:rsidRDefault="00680E8E"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680E8E" w:rsidRPr="009C6C8C" w:rsidRDefault="00680E8E"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680E8E" w:rsidRPr="009C6C8C" w:rsidRDefault="00680E8E"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680E8E" w:rsidRPr="009C6C8C" w:rsidRDefault="00680E8E"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680E8E" w:rsidRPr="009C6C8C" w:rsidRDefault="00680E8E" w:rsidP="00302F6C">
      <w:pPr>
        <w:ind w:right="381"/>
        <w:rPr>
          <w:color w:val="000000"/>
          <w:spacing w:val="-6"/>
          <w:sz w:val="22"/>
          <w:szCs w:val="22"/>
        </w:rPr>
      </w:pPr>
      <w:r w:rsidRPr="009C6C8C">
        <w:rPr>
          <w:color w:val="000000"/>
          <w:spacing w:val="-6"/>
          <w:sz w:val="22"/>
          <w:szCs w:val="22"/>
        </w:rPr>
        <w:t>Wzór umowy stanowi załącznik nr 3.</w:t>
      </w:r>
    </w:p>
    <w:p w:rsidR="00680E8E" w:rsidRPr="009C6C8C" w:rsidRDefault="00680E8E"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680E8E" w:rsidRPr="009C6C8C" w:rsidRDefault="00680E8E"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680E8E" w:rsidRPr="009C6C8C" w:rsidRDefault="00680E8E"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680E8E" w:rsidRPr="009C6C8C" w:rsidRDefault="00680E8E" w:rsidP="00302F6C">
      <w:pPr>
        <w:widowControl w:val="0"/>
        <w:ind w:left="360" w:firstLine="66"/>
        <w:jc w:val="both"/>
        <w:rPr>
          <w:sz w:val="22"/>
          <w:szCs w:val="22"/>
        </w:rPr>
      </w:pPr>
      <w:r w:rsidRPr="009C6C8C">
        <w:rPr>
          <w:sz w:val="22"/>
          <w:szCs w:val="22"/>
        </w:rPr>
        <w:t>a) do postępowaniu zostanie złożona tylko jedna oferta,</w:t>
      </w:r>
    </w:p>
    <w:p w:rsidR="00680E8E" w:rsidRPr="009C6C8C" w:rsidRDefault="00680E8E" w:rsidP="00302F6C">
      <w:pPr>
        <w:widowControl w:val="0"/>
        <w:ind w:left="360" w:firstLine="66"/>
        <w:jc w:val="both"/>
        <w:rPr>
          <w:sz w:val="22"/>
          <w:szCs w:val="22"/>
        </w:rPr>
      </w:pPr>
      <w:r w:rsidRPr="009C6C8C">
        <w:rPr>
          <w:sz w:val="22"/>
          <w:szCs w:val="22"/>
        </w:rPr>
        <w:t>b) nie zostanie odrzucona żadna oferta,</w:t>
      </w:r>
    </w:p>
    <w:p w:rsidR="00680E8E" w:rsidRPr="009C6C8C" w:rsidRDefault="00680E8E" w:rsidP="00302F6C">
      <w:pPr>
        <w:widowControl w:val="0"/>
        <w:ind w:left="360" w:firstLine="66"/>
        <w:jc w:val="both"/>
        <w:rPr>
          <w:sz w:val="22"/>
          <w:szCs w:val="22"/>
        </w:rPr>
      </w:pPr>
      <w:r w:rsidRPr="009C6C8C">
        <w:rPr>
          <w:sz w:val="22"/>
          <w:szCs w:val="22"/>
        </w:rPr>
        <w:t>c) nie zostanie wykluczony żaden Wykonawca.</w:t>
      </w:r>
    </w:p>
    <w:p w:rsidR="00680E8E" w:rsidRPr="009C6C8C" w:rsidRDefault="00680E8E"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680E8E" w:rsidRPr="009C6C8C" w:rsidRDefault="00680E8E"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680E8E" w:rsidRPr="009C6C8C" w:rsidRDefault="00680E8E"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680E8E" w:rsidRPr="003B2F10" w:rsidRDefault="00680E8E" w:rsidP="00302F6C">
      <w:pPr>
        <w:pStyle w:val="BodyText"/>
        <w:numPr>
          <w:ilvl w:val="3"/>
          <w:numId w:val="5"/>
        </w:numPr>
        <w:tabs>
          <w:tab w:val="left" w:pos="284"/>
        </w:tabs>
        <w:spacing w:after="0"/>
        <w:ind w:left="284" w:hanging="284"/>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680E8E" w:rsidRPr="009C6C8C" w:rsidRDefault="00680E8E"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680E8E" w:rsidRPr="009C6C8C" w:rsidRDefault="00680E8E"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680E8E" w:rsidRPr="009C6C8C" w:rsidRDefault="00680E8E"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680E8E" w:rsidRPr="009C6C8C" w:rsidRDefault="00680E8E" w:rsidP="00302F6C">
      <w:pPr>
        <w:pStyle w:val="BodyText"/>
        <w:numPr>
          <w:ilvl w:val="0"/>
          <w:numId w:val="16"/>
        </w:numPr>
        <w:spacing w:after="0"/>
        <w:rPr>
          <w:sz w:val="22"/>
          <w:szCs w:val="22"/>
        </w:rPr>
      </w:pPr>
      <w:r w:rsidRPr="009C6C8C">
        <w:rPr>
          <w:sz w:val="22"/>
          <w:szCs w:val="22"/>
        </w:rPr>
        <w:t>środkami ochrony prawnej w niniejszym postępowaniu są:</w:t>
      </w:r>
    </w:p>
    <w:p w:rsidR="00680E8E" w:rsidRPr="009C6C8C" w:rsidRDefault="00680E8E"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680E8E" w:rsidRPr="009C6C8C" w:rsidRDefault="00680E8E" w:rsidP="00302F6C">
      <w:pPr>
        <w:pStyle w:val="BodyText"/>
        <w:spacing w:after="0"/>
        <w:ind w:left="360"/>
        <w:rPr>
          <w:sz w:val="22"/>
          <w:szCs w:val="22"/>
        </w:rPr>
      </w:pPr>
      <w:r w:rsidRPr="009C6C8C">
        <w:rPr>
          <w:sz w:val="22"/>
          <w:szCs w:val="22"/>
        </w:rPr>
        <w:t>- wniesienie odwołania na podstawie art. 180 ust. 2 ustawy Pzp,</w:t>
      </w:r>
    </w:p>
    <w:p w:rsidR="00680E8E" w:rsidRPr="009C6C8C" w:rsidRDefault="00680E8E" w:rsidP="00302F6C">
      <w:pPr>
        <w:ind w:left="38"/>
        <w:rPr>
          <w:color w:val="000000"/>
          <w:spacing w:val="-6"/>
          <w:sz w:val="22"/>
          <w:szCs w:val="22"/>
        </w:rPr>
      </w:pPr>
      <w:r w:rsidRPr="009C6C8C">
        <w:rPr>
          <w:color w:val="000000"/>
          <w:spacing w:val="-6"/>
          <w:sz w:val="22"/>
          <w:szCs w:val="22"/>
        </w:rPr>
        <w:t xml:space="preserve">      - skarga do sądu.</w:t>
      </w:r>
    </w:p>
    <w:p w:rsidR="00680E8E" w:rsidRPr="009C6C8C" w:rsidRDefault="00680E8E" w:rsidP="00302F6C">
      <w:pPr>
        <w:pStyle w:val="Header"/>
        <w:tabs>
          <w:tab w:val="left" w:pos="708"/>
        </w:tabs>
        <w:rPr>
          <w:b/>
          <w:color w:val="000000"/>
          <w:spacing w:val="-6"/>
          <w:szCs w:val="22"/>
        </w:rPr>
      </w:pPr>
    </w:p>
    <w:p w:rsidR="00680E8E" w:rsidRPr="009C6C8C"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r w:rsidRPr="009C6C8C">
        <w:rPr>
          <w:b/>
          <w:color w:val="000000"/>
          <w:spacing w:val="-6"/>
          <w:sz w:val="22"/>
          <w:szCs w:val="22"/>
        </w:rPr>
        <w:t>Załącznik nr 1</w:t>
      </w:r>
    </w:p>
    <w:p w:rsidR="00680E8E" w:rsidRPr="009C6C8C" w:rsidRDefault="00680E8E"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49</w:t>
      </w:r>
      <w:r w:rsidRPr="009C6C8C">
        <w:rPr>
          <w:b/>
          <w:color w:val="000000"/>
          <w:spacing w:val="-6"/>
          <w:sz w:val="22"/>
          <w:szCs w:val="22"/>
        </w:rPr>
        <w:t>/1</w:t>
      </w:r>
      <w:r>
        <w:rPr>
          <w:b/>
          <w:color w:val="000000"/>
          <w:spacing w:val="-6"/>
          <w:sz w:val="22"/>
          <w:szCs w:val="22"/>
        </w:rPr>
        <w:t>4</w:t>
      </w:r>
    </w:p>
    <w:p w:rsidR="00680E8E" w:rsidRPr="009C6C8C" w:rsidRDefault="00680E8E" w:rsidP="00302F6C">
      <w:pPr>
        <w:ind w:right="381"/>
        <w:rPr>
          <w:b/>
          <w:color w:val="000000"/>
          <w:spacing w:val="-6"/>
          <w:sz w:val="22"/>
          <w:szCs w:val="22"/>
        </w:rPr>
      </w:pPr>
    </w:p>
    <w:p w:rsidR="00680E8E" w:rsidRPr="009C6C8C" w:rsidRDefault="00680E8E" w:rsidP="00302F6C">
      <w:pPr>
        <w:ind w:right="381"/>
        <w:rPr>
          <w:sz w:val="22"/>
          <w:szCs w:val="22"/>
        </w:rPr>
      </w:pPr>
      <w:r w:rsidRPr="009C6C8C">
        <w:rPr>
          <w:sz w:val="22"/>
          <w:szCs w:val="22"/>
        </w:rPr>
        <w:t xml:space="preserve">……………………………………                                                                                                                                           </w:t>
      </w:r>
    </w:p>
    <w:p w:rsidR="00680E8E" w:rsidRPr="009C6C8C" w:rsidRDefault="00680E8E" w:rsidP="00302F6C">
      <w:pPr>
        <w:rPr>
          <w:sz w:val="22"/>
          <w:szCs w:val="22"/>
        </w:rPr>
      </w:pPr>
      <w:r w:rsidRPr="009C6C8C">
        <w:rPr>
          <w:sz w:val="22"/>
          <w:szCs w:val="22"/>
        </w:rPr>
        <w:t xml:space="preserve">   (pieczęć firmowa )</w:t>
      </w:r>
    </w:p>
    <w:p w:rsidR="00680E8E" w:rsidRPr="009C6C8C" w:rsidRDefault="00680E8E"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680E8E" w:rsidRPr="009C6C8C" w:rsidRDefault="00680E8E" w:rsidP="00302F6C">
      <w:pPr>
        <w:rPr>
          <w:sz w:val="22"/>
          <w:szCs w:val="22"/>
        </w:rPr>
      </w:pPr>
    </w:p>
    <w:p w:rsidR="00680E8E" w:rsidRPr="009C6C8C" w:rsidRDefault="00680E8E" w:rsidP="00302F6C">
      <w:pPr>
        <w:rPr>
          <w:sz w:val="22"/>
          <w:szCs w:val="22"/>
        </w:rPr>
      </w:pPr>
      <w:r w:rsidRPr="009C6C8C">
        <w:rPr>
          <w:sz w:val="22"/>
          <w:szCs w:val="22"/>
        </w:rPr>
        <w:t>Nazwa i adres Wykonawcy: ..................................................................................................</w:t>
      </w:r>
    </w:p>
    <w:p w:rsidR="00680E8E" w:rsidRPr="009C6C8C" w:rsidRDefault="00680E8E" w:rsidP="00302F6C">
      <w:pPr>
        <w:jc w:val="both"/>
        <w:rPr>
          <w:sz w:val="22"/>
          <w:szCs w:val="22"/>
        </w:rPr>
      </w:pPr>
      <w:r w:rsidRPr="009C6C8C">
        <w:rPr>
          <w:sz w:val="22"/>
          <w:szCs w:val="22"/>
        </w:rPr>
        <w:t>siedziba/adres: .........................................................................................................................</w:t>
      </w:r>
    </w:p>
    <w:p w:rsidR="00680E8E" w:rsidRPr="009C6C8C" w:rsidRDefault="00680E8E" w:rsidP="00302F6C">
      <w:pPr>
        <w:rPr>
          <w:sz w:val="22"/>
          <w:szCs w:val="22"/>
        </w:rPr>
      </w:pPr>
      <w:r w:rsidRPr="009C6C8C">
        <w:rPr>
          <w:sz w:val="22"/>
          <w:szCs w:val="22"/>
        </w:rPr>
        <w:t>Regon: ........................................................... NIP: ..........................................</w:t>
      </w:r>
      <w:r w:rsidRPr="009C6C8C">
        <w:rPr>
          <w:sz w:val="22"/>
          <w:szCs w:val="22"/>
        </w:rPr>
        <w:br/>
        <w:t>telefon:...............................................fax: .........................................................</w:t>
      </w:r>
    </w:p>
    <w:p w:rsidR="00680E8E" w:rsidRPr="009C6C8C" w:rsidRDefault="00680E8E" w:rsidP="00302F6C">
      <w:pPr>
        <w:jc w:val="both"/>
        <w:rPr>
          <w:sz w:val="22"/>
          <w:szCs w:val="22"/>
        </w:rPr>
      </w:pPr>
      <w:r w:rsidRPr="009C6C8C">
        <w:rPr>
          <w:sz w:val="22"/>
          <w:szCs w:val="22"/>
        </w:rPr>
        <w:t>e–mail:................................................................................................................</w:t>
      </w:r>
    </w:p>
    <w:p w:rsidR="00680E8E" w:rsidRPr="009C6C8C" w:rsidRDefault="00680E8E" w:rsidP="00302F6C">
      <w:pPr>
        <w:jc w:val="both"/>
        <w:rPr>
          <w:sz w:val="22"/>
          <w:szCs w:val="22"/>
        </w:rPr>
      </w:pPr>
    </w:p>
    <w:p w:rsidR="00680E8E" w:rsidRPr="009C6C8C" w:rsidRDefault="00680E8E"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3E2351">
        <w:rPr>
          <w:b/>
          <w:bCs/>
          <w:sz w:val="20"/>
        </w:rPr>
        <w:t>DOSTAWĘ</w:t>
      </w:r>
      <w:r w:rsidRPr="009C6C8C">
        <w:rPr>
          <w:b/>
          <w:sz w:val="22"/>
          <w:szCs w:val="22"/>
        </w:rPr>
        <w:t xml:space="preserve"> </w:t>
      </w:r>
      <w:r>
        <w:rPr>
          <w:b/>
          <w:sz w:val="20"/>
        </w:rPr>
        <w:t xml:space="preserve">SPRZĘTU I NARZĘDZI DO ZABIEGÓW LARYNGOLOGICZNYCH ORAZ AKCESORIÓW DO </w:t>
      </w:r>
      <w:r w:rsidRPr="009C3477">
        <w:rPr>
          <w:b/>
          <w:sz w:val="20"/>
        </w:rPr>
        <w:t>URZĄDZEŃ MEDYCZNYCH</w:t>
      </w:r>
      <w:r w:rsidRPr="009C6C8C">
        <w:rPr>
          <w:sz w:val="22"/>
          <w:szCs w:val="22"/>
        </w:rPr>
        <w:t xml:space="preserve"> oferuję  wykonanie przedmiotowego zamówienia na warunkach określonych w SIWZ za cenę:</w:t>
      </w:r>
    </w:p>
    <w:p w:rsidR="00680E8E" w:rsidRPr="009C6C8C" w:rsidRDefault="00680E8E" w:rsidP="00302F6C">
      <w:pPr>
        <w:tabs>
          <w:tab w:val="left" w:pos="0"/>
        </w:tabs>
        <w:jc w:val="both"/>
        <w:rPr>
          <w:b/>
          <w:sz w:val="22"/>
          <w:szCs w:val="22"/>
        </w:rPr>
      </w:pPr>
      <w:r w:rsidRPr="009C6C8C">
        <w:rPr>
          <w:b/>
          <w:sz w:val="22"/>
          <w:szCs w:val="22"/>
        </w:rPr>
        <w:t xml:space="preserve">Pakiet nr ……. </w:t>
      </w:r>
      <w:r>
        <w:rPr>
          <w:b/>
          <w:sz w:val="22"/>
          <w:szCs w:val="22"/>
        </w:rPr>
        <w:t>*</w:t>
      </w:r>
    </w:p>
    <w:tbl>
      <w:tblPr>
        <w:tblW w:w="0" w:type="auto"/>
        <w:tblInd w:w="-40" w:type="dxa"/>
        <w:tblLayout w:type="fixed"/>
        <w:tblCellMar>
          <w:left w:w="70" w:type="dxa"/>
          <w:right w:w="70" w:type="dxa"/>
        </w:tblCellMar>
        <w:tblLook w:val="0000"/>
      </w:tblPr>
      <w:tblGrid>
        <w:gridCol w:w="2981"/>
        <w:gridCol w:w="2964"/>
        <w:gridCol w:w="3167"/>
      </w:tblGrid>
      <w:tr w:rsidR="00680E8E" w:rsidRPr="009C6C8C">
        <w:trPr>
          <w:trHeight w:val="340"/>
        </w:trPr>
        <w:tc>
          <w:tcPr>
            <w:tcW w:w="2981" w:type="dxa"/>
            <w:tcBorders>
              <w:top w:val="single" w:sz="4" w:space="0" w:color="000000"/>
              <w:left w:val="single" w:sz="4" w:space="0" w:color="000000"/>
              <w:bottom w:val="single" w:sz="4" w:space="0" w:color="000000"/>
            </w:tcBorders>
            <w:vAlign w:val="center"/>
          </w:tcPr>
          <w:p w:rsidR="00680E8E" w:rsidRPr="009C6C8C" w:rsidRDefault="00680E8E" w:rsidP="00302F6C">
            <w:pPr>
              <w:tabs>
                <w:tab w:val="left" w:pos="0"/>
              </w:tabs>
              <w:snapToGrid w:val="0"/>
              <w:jc w:val="center"/>
              <w:rPr>
                <w:b/>
                <w:bCs/>
              </w:rPr>
            </w:pPr>
            <w:r w:rsidRPr="009C6C8C">
              <w:rPr>
                <w:b/>
                <w:bCs/>
                <w:sz w:val="22"/>
                <w:szCs w:val="22"/>
              </w:rPr>
              <w:t xml:space="preserve">Wartość zamówienia </w:t>
            </w:r>
          </w:p>
          <w:p w:rsidR="00680E8E" w:rsidRPr="009C6C8C" w:rsidRDefault="00680E8E"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680E8E" w:rsidRPr="009C6C8C" w:rsidRDefault="00680E8E" w:rsidP="00302F6C">
            <w:pPr>
              <w:tabs>
                <w:tab w:val="left" w:pos="0"/>
              </w:tabs>
              <w:snapToGrid w:val="0"/>
              <w:jc w:val="center"/>
              <w:rPr>
                <w:b/>
                <w:bCs/>
              </w:rPr>
            </w:pPr>
            <w:r w:rsidRPr="009C6C8C">
              <w:rPr>
                <w:b/>
                <w:bCs/>
                <w:sz w:val="22"/>
                <w:szCs w:val="22"/>
              </w:rPr>
              <w:t xml:space="preserve">Wartość podatku </w:t>
            </w:r>
          </w:p>
          <w:p w:rsidR="00680E8E" w:rsidRPr="009C6C8C" w:rsidRDefault="00680E8E"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680E8E" w:rsidRPr="009C6C8C" w:rsidRDefault="00680E8E" w:rsidP="00302F6C">
            <w:pPr>
              <w:tabs>
                <w:tab w:val="left" w:pos="0"/>
              </w:tabs>
              <w:snapToGrid w:val="0"/>
              <w:jc w:val="center"/>
              <w:rPr>
                <w:b/>
                <w:bCs/>
              </w:rPr>
            </w:pPr>
            <w:r w:rsidRPr="009C6C8C">
              <w:rPr>
                <w:b/>
                <w:bCs/>
                <w:sz w:val="22"/>
                <w:szCs w:val="22"/>
              </w:rPr>
              <w:t>Wartość zamówienia brutto</w:t>
            </w:r>
          </w:p>
        </w:tc>
      </w:tr>
      <w:tr w:rsidR="00680E8E" w:rsidRPr="009C6C8C">
        <w:trPr>
          <w:trHeight w:val="340"/>
        </w:trPr>
        <w:tc>
          <w:tcPr>
            <w:tcW w:w="2981" w:type="dxa"/>
            <w:tcBorders>
              <w:top w:val="single" w:sz="4" w:space="0" w:color="000000"/>
              <w:left w:val="single" w:sz="4" w:space="0" w:color="000000"/>
              <w:bottom w:val="single" w:sz="4" w:space="0" w:color="000000"/>
            </w:tcBorders>
          </w:tcPr>
          <w:p w:rsidR="00680E8E" w:rsidRPr="009C6C8C" w:rsidRDefault="00680E8E"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680E8E" w:rsidRPr="009C6C8C" w:rsidRDefault="00680E8E"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680E8E" w:rsidRPr="009C6C8C" w:rsidRDefault="00680E8E" w:rsidP="00302F6C">
            <w:pPr>
              <w:tabs>
                <w:tab w:val="left" w:pos="0"/>
              </w:tabs>
              <w:snapToGrid w:val="0"/>
              <w:jc w:val="both"/>
            </w:pPr>
          </w:p>
        </w:tc>
      </w:tr>
    </w:tbl>
    <w:p w:rsidR="00680E8E" w:rsidRDefault="00680E8E" w:rsidP="00302F6C">
      <w:pPr>
        <w:tabs>
          <w:tab w:val="left" w:pos="0"/>
        </w:tabs>
        <w:jc w:val="both"/>
        <w:rPr>
          <w:sz w:val="22"/>
          <w:szCs w:val="22"/>
        </w:rPr>
      </w:pPr>
    </w:p>
    <w:p w:rsidR="00680E8E" w:rsidRPr="009C6C8C" w:rsidRDefault="00680E8E" w:rsidP="00302F6C">
      <w:pPr>
        <w:tabs>
          <w:tab w:val="left" w:pos="0"/>
        </w:tabs>
        <w:jc w:val="both"/>
        <w:rPr>
          <w:sz w:val="22"/>
          <w:szCs w:val="22"/>
        </w:rPr>
      </w:pPr>
    </w:p>
    <w:p w:rsidR="00680E8E" w:rsidRPr="009C6C8C" w:rsidRDefault="00680E8E"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680E8E" w:rsidRPr="009C6C8C" w:rsidRDefault="00680E8E" w:rsidP="00302F6C">
      <w:pPr>
        <w:pStyle w:val="Tekstpodstawowywcity31"/>
        <w:ind w:left="357"/>
        <w:jc w:val="both"/>
        <w:rPr>
          <w:sz w:val="22"/>
          <w:szCs w:val="22"/>
        </w:rPr>
      </w:pPr>
      <w:r w:rsidRPr="009C6C8C">
        <w:rPr>
          <w:sz w:val="22"/>
          <w:szCs w:val="22"/>
        </w:rPr>
        <w:t xml:space="preserve">Oferujemy płatność w terminie do </w:t>
      </w:r>
      <w:r>
        <w:rPr>
          <w:sz w:val="22"/>
          <w:szCs w:val="22"/>
        </w:rPr>
        <w:t>3</w:t>
      </w:r>
      <w:r w:rsidRPr="009C6C8C">
        <w:rPr>
          <w:sz w:val="22"/>
          <w:szCs w:val="22"/>
        </w:rPr>
        <w:t>0 dni od daty otrzymania przez Zamawiającego faktury prawidłowo wystawionej po dostawie zamówionej części przedmiotu zamówienia.</w:t>
      </w:r>
    </w:p>
    <w:p w:rsidR="00680E8E" w:rsidRPr="009C6C8C" w:rsidRDefault="00680E8E"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680E8E" w:rsidRPr="009C6C8C" w:rsidRDefault="00680E8E"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12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680E8E" w:rsidRPr="009C6C8C" w:rsidRDefault="00680E8E"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680E8E" w:rsidRPr="009C6C8C" w:rsidRDefault="00680E8E"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680E8E" w:rsidRPr="009C6C8C" w:rsidRDefault="00680E8E" w:rsidP="00207F37">
      <w:pPr>
        <w:numPr>
          <w:ilvl w:val="0"/>
          <w:numId w:val="22"/>
        </w:numPr>
        <w:tabs>
          <w:tab w:val="clear" w:pos="720"/>
          <w:tab w:val="num" w:pos="567"/>
        </w:tabs>
        <w:ind w:hanging="436"/>
        <w:jc w:val="both"/>
        <w:rPr>
          <w:sz w:val="22"/>
          <w:szCs w:val="22"/>
        </w:rPr>
      </w:pPr>
      <w:r w:rsidRPr="009C6C8C">
        <w:rPr>
          <w:sz w:val="22"/>
          <w:szCs w:val="22"/>
        </w:rPr>
        <w:t xml:space="preserve">Projekt umowy został przeze mnie zaakceptowany. </w:t>
      </w:r>
    </w:p>
    <w:p w:rsidR="00680E8E" w:rsidRPr="009C6C8C" w:rsidRDefault="00680E8E" w:rsidP="00207F37">
      <w:pPr>
        <w:numPr>
          <w:ilvl w:val="0"/>
          <w:numId w:val="22"/>
        </w:numPr>
        <w:tabs>
          <w:tab w:val="clear" w:pos="720"/>
        </w:tabs>
        <w:ind w:left="567" w:hanging="283"/>
        <w:jc w:val="both"/>
        <w:rPr>
          <w:sz w:val="22"/>
          <w:szCs w:val="22"/>
        </w:rPr>
      </w:pPr>
      <w:r w:rsidRPr="009C6C8C">
        <w:rPr>
          <w:sz w:val="22"/>
          <w:szCs w:val="22"/>
        </w:rPr>
        <w:t>Zobowiązuję się w przypadku wyboru mojej oferty do zawarcia umowy na określonych w</w:t>
      </w:r>
      <w:r>
        <w:rPr>
          <w:sz w:val="22"/>
          <w:szCs w:val="22"/>
        </w:rPr>
        <w:t> </w:t>
      </w:r>
      <w:r w:rsidRPr="009C6C8C">
        <w:rPr>
          <w:sz w:val="22"/>
          <w:szCs w:val="22"/>
        </w:rPr>
        <w:t xml:space="preserve">niej warunkach, w miejscu i terminie wyznaczonym przez Zamawiającego. </w:t>
      </w:r>
    </w:p>
    <w:p w:rsidR="00680E8E" w:rsidRPr="009C6C8C" w:rsidRDefault="00680E8E" w:rsidP="00207F37">
      <w:pPr>
        <w:numPr>
          <w:ilvl w:val="0"/>
          <w:numId w:val="22"/>
        </w:numPr>
        <w:tabs>
          <w:tab w:val="clear" w:pos="720"/>
          <w:tab w:val="num" w:pos="567"/>
        </w:tabs>
        <w:ind w:hanging="436"/>
        <w:jc w:val="both"/>
        <w:rPr>
          <w:sz w:val="22"/>
          <w:szCs w:val="22"/>
        </w:rPr>
      </w:pPr>
      <w:r w:rsidRPr="009C6C8C">
        <w:rPr>
          <w:sz w:val="22"/>
          <w:szCs w:val="22"/>
        </w:rPr>
        <w:t>Jestem  związany  niniejszą ofertą przez czas wskazany w SIWZ.</w:t>
      </w:r>
    </w:p>
    <w:p w:rsidR="00680E8E" w:rsidRPr="00E84515" w:rsidRDefault="00680E8E" w:rsidP="00207F37">
      <w:pPr>
        <w:pStyle w:val="BodyTextIndent"/>
        <w:numPr>
          <w:ilvl w:val="0"/>
          <w:numId w:val="22"/>
        </w:numPr>
        <w:tabs>
          <w:tab w:val="clear" w:pos="720"/>
        </w:tabs>
        <w:suppressAutoHyphens w:val="0"/>
        <w:ind w:left="567" w:hanging="283"/>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r>
        <w:rPr>
          <w:b w:val="0"/>
          <w:sz w:val="22"/>
          <w:szCs w:val="22"/>
        </w:rPr>
        <w:t xml:space="preserve"> (</w:t>
      </w:r>
      <w:r w:rsidRPr="00E84515">
        <w:rPr>
          <w:b w:val="0"/>
          <w:sz w:val="22"/>
          <w:szCs w:val="22"/>
        </w:rPr>
        <w:t>o ile zaoferowane produkty są zakwalifikowane jako wyroby medyczne)</w:t>
      </w:r>
      <w:r>
        <w:rPr>
          <w:b w:val="0"/>
          <w:sz w:val="22"/>
          <w:szCs w:val="22"/>
        </w:rPr>
        <w:t>.</w:t>
      </w:r>
    </w:p>
    <w:p w:rsidR="00680E8E" w:rsidRPr="009C6C8C" w:rsidRDefault="00680E8E" w:rsidP="00302F6C">
      <w:pPr>
        <w:pStyle w:val="BodyTextIndent"/>
        <w:suppressAutoHyphens w:val="0"/>
        <w:ind w:left="638"/>
        <w:rPr>
          <w:b w:val="0"/>
          <w:sz w:val="22"/>
          <w:szCs w:val="22"/>
        </w:rPr>
      </w:pPr>
    </w:p>
    <w:p w:rsidR="00680E8E" w:rsidRPr="009C6C8C" w:rsidRDefault="00680E8E" w:rsidP="00302F6C">
      <w:pPr>
        <w:pStyle w:val="BodyTextIndent"/>
        <w:suppressAutoHyphens w:val="0"/>
        <w:ind w:left="638"/>
        <w:rPr>
          <w:b w:val="0"/>
          <w:sz w:val="22"/>
          <w:szCs w:val="22"/>
        </w:rPr>
      </w:pPr>
    </w:p>
    <w:p w:rsidR="00680E8E" w:rsidRPr="009C6C8C" w:rsidRDefault="00680E8E" w:rsidP="00302F6C">
      <w:pPr>
        <w:widowControl w:val="0"/>
        <w:jc w:val="both"/>
        <w:rPr>
          <w:sz w:val="22"/>
          <w:szCs w:val="22"/>
        </w:rPr>
      </w:pPr>
      <w:r w:rsidRPr="009C6C8C">
        <w:rPr>
          <w:sz w:val="22"/>
          <w:szCs w:val="22"/>
        </w:rPr>
        <w:t>Data:</w:t>
      </w:r>
      <w:r w:rsidRPr="009C6C8C">
        <w:rPr>
          <w:sz w:val="22"/>
          <w:szCs w:val="22"/>
        </w:rPr>
        <w:tab/>
        <w:t xml:space="preserve">   ..............................                                            ..............................................................</w:t>
      </w:r>
    </w:p>
    <w:p w:rsidR="00680E8E" w:rsidRPr="009C6C8C" w:rsidRDefault="00680E8E" w:rsidP="00302F6C">
      <w:pPr>
        <w:ind w:left="4956"/>
        <w:rPr>
          <w:sz w:val="22"/>
          <w:szCs w:val="22"/>
        </w:rPr>
      </w:pPr>
      <w:r w:rsidRPr="009C6C8C">
        <w:rPr>
          <w:sz w:val="22"/>
          <w:szCs w:val="22"/>
        </w:rPr>
        <w:t>(podpis i pieczątka osoby upoważnionej</w:t>
      </w:r>
    </w:p>
    <w:p w:rsidR="00680E8E" w:rsidRPr="009C6C8C" w:rsidRDefault="00680E8E" w:rsidP="00302F6C">
      <w:pPr>
        <w:ind w:left="4962" w:right="381"/>
        <w:rPr>
          <w:sz w:val="22"/>
          <w:szCs w:val="22"/>
        </w:rPr>
      </w:pPr>
      <w:r>
        <w:rPr>
          <w:sz w:val="22"/>
          <w:szCs w:val="22"/>
        </w:rPr>
        <w:t>do reprezentowania firmy)</w:t>
      </w:r>
      <w:r w:rsidRPr="009C6C8C">
        <w:rPr>
          <w:sz w:val="22"/>
          <w:szCs w:val="22"/>
        </w:rPr>
        <w:tab/>
      </w:r>
    </w:p>
    <w:p w:rsidR="00680E8E" w:rsidRPr="009C6C8C"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p>
    <w:p w:rsidR="00680E8E" w:rsidRPr="00300CEE" w:rsidRDefault="00680E8E" w:rsidP="005728FC">
      <w:pPr>
        <w:jc w:val="both"/>
        <w:rPr>
          <w:b/>
          <w:sz w:val="22"/>
          <w:szCs w:val="22"/>
        </w:rPr>
      </w:pPr>
      <w:r w:rsidRPr="00B50FC6">
        <w:rPr>
          <w:b/>
          <w:sz w:val="32"/>
          <w:szCs w:val="32"/>
        </w:rPr>
        <w:t>*</w:t>
      </w:r>
      <w:r w:rsidRPr="00300CEE">
        <w:rPr>
          <w:b/>
          <w:sz w:val="22"/>
          <w:szCs w:val="22"/>
        </w:rPr>
        <w:t xml:space="preserve"> </w:t>
      </w:r>
      <w:r>
        <w:rPr>
          <w:b/>
          <w:sz w:val="22"/>
          <w:szCs w:val="22"/>
        </w:rPr>
        <w:t>Tabelę n</w:t>
      </w:r>
      <w:r w:rsidRPr="00300CEE">
        <w:rPr>
          <w:b/>
          <w:sz w:val="22"/>
          <w:szCs w:val="22"/>
        </w:rPr>
        <w:t xml:space="preserve">ależy </w:t>
      </w:r>
      <w:r>
        <w:rPr>
          <w:b/>
          <w:sz w:val="22"/>
          <w:szCs w:val="22"/>
        </w:rPr>
        <w:t xml:space="preserve">powielić </w:t>
      </w:r>
      <w:r w:rsidRPr="00300CEE">
        <w:rPr>
          <w:b/>
          <w:sz w:val="22"/>
          <w:szCs w:val="22"/>
        </w:rPr>
        <w:t xml:space="preserve">oddzielnie dla każdego </w:t>
      </w:r>
      <w:r>
        <w:rPr>
          <w:b/>
          <w:sz w:val="22"/>
          <w:szCs w:val="22"/>
        </w:rPr>
        <w:t xml:space="preserve">z </w:t>
      </w:r>
      <w:r w:rsidRPr="00300CEE">
        <w:rPr>
          <w:b/>
          <w:sz w:val="22"/>
          <w:szCs w:val="22"/>
        </w:rPr>
        <w:t>Pakiet</w:t>
      </w:r>
      <w:r>
        <w:rPr>
          <w:b/>
          <w:sz w:val="22"/>
          <w:szCs w:val="22"/>
        </w:rPr>
        <w:t xml:space="preserve">ów, </w:t>
      </w:r>
      <w:r w:rsidRPr="00300CEE">
        <w:rPr>
          <w:b/>
          <w:sz w:val="22"/>
          <w:szCs w:val="22"/>
        </w:rPr>
        <w:t>do</w:t>
      </w:r>
      <w:r>
        <w:rPr>
          <w:b/>
          <w:sz w:val="22"/>
          <w:szCs w:val="22"/>
        </w:rPr>
        <w:t xml:space="preserve"> których Wykonawca przystępuje</w:t>
      </w:r>
      <w:r w:rsidRPr="00300CEE">
        <w:rPr>
          <w:b/>
          <w:sz w:val="22"/>
          <w:szCs w:val="22"/>
        </w:rPr>
        <w:t>.</w:t>
      </w: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r w:rsidRPr="009C6C8C">
        <w:rPr>
          <w:b/>
          <w:color w:val="000000"/>
          <w:spacing w:val="-6"/>
          <w:sz w:val="22"/>
          <w:szCs w:val="22"/>
        </w:rPr>
        <w:t>Załącznik nr 2</w:t>
      </w:r>
    </w:p>
    <w:p w:rsidR="00680E8E" w:rsidRPr="009C6C8C" w:rsidRDefault="00680E8E" w:rsidP="00302F6C">
      <w:pPr>
        <w:ind w:right="381"/>
        <w:rPr>
          <w:b/>
          <w:spacing w:val="-6"/>
          <w:sz w:val="22"/>
          <w:szCs w:val="22"/>
        </w:rPr>
      </w:pPr>
      <w:r w:rsidRPr="009C6C8C">
        <w:rPr>
          <w:b/>
          <w:spacing w:val="-6"/>
          <w:sz w:val="22"/>
          <w:szCs w:val="22"/>
        </w:rPr>
        <w:t xml:space="preserve">ZP-2200- </w:t>
      </w:r>
      <w:r>
        <w:rPr>
          <w:b/>
          <w:spacing w:val="-6"/>
          <w:sz w:val="22"/>
          <w:szCs w:val="22"/>
        </w:rPr>
        <w:t>49</w:t>
      </w:r>
      <w:r w:rsidRPr="009C6C8C">
        <w:rPr>
          <w:b/>
          <w:spacing w:val="-6"/>
          <w:sz w:val="22"/>
          <w:szCs w:val="22"/>
        </w:rPr>
        <w:t xml:space="preserve"> /1</w:t>
      </w:r>
      <w:r>
        <w:rPr>
          <w:b/>
          <w:spacing w:val="-6"/>
          <w:sz w:val="22"/>
          <w:szCs w:val="22"/>
        </w:rPr>
        <w:t>4</w:t>
      </w:r>
    </w:p>
    <w:p w:rsidR="00680E8E" w:rsidRDefault="00680E8E" w:rsidP="00302F6C">
      <w:pPr>
        <w:pStyle w:val="BodyText"/>
        <w:spacing w:after="0"/>
        <w:jc w:val="center"/>
        <w:rPr>
          <w:b/>
          <w:sz w:val="22"/>
          <w:szCs w:val="22"/>
        </w:rPr>
      </w:pPr>
    </w:p>
    <w:p w:rsidR="00680E8E" w:rsidRPr="009C6C8C" w:rsidRDefault="00680E8E" w:rsidP="00302F6C">
      <w:pPr>
        <w:pStyle w:val="BodyText"/>
        <w:spacing w:after="0"/>
        <w:jc w:val="center"/>
        <w:rPr>
          <w:b/>
          <w:sz w:val="22"/>
          <w:szCs w:val="22"/>
        </w:rPr>
      </w:pPr>
      <w:r w:rsidRPr="009C6C8C">
        <w:rPr>
          <w:b/>
          <w:sz w:val="22"/>
          <w:szCs w:val="22"/>
        </w:rPr>
        <w:t>OŚWIADCZENIE WYKONAWCY</w:t>
      </w:r>
    </w:p>
    <w:p w:rsidR="00680E8E" w:rsidRPr="009C6C8C" w:rsidRDefault="00680E8E" w:rsidP="00302F6C">
      <w:pPr>
        <w:pStyle w:val="BodyText"/>
        <w:spacing w:after="0"/>
        <w:jc w:val="center"/>
        <w:rPr>
          <w:b/>
          <w:sz w:val="22"/>
          <w:szCs w:val="22"/>
        </w:rPr>
      </w:pPr>
      <w:r w:rsidRPr="009C6C8C">
        <w:rPr>
          <w:b/>
          <w:sz w:val="22"/>
          <w:szCs w:val="22"/>
        </w:rPr>
        <w:t>o spełnianiu warunków udziału w postępowaniu i o niepodleganiu wykluczeniu</w:t>
      </w:r>
    </w:p>
    <w:p w:rsidR="00680E8E" w:rsidRPr="009C6C8C" w:rsidRDefault="00680E8E" w:rsidP="00302F6C">
      <w:pPr>
        <w:jc w:val="both"/>
        <w:rPr>
          <w:sz w:val="22"/>
          <w:szCs w:val="22"/>
        </w:rPr>
      </w:pPr>
      <w:r w:rsidRPr="009C6C8C">
        <w:rPr>
          <w:sz w:val="22"/>
          <w:szCs w:val="22"/>
        </w:rPr>
        <w:t xml:space="preserve">Przystępując do przedmiotowego postępowania </w:t>
      </w:r>
    </w:p>
    <w:p w:rsidR="00680E8E" w:rsidRDefault="00680E8E"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680E8E" w:rsidRPr="009C6C8C" w:rsidRDefault="00680E8E" w:rsidP="00302F6C">
      <w:pPr>
        <w:jc w:val="both"/>
        <w:rPr>
          <w:sz w:val="22"/>
          <w:szCs w:val="22"/>
        </w:rPr>
      </w:pPr>
    </w:p>
    <w:p w:rsidR="00680E8E" w:rsidRPr="009C6C8C" w:rsidRDefault="00680E8E" w:rsidP="00302F6C">
      <w:pPr>
        <w:numPr>
          <w:ilvl w:val="0"/>
          <w:numId w:val="17"/>
        </w:numPr>
        <w:tabs>
          <w:tab w:val="clear" w:pos="720"/>
        </w:tabs>
        <w:suppressAutoHyphens w:val="0"/>
        <w:ind w:left="284" w:hanging="284"/>
        <w:rPr>
          <w:sz w:val="22"/>
          <w:szCs w:val="22"/>
        </w:rPr>
      </w:pPr>
      <w:r>
        <w:rPr>
          <w:sz w:val="22"/>
          <w:szCs w:val="22"/>
        </w:rPr>
        <w:t>S</w:t>
      </w:r>
      <w:r w:rsidRPr="009C6C8C">
        <w:rPr>
          <w:sz w:val="22"/>
          <w:szCs w:val="22"/>
        </w:rPr>
        <w:t>pełnia warunki udziału w postępowaniu, o których mowa w art. 22 ust. 1 ustawy Pzp,</w:t>
      </w:r>
    </w:p>
    <w:p w:rsidR="00680E8E" w:rsidRPr="009C6C8C" w:rsidRDefault="00680E8E" w:rsidP="00302F6C">
      <w:pPr>
        <w:pStyle w:val="ListParagraph"/>
        <w:suppressAutoHyphens/>
        <w:spacing w:after="0" w:line="240" w:lineRule="auto"/>
        <w:ind w:left="284" w:hanging="284"/>
        <w:jc w:val="both"/>
        <w:rPr>
          <w:rFonts w:ascii="Times New Roman" w:hAnsi="Times New Roman"/>
        </w:rPr>
      </w:pPr>
      <w:r>
        <w:rPr>
          <w:rFonts w:ascii="Times New Roman" w:hAnsi="Times New Roman"/>
        </w:rPr>
        <w:t>2</w:t>
      </w:r>
      <w:r w:rsidRPr="009C6C8C">
        <w:rPr>
          <w:rFonts w:ascii="Times New Roman" w:hAnsi="Times New Roman"/>
        </w:rPr>
        <w:t>. Nie podlega wykluczeniu o udzielenie zamówienia na podstawie art. 24 ustawy Prawo zamówień publicznych.</w:t>
      </w:r>
    </w:p>
    <w:p w:rsidR="00680E8E" w:rsidRDefault="00680E8E" w:rsidP="00302F6C">
      <w:pPr>
        <w:pStyle w:val="Akapit"/>
        <w:ind w:left="0"/>
        <w:jc w:val="center"/>
        <w:rPr>
          <w:b/>
          <w:szCs w:val="22"/>
        </w:rPr>
      </w:pPr>
    </w:p>
    <w:p w:rsidR="00680E8E" w:rsidRDefault="00680E8E" w:rsidP="00302F6C">
      <w:pPr>
        <w:pStyle w:val="Akapit"/>
        <w:ind w:left="0"/>
        <w:jc w:val="center"/>
        <w:rPr>
          <w:b/>
          <w:szCs w:val="22"/>
        </w:rPr>
      </w:pPr>
    </w:p>
    <w:p w:rsidR="00680E8E" w:rsidRDefault="00680E8E" w:rsidP="00302F6C">
      <w:pPr>
        <w:pStyle w:val="Akapit"/>
        <w:ind w:left="0"/>
        <w:jc w:val="center"/>
        <w:rPr>
          <w:b/>
          <w:szCs w:val="22"/>
        </w:rPr>
      </w:pPr>
    </w:p>
    <w:p w:rsidR="00680E8E" w:rsidRDefault="00680E8E" w:rsidP="00302F6C">
      <w:pPr>
        <w:pStyle w:val="Akapit"/>
        <w:ind w:left="0"/>
        <w:jc w:val="center"/>
        <w:rPr>
          <w:b/>
          <w:szCs w:val="22"/>
        </w:rPr>
      </w:pPr>
    </w:p>
    <w:p w:rsidR="00680E8E" w:rsidRDefault="00680E8E" w:rsidP="00302F6C">
      <w:pPr>
        <w:pStyle w:val="Akapit"/>
        <w:ind w:left="0"/>
        <w:jc w:val="center"/>
        <w:rPr>
          <w:b/>
          <w:szCs w:val="22"/>
        </w:rPr>
      </w:pPr>
    </w:p>
    <w:p w:rsidR="00680E8E" w:rsidRPr="009C6C8C" w:rsidRDefault="00680E8E" w:rsidP="00302F6C">
      <w:pPr>
        <w:pStyle w:val="Akapit"/>
        <w:ind w:left="0"/>
        <w:jc w:val="center"/>
        <w:rPr>
          <w:b/>
          <w:szCs w:val="22"/>
        </w:rPr>
      </w:pPr>
      <w:r w:rsidRPr="009C6C8C">
        <w:rPr>
          <w:b/>
          <w:szCs w:val="22"/>
        </w:rPr>
        <w:t>OŚWIADCZENIE O PRZYNALEŻNOŚCI DO GRUPY KAPITAŁOWEJ</w:t>
      </w:r>
    </w:p>
    <w:p w:rsidR="00680E8E" w:rsidRDefault="00680E8E" w:rsidP="00302F6C">
      <w:pPr>
        <w:suppressAutoHyphens w:val="0"/>
        <w:autoSpaceDE w:val="0"/>
        <w:jc w:val="both"/>
        <w:rPr>
          <w:sz w:val="22"/>
          <w:szCs w:val="22"/>
        </w:rPr>
      </w:pPr>
    </w:p>
    <w:p w:rsidR="00680E8E" w:rsidRPr="009C6C8C" w:rsidRDefault="00680E8E"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680E8E" w:rsidRPr="009C6C8C" w:rsidRDefault="00680E8E"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680E8E" w:rsidRPr="009C6C8C" w:rsidRDefault="00680E8E"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680E8E" w:rsidRPr="009C6C8C" w:rsidRDefault="00680E8E" w:rsidP="00302F6C">
      <w:pPr>
        <w:suppressAutoHyphens w:val="0"/>
        <w:autoSpaceDE w:val="0"/>
        <w:jc w:val="both"/>
        <w:rPr>
          <w:b/>
          <w:sz w:val="22"/>
          <w:szCs w:val="22"/>
        </w:rPr>
      </w:pPr>
      <w:r w:rsidRPr="009C6C8C">
        <w:rPr>
          <w:b/>
          <w:sz w:val="22"/>
          <w:szCs w:val="22"/>
        </w:rPr>
        <w:t>* dołączamy do oferty listę podmiotów należących do tej samej grupy kapitałowej (w przypadku przynależności do grupy)</w:t>
      </w:r>
    </w:p>
    <w:p w:rsidR="00680E8E" w:rsidRDefault="00680E8E" w:rsidP="00302F6C">
      <w:pPr>
        <w:widowControl w:val="0"/>
        <w:jc w:val="both"/>
        <w:rPr>
          <w:sz w:val="22"/>
          <w:szCs w:val="22"/>
        </w:rPr>
      </w:pPr>
    </w:p>
    <w:p w:rsidR="00680E8E" w:rsidRDefault="00680E8E" w:rsidP="00302F6C">
      <w:pPr>
        <w:widowControl w:val="0"/>
        <w:jc w:val="both"/>
        <w:rPr>
          <w:sz w:val="22"/>
          <w:szCs w:val="22"/>
        </w:rPr>
      </w:pPr>
    </w:p>
    <w:p w:rsidR="00680E8E" w:rsidRPr="009C6C8C" w:rsidRDefault="00680E8E" w:rsidP="00302F6C">
      <w:pPr>
        <w:widowControl w:val="0"/>
        <w:jc w:val="both"/>
        <w:rPr>
          <w:sz w:val="22"/>
          <w:szCs w:val="22"/>
        </w:rPr>
      </w:pPr>
      <w:r w:rsidRPr="009C6C8C">
        <w:rPr>
          <w:sz w:val="22"/>
          <w:szCs w:val="22"/>
        </w:rPr>
        <w:t>Data:</w:t>
      </w:r>
      <w:r w:rsidRPr="009C6C8C">
        <w:rPr>
          <w:sz w:val="22"/>
          <w:szCs w:val="22"/>
        </w:rPr>
        <w:tab/>
        <w:t xml:space="preserve">   ..............................</w:t>
      </w:r>
    </w:p>
    <w:p w:rsidR="00680E8E" w:rsidRPr="009C6C8C" w:rsidRDefault="00680E8E" w:rsidP="00302F6C">
      <w:pPr>
        <w:ind w:left="4248" w:firstLine="708"/>
        <w:rPr>
          <w:sz w:val="22"/>
          <w:szCs w:val="22"/>
        </w:rPr>
      </w:pPr>
      <w:r w:rsidRPr="009C6C8C">
        <w:rPr>
          <w:sz w:val="22"/>
          <w:szCs w:val="22"/>
        </w:rPr>
        <w:t>..............................................................</w:t>
      </w:r>
    </w:p>
    <w:p w:rsidR="00680E8E" w:rsidRPr="003B2F10" w:rsidRDefault="00680E8E" w:rsidP="00302F6C">
      <w:pPr>
        <w:ind w:left="4956"/>
        <w:rPr>
          <w:sz w:val="16"/>
          <w:szCs w:val="16"/>
        </w:rPr>
      </w:pPr>
      <w:r w:rsidRPr="003B2F10">
        <w:rPr>
          <w:sz w:val="16"/>
          <w:szCs w:val="16"/>
        </w:rPr>
        <w:t>(podpis i pieczątka osoby upoważnionej</w:t>
      </w:r>
    </w:p>
    <w:p w:rsidR="00680E8E" w:rsidRPr="009C6C8C" w:rsidRDefault="00680E8E" w:rsidP="009D402A">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Default="00680E8E" w:rsidP="00302F6C">
      <w:pPr>
        <w:ind w:right="381"/>
        <w:rPr>
          <w:b/>
          <w:color w:val="000000"/>
          <w:spacing w:val="-6"/>
          <w:sz w:val="22"/>
          <w:szCs w:val="22"/>
        </w:rPr>
      </w:pPr>
    </w:p>
    <w:p w:rsidR="00680E8E" w:rsidRPr="009C6C8C" w:rsidRDefault="00680E8E" w:rsidP="00302F6C">
      <w:pPr>
        <w:ind w:right="381"/>
        <w:rPr>
          <w:b/>
          <w:color w:val="000000"/>
          <w:spacing w:val="-6"/>
          <w:sz w:val="22"/>
          <w:szCs w:val="22"/>
        </w:rPr>
      </w:pPr>
      <w:r w:rsidRPr="009C6C8C">
        <w:rPr>
          <w:b/>
          <w:color w:val="000000"/>
          <w:spacing w:val="-6"/>
          <w:sz w:val="22"/>
          <w:szCs w:val="22"/>
        </w:rPr>
        <w:t>Załącznik nr 3</w:t>
      </w:r>
    </w:p>
    <w:p w:rsidR="00680E8E" w:rsidRPr="009C6C8C" w:rsidRDefault="00680E8E" w:rsidP="00302F6C">
      <w:pPr>
        <w:ind w:right="381"/>
        <w:rPr>
          <w:b/>
          <w:spacing w:val="-6"/>
          <w:sz w:val="22"/>
          <w:szCs w:val="22"/>
        </w:rPr>
      </w:pPr>
      <w:r w:rsidRPr="009C6C8C">
        <w:rPr>
          <w:b/>
          <w:spacing w:val="-6"/>
          <w:sz w:val="22"/>
          <w:szCs w:val="22"/>
        </w:rPr>
        <w:t>ZP-2200-</w:t>
      </w:r>
      <w:r>
        <w:rPr>
          <w:b/>
          <w:spacing w:val="-6"/>
          <w:sz w:val="22"/>
          <w:szCs w:val="22"/>
        </w:rPr>
        <w:t>49</w:t>
      </w:r>
      <w:r w:rsidRPr="009C6C8C">
        <w:rPr>
          <w:b/>
          <w:spacing w:val="-6"/>
          <w:sz w:val="22"/>
          <w:szCs w:val="22"/>
        </w:rPr>
        <w:t>/1</w:t>
      </w:r>
      <w:r>
        <w:rPr>
          <w:b/>
          <w:spacing w:val="-6"/>
          <w:sz w:val="22"/>
          <w:szCs w:val="22"/>
        </w:rPr>
        <w:t>4</w:t>
      </w:r>
    </w:p>
    <w:p w:rsidR="00680E8E" w:rsidRPr="009C6C8C" w:rsidRDefault="00680E8E" w:rsidP="00302F6C">
      <w:pPr>
        <w:pStyle w:val="BodyText"/>
        <w:spacing w:after="0"/>
        <w:jc w:val="center"/>
        <w:rPr>
          <w:sz w:val="22"/>
          <w:szCs w:val="22"/>
        </w:rPr>
      </w:pPr>
      <w:r w:rsidRPr="009C6C8C">
        <w:rPr>
          <w:sz w:val="22"/>
          <w:szCs w:val="22"/>
        </w:rPr>
        <w:t>UMOWA NR ............. - wzór</w:t>
      </w:r>
    </w:p>
    <w:p w:rsidR="00680E8E" w:rsidRPr="009C6C8C" w:rsidRDefault="00680E8E" w:rsidP="00302F6C">
      <w:pPr>
        <w:jc w:val="both"/>
        <w:rPr>
          <w:sz w:val="22"/>
          <w:szCs w:val="22"/>
        </w:rPr>
      </w:pPr>
      <w:r w:rsidRPr="009C6C8C">
        <w:rPr>
          <w:sz w:val="22"/>
          <w:szCs w:val="22"/>
        </w:rPr>
        <w:t>zawarta w dniu ……………………… pomiędzy:</w:t>
      </w:r>
    </w:p>
    <w:p w:rsidR="00680E8E" w:rsidRPr="009C6C8C" w:rsidRDefault="00680E8E" w:rsidP="00A01F11">
      <w:pPr>
        <w:jc w:val="both"/>
        <w:rPr>
          <w:sz w:val="22"/>
          <w:szCs w:val="22"/>
        </w:rPr>
      </w:pPr>
      <w:r w:rsidRPr="009C6C8C">
        <w:rPr>
          <w:b/>
          <w:bCs/>
          <w:sz w:val="22"/>
          <w:szCs w:val="22"/>
        </w:rPr>
        <w:t>S</w:t>
      </w:r>
      <w:r>
        <w:rPr>
          <w:b/>
          <w:bCs/>
          <w:sz w:val="22"/>
          <w:szCs w:val="22"/>
        </w:rPr>
        <w:t>osnowieckim</w:t>
      </w:r>
      <w:r w:rsidRPr="009C6C8C">
        <w:rPr>
          <w:b/>
          <w:bCs/>
          <w:sz w:val="22"/>
          <w:szCs w:val="22"/>
        </w:rPr>
        <w:t xml:space="preserve"> Szpitalem Miejskim </w:t>
      </w:r>
      <w:r>
        <w:rPr>
          <w:b/>
          <w:bCs/>
          <w:sz w:val="22"/>
          <w:szCs w:val="22"/>
        </w:rPr>
        <w:t>sp. z o.o.</w:t>
      </w:r>
      <w:r w:rsidRPr="009C6C8C">
        <w:rPr>
          <w:sz w:val="22"/>
          <w:szCs w:val="22"/>
        </w:rPr>
        <w:t xml:space="preserve">, </w:t>
      </w:r>
    </w:p>
    <w:p w:rsidR="00680E8E" w:rsidRPr="0073591F" w:rsidRDefault="00680E8E" w:rsidP="00A01F11">
      <w:pPr>
        <w:jc w:val="both"/>
        <w:rPr>
          <w:sz w:val="22"/>
          <w:szCs w:val="22"/>
        </w:rPr>
      </w:pPr>
      <w:r w:rsidRPr="009C6C8C">
        <w:rPr>
          <w:bCs/>
          <w:sz w:val="22"/>
          <w:szCs w:val="22"/>
        </w:rPr>
        <w:t xml:space="preserve">41–219 Sosnowiec, ul. Szpitalna 1, </w:t>
      </w:r>
      <w:r w:rsidRPr="0073591F">
        <w:rPr>
          <w:bCs/>
          <w:sz w:val="22"/>
          <w:szCs w:val="22"/>
        </w:rPr>
        <w:t xml:space="preserve">zarejestrowanym w Sądzie Rejonowym w Katowicach, Wydział Gospodarczy Krajowego Rejestru Sądowego pod nr </w:t>
      </w:r>
      <w:r>
        <w:rPr>
          <w:sz w:val="22"/>
          <w:szCs w:val="22"/>
        </w:rPr>
        <w:t>0000476320</w:t>
      </w:r>
    </w:p>
    <w:p w:rsidR="00680E8E" w:rsidRDefault="00680E8E" w:rsidP="00A01F11">
      <w:pPr>
        <w:pStyle w:val="BodyText"/>
        <w:spacing w:after="0"/>
        <w:jc w:val="both"/>
        <w:rPr>
          <w:sz w:val="22"/>
          <w:szCs w:val="22"/>
        </w:rPr>
      </w:pPr>
      <w:r w:rsidRPr="0073591F">
        <w:rPr>
          <w:sz w:val="22"/>
          <w:szCs w:val="22"/>
        </w:rPr>
        <w:t xml:space="preserve">posiadającym NIP: </w:t>
      </w:r>
      <w:r>
        <w:rPr>
          <w:sz w:val="22"/>
          <w:szCs w:val="22"/>
        </w:rPr>
        <w:t>6443504464</w:t>
      </w:r>
      <w:r w:rsidRPr="0073591F">
        <w:rPr>
          <w:sz w:val="22"/>
          <w:szCs w:val="22"/>
        </w:rPr>
        <w:t xml:space="preserve">, Regon </w:t>
      </w:r>
      <w:r>
        <w:rPr>
          <w:sz w:val="22"/>
          <w:szCs w:val="22"/>
        </w:rPr>
        <w:t>240837054</w:t>
      </w:r>
      <w:r w:rsidRPr="0073591F">
        <w:rPr>
          <w:sz w:val="22"/>
          <w:szCs w:val="22"/>
        </w:rPr>
        <w:t xml:space="preserve">, będącego płatnikiem VAT, </w:t>
      </w:r>
    </w:p>
    <w:p w:rsidR="00680E8E" w:rsidRPr="0073591F" w:rsidRDefault="00680E8E" w:rsidP="00A01F11">
      <w:pPr>
        <w:pStyle w:val="BodyText"/>
        <w:spacing w:after="0"/>
        <w:jc w:val="both"/>
        <w:rPr>
          <w:sz w:val="22"/>
          <w:szCs w:val="22"/>
        </w:rPr>
      </w:pPr>
      <w:r>
        <w:rPr>
          <w:sz w:val="22"/>
          <w:szCs w:val="22"/>
        </w:rPr>
        <w:t>wysokość kapitału zakładowego: 54 347 000,00 zł</w:t>
      </w:r>
    </w:p>
    <w:p w:rsidR="00680E8E" w:rsidRPr="0073591F" w:rsidRDefault="00680E8E"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680E8E" w:rsidRDefault="00680E8E" w:rsidP="00A01F11">
      <w:pPr>
        <w:pStyle w:val="BodyText"/>
        <w:spacing w:after="0"/>
        <w:jc w:val="both"/>
        <w:rPr>
          <w:bCs/>
          <w:sz w:val="22"/>
          <w:szCs w:val="22"/>
        </w:rPr>
      </w:pPr>
      <w:r>
        <w:rPr>
          <w:bCs/>
          <w:sz w:val="22"/>
          <w:szCs w:val="22"/>
        </w:rPr>
        <w:t>……………………………………………………</w:t>
      </w:r>
    </w:p>
    <w:p w:rsidR="00680E8E" w:rsidRDefault="00680E8E" w:rsidP="00A01F11">
      <w:pPr>
        <w:jc w:val="both"/>
        <w:rPr>
          <w:bCs/>
          <w:sz w:val="22"/>
          <w:szCs w:val="22"/>
        </w:rPr>
      </w:pPr>
      <w:r>
        <w:rPr>
          <w:bCs/>
          <w:sz w:val="22"/>
          <w:szCs w:val="22"/>
        </w:rPr>
        <w:t>……………………………………………………</w:t>
      </w:r>
    </w:p>
    <w:p w:rsidR="00680E8E" w:rsidRPr="009C6C8C" w:rsidRDefault="00680E8E" w:rsidP="00A01F11">
      <w:pPr>
        <w:jc w:val="both"/>
        <w:rPr>
          <w:sz w:val="22"/>
          <w:szCs w:val="22"/>
        </w:rPr>
      </w:pPr>
      <w:r w:rsidRPr="009C6C8C">
        <w:rPr>
          <w:sz w:val="22"/>
          <w:szCs w:val="22"/>
        </w:rPr>
        <w:t>zwanym w dalszej części umowy „Zamawiającym”</w:t>
      </w:r>
    </w:p>
    <w:p w:rsidR="00680E8E" w:rsidRPr="009C6C8C" w:rsidRDefault="00680E8E" w:rsidP="00302F6C">
      <w:pPr>
        <w:jc w:val="both"/>
        <w:rPr>
          <w:bCs/>
          <w:sz w:val="22"/>
          <w:szCs w:val="22"/>
        </w:rPr>
      </w:pPr>
      <w:r w:rsidRPr="009C6C8C">
        <w:rPr>
          <w:bCs/>
          <w:sz w:val="22"/>
          <w:szCs w:val="22"/>
        </w:rPr>
        <w:t xml:space="preserve">a </w:t>
      </w:r>
    </w:p>
    <w:p w:rsidR="00680E8E" w:rsidRPr="009C6C8C" w:rsidRDefault="00680E8E"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680E8E" w:rsidRPr="009C6C8C" w:rsidRDefault="00680E8E" w:rsidP="00302F6C">
      <w:pPr>
        <w:jc w:val="both"/>
        <w:rPr>
          <w:color w:val="000000"/>
          <w:sz w:val="22"/>
          <w:szCs w:val="22"/>
        </w:rPr>
      </w:pPr>
      <w:r w:rsidRPr="009C6C8C">
        <w:rPr>
          <w:color w:val="000000"/>
          <w:sz w:val="22"/>
          <w:szCs w:val="22"/>
        </w:rPr>
        <w:t xml:space="preserve">posiadającą NIP: ..........................., Regon nr ......................................, </w:t>
      </w:r>
    </w:p>
    <w:p w:rsidR="00680E8E" w:rsidRPr="009C6C8C" w:rsidRDefault="00680E8E" w:rsidP="00302F6C">
      <w:pPr>
        <w:jc w:val="both"/>
        <w:rPr>
          <w:color w:val="000000"/>
          <w:sz w:val="22"/>
          <w:szCs w:val="22"/>
        </w:rPr>
      </w:pPr>
      <w:r w:rsidRPr="009C6C8C">
        <w:rPr>
          <w:color w:val="000000"/>
          <w:sz w:val="22"/>
          <w:szCs w:val="22"/>
        </w:rPr>
        <w:t>reprezentowaną przez:</w:t>
      </w:r>
    </w:p>
    <w:p w:rsidR="00680E8E" w:rsidRPr="009C6C8C" w:rsidRDefault="00680E8E" w:rsidP="00302F6C">
      <w:pPr>
        <w:jc w:val="both"/>
        <w:rPr>
          <w:bCs/>
          <w:color w:val="000000"/>
          <w:sz w:val="22"/>
          <w:szCs w:val="22"/>
        </w:rPr>
      </w:pPr>
      <w:r w:rsidRPr="009C6C8C">
        <w:rPr>
          <w:bCs/>
          <w:color w:val="000000"/>
          <w:sz w:val="22"/>
          <w:szCs w:val="22"/>
        </w:rPr>
        <w:t>..............................................................</w:t>
      </w:r>
    </w:p>
    <w:p w:rsidR="00680E8E" w:rsidRPr="009C6C8C" w:rsidRDefault="00680E8E" w:rsidP="00302F6C">
      <w:pPr>
        <w:jc w:val="both"/>
        <w:rPr>
          <w:color w:val="000000"/>
          <w:sz w:val="22"/>
          <w:szCs w:val="22"/>
        </w:rPr>
      </w:pPr>
      <w:r w:rsidRPr="009C6C8C">
        <w:rPr>
          <w:color w:val="000000"/>
          <w:sz w:val="22"/>
          <w:szCs w:val="22"/>
        </w:rPr>
        <w:t>zwaną w dalszej części umowy „Wykonawcą”.</w:t>
      </w:r>
    </w:p>
    <w:p w:rsidR="00680E8E" w:rsidRPr="009C6C8C" w:rsidRDefault="00680E8E" w:rsidP="00302F6C">
      <w:pPr>
        <w:jc w:val="both"/>
        <w:rPr>
          <w:sz w:val="22"/>
          <w:szCs w:val="22"/>
        </w:rPr>
      </w:pPr>
    </w:p>
    <w:p w:rsidR="00680E8E" w:rsidRPr="009C6C8C" w:rsidRDefault="00680E8E"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 z późn. zm.</w:t>
      </w:r>
      <w:r w:rsidRPr="009C6C8C">
        <w:rPr>
          <w:sz w:val="22"/>
          <w:szCs w:val="22"/>
        </w:rPr>
        <w:t>)</w:t>
      </w:r>
    </w:p>
    <w:p w:rsidR="00680E8E" w:rsidRPr="009C6C8C" w:rsidRDefault="00680E8E"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49</w:t>
      </w:r>
      <w:r w:rsidRPr="009C6C8C">
        <w:rPr>
          <w:b/>
          <w:spacing w:val="-6"/>
          <w:sz w:val="22"/>
          <w:szCs w:val="22"/>
        </w:rPr>
        <w:t>/1</w:t>
      </w:r>
      <w:r>
        <w:rPr>
          <w:b/>
          <w:spacing w:val="-6"/>
          <w:sz w:val="22"/>
          <w:szCs w:val="22"/>
        </w:rPr>
        <w:t>4</w:t>
      </w:r>
      <w:r w:rsidRPr="009C6C8C">
        <w:rPr>
          <w:b/>
          <w:spacing w:val="-6"/>
          <w:sz w:val="22"/>
          <w:szCs w:val="22"/>
        </w:rPr>
        <w:t xml:space="preserve"> </w:t>
      </w:r>
      <w:r w:rsidRPr="009C6C8C">
        <w:rPr>
          <w:sz w:val="22"/>
          <w:szCs w:val="22"/>
        </w:rPr>
        <w:t>została zawarta umowa o następującej treści:</w:t>
      </w:r>
    </w:p>
    <w:p w:rsidR="00680E8E" w:rsidRPr="009C6C8C" w:rsidRDefault="00680E8E"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680E8E" w:rsidRPr="009C6C8C" w:rsidRDefault="00680E8E"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680E8E" w:rsidRPr="009C6C8C" w:rsidRDefault="00680E8E" w:rsidP="00851FD1">
      <w:pPr>
        <w:ind w:left="284" w:hanging="284"/>
        <w:jc w:val="both"/>
        <w:rPr>
          <w:sz w:val="22"/>
          <w:szCs w:val="22"/>
        </w:rPr>
      </w:pPr>
      <w:r w:rsidRPr="009C6C8C">
        <w:rPr>
          <w:sz w:val="22"/>
          <w:szCs w:val="22"/>
        </w:rPr>
        <w:t>1. Przedmiotem umowy jest dostawa</w:t>
      </w:r>
      <w:r w:rsidRPr="009C6C8C">
        <w:rPr>
          <w:b/>
          <w:sz w:val="22"/>
          <w:szCs w:val="22"/>
        </w:rPr>
        <w:t xml:space="preserve">  ………………… </w:t>
      </w:r>
      <w:r w:rsidRPr="00DE6A3F">
        <w:rPr>
          <w:sz w:val="22"/>
          <w:szCs w:val="22"/>
        </w:rPr>
        <w:t>(Pakiet nr …)</w:t>
      </w:r>
      <w:r w:rsidRPr="009C6C8C">
        <w:rPr>
          <w:sz w:val="22"/>
          <w:szCs w:val="22"/>
        </w:rPr>
        <w:t>, zwanych w dalszej części umowy przedmiotem umowy, w asortymencie, ilościach i cenach określonych w załączniku do niniejszej umowy.</w:t>
      </w:r>
    </w:p>
    <w:p w:rsidR="00680E8E" w:rsidRPr="009C6C8C" w:rsidRDefault="00680E8E" w:rsidP="008872BE">
      <w:pPr>
        <w:numPr>
          <w:ilvl w:val="0"/>
          <w:numId w:val="12"/>
        </w:numPr>
        <w:tabs>
          <w:tab w:val="clear" w:pos="720"/>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680E8E" w:rsidRPr="00E84515" w:rsidRDefault="00680E8E" w:rsidP="008E32F4">
      <w:pPr>
        <w:numPr>
          <w:ilvl w:val="0"/>
          <w:numId w:val="12"/>
        </w:numPr>
        <w:tabs>
          <w:tab w:val="clear" w:pos="720"/>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E84515">
        <w:rPr>
          <w:sz w:val="22"/>
          <w:szCs w:val="22"/>
        </w:rPr>
        <w:t xml:space="preserve">w minimum </w:t>
      </w:r>
      <w:r w:rsidRPr="007D34D0">
        <w:rPr>
          <w:sz w:val="22"/>
          <w:szCs w:val="22"/>
        </w:rPr>
        <w:t>75% wartości</w:t>
      </w:r>
      <w:r w:rsidRPr="00E84515">
        <w:rPr>
          <w:sz w:val="22"/>
          <w:szCs w:val="22"/>
        </w:rPr>
        <w:t xml:space="preserve"> umowy</w:t>
      </w:r>
    </w:p>
    <w:p w:rsidR="00680E8E" w:rsidRPr="009C6C8C" w:rsidRDefault="00680E8E"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E84515">
        <w:rPr>
          <w:rFonts w:ascii="Times New Roman" w:hAnsi="Times New Roman" w:cs="Times New Roman"/>
          <w:iCs/>
          <w:sz w:val="22"/>
          <w:szCs w:val="22"/>
        </w:rPr>
        <w:t>§2</w:t>
      </w:r>
      <w:r w:rsidRPr="009C6C8C">
        <w:rPr>
          <w:rFonts w:ascii="Times New Roman" w:hAnsi="Times New Roman" w:cs="Times New Roman"/>
          <w:iCs/>
          <w:sz w:val="22"/>
          <w:szCs w:val="22"/>
        </w:rPr>
        <w:t xml:space="preserve"> </w:t>
      </w:r>
    </w:p>
    <w:p w:rsidR="00680E8E" w:rsidRPr="009C6C8C" w:rsidRDefault="00680E8E"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680E8E" w:rsidRPr="009C6C8C" w:rsidRDefault="00680E8E"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680E8E" w:rsidRPr="009C6C8C" w:rsidRDefault="00680E8E" w:rsidP="00302F6C">
      <w:pPr>
        <w:ind w:left="360" w:firstLine="66"/>
        <w:rPr>
          <w:sz w:val="22"/>
          <w:szCs w:val="22"/>
        </w:rPr>
      </w:pPr>
      <w:r>
        <w:rPr>
          <w:sz w:val="22"/>
          <w:szCs w:val="22"/>
        </w:rPr>
        <w:t xml:space="preserve">Pakiet nr ... </w:t>
      </w:r>
      <w:r w:rsidRPr="009C6C8C">
        <w:rPr>
          <w:sz w:val="22"/>
          <w:szCs w:val="22"/>
        </w:rPr>
        <w:t>netto ........................ zł tj. ...........................zł brutto</w:t>
      </w:r>
    </w:p>
    <w:p w:rsidR="00680E8E" w:rsidRPr="009C6C8C" w:rsidRDefault="00680E8E" w:rsidP="00302F6C">
      <w:pPr>
        <w:ind w:left="360" w:firstLine="66"/>
        <w:rPr>
          <w:sz w:val="22"/>
          <w:szCs w:val="22"/>
        </w:rPr>
      </w:pPr>
      <w:r w:rsidRPr="009C6C8C">
        <w:rPr>
          <w:sz w:val="22"/>
          <w:szCs w:val="22"/>
        </w:rPr>
        <w:t>słownie .............................................................. zł</w:t>
      </w:r>
    </w:p>
    <w:p w:rsidR="00680E8E" w:rsidRPr="009C6C8C" w:rsidRDefault="00680E8E" w:rsidP="00302F6C">
      <w:pPr>
        <w:pStyle w:val="BodyText"/>
        <w:spacing w:after="0"/>
        <w:ind w:left="357" w:hanging="357"/>
        <w:jc w:val="both"/>
        <w:rPr>
          <w:sz w:val="22"/>
          <w:szCs w:val="22"/>
        </w:rPr>
      </w:pPr>
      <w:r w:rsidRPr="009C6C8C">
        <w:rPr>
          <w:sz w:val="22"/>
          <w:szCs w:val="22"/>
        </w:rPr>
        <w:t>2. 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680E8E" w:rsidRPr="00C93A66" w:rsidRDefault="00680E8E" w:rsidP="007D34D0">
      <w:pPr>
        <w:pStyle w:val="BodyText"/>
        <w:spacing w:after="0"/>
        <w:ind w:left="357" w:hanging="357"/>
        <w:jc w:val="both"/>
        <w:rPr>
          <w:color w:val="000080"/>
          <w:sz w:val="22"/>
          <w:szCs w:val="22"/>
        </w:rPr>
      </w:pPr>
      <w:r w:rsidRPr="00C93A66">
        <w:rPr>
          <w:color w:val="000080"/>
          <w:sz w:val="22"/>
          <w:szCs w:val="22"/>
        </w:rPr>
        <w:t>3.  Wartość, o której mowa w § 2 ust. 1 może ulec zmianie w przypadku ustawowej zmiany stawki podatku VAT lub w przypadku zmian cenowych korzystnych dla Zamawiającego.</w:t>
      </w:r>
    </w:p>
    <w:p w:rsidR="00680E8E" w:rsidRPr="00C93A66" w:rsidRDefault="00680E8E" w:rsidP="007D34D0">
      <w:pPr>
        <w:pStyle w:val="BodyText"/>
        <w:spacing w:after="0"/>
        <w:ind w:left="357" w:hanging="357"/>
        <w:jc w:val="both"/>
        <w:rPr>
          <w:color w:val="000080"/>
          <w:sz w:val="22"/>
          <w:szCs w:val="22"/>
        </w:rPr>
      </w:pPr>
      <w:r w:rsidRPr="00C93A66">
        <w:rPr>
          <w:color w:val="000080"/>
          <w:sz w:val="22"/>
          <w:szCs w:val="22"/>
        </w:rPr>
        <w:t>4. Ceny brutto wynikające ze zmiany obowiązującej stawki VAT ulegną zmianie, przy zachowaniu cen netto podanych w ofercie.</w:t>
      </w:r>
    </w:p>
    <w:p w:rsidR="00680E8E" w:rsidRPr="00E84515" w:rsidRDefault="00680E8E" w:rsidP="007D34D0">
      <w:pPr>
        <w:pStyle w:val="BodyText"/>
        <w:spacing w:after="0"/>
        <w:ind w:left="357" w:hanging="357"/>
        <w:jc w:val="both"/>
        <w:rPr>
          <w:color w:val="000080"/>
          <w:sz w:val="22"/>
          <w:szCs w:val="22"/>
        </w:rPr>
      </w:pPr>
      <w:r>
        <w:rPr>
          <w:color w:val="000080"/>
          <w:sz w:val="22"/>
          <w:szCs w:val="22"/>
        </w:rPr>
        <w:t>5</w:t>
      </w:r>
      <w:r w:rsidRPr="00E84515">
        <w:rPr>
          <w:color w:val="000080"/>
          <w:sz w:val="22"/>
          <w:szCs w:val="22"/>
        </w:rPr>
        <w:t xml:space="preserve">. Wynagrodzenie należne Wykonawcy podlega automatycznej waloryzacji (bez obowiązku wprowadzenia aneksem) odpowiednio o kwotę podatku VAT, wynikającą ze stawki tego podatku, obowiązującą w chwili powstania obowiązku podatkowego. </w:t>
      </w:r>
    </w:p>
    <w:p w:rsidR="00680E8E" w:rsidRPr="00E84515" w:rsidRDefault="00680E8E" w:rsidP="007D34D0">
      <w:pPr>
        <w:pStyle w:val="BodyText"/>
        <w:spacing w:after="0"/>
        <w:ind w:left="357" w:hanging="357"/>
        <w:jc w:val="both"/>
        <w:rPr>
          <w:color w:val="000080"/>
          <w:sz w:val="22"/>
          <w:szCs w:val="22"/>
        </w:rPr>
      </w:pPr>
      <w:r>
        <w:rPr>
          <w:color w:val="000080"/>
          <w:sz w:val="22"/>
          <w:szCs w:val="22"/>
        </w:rPr>
        <w:t>6</w:t>
      </w:r>
      <w:r w:rsidRPr="00E84515">
        <w:rPr>
          <w:color w:val="000080"/>
          <w:sz w:val="22"/>
          <w:szCs w:val="22"/>
        </w:rPr>
        <w:t>.  Strony zastrzegają prawo do negocjacji cen jednostkowych w przypadku konieczności zapłaty Wykonawcy ceny wyższej, powstałej w wyniku zmiany stawki podatku VAT.</w:t>
      </w:r>
    </w:p>
    <w:p w:rsidR="00680E8E" w:rsidRPr="009C6C8C" w:rsidRDefault="00680E8E"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680E8E" w:rsidRPr="009C6C8C" w:rsidRDefault="00680E8E" w:rsidP="00302F6C">
      <w:pPr>
        <w:jc w:val="center"/>
        <w:rPr>
          <w:b/>
          <w:sz w:val="22"/>
          <w:szCs w:val="22"/>
        </w:rPr>
      </w:pPr>
      <w:r w:rsidRPr="009C6C8C">
        <w:rPr>
          <w:b/>
          <w:sz w:val="22"/>
          <w:szCs w:val="22"/>
        </w:rPr>
        <w:t>SPOSÓB PŁATNOŚCI</w:t>
      </w:r>
    </w:p>
    <w:p w:rsidR="00680E8E" w:rsidRPr="00FE293F" w:rsidRDefault="00680E8E"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680E8E" w:rsidRPr="00FE293F" w:rsidRDefault="00680E8E" w:rsidP="00302F6C">
      <w:pPr>
        <w:pStyle w:val="BodyText"/>
        <w:numPr>
          <w:ilvl w:val="0"/>
          <w:numId w:val="10"/>
        </w:numPr>
        <w:tabs>
          <w:tab w:val="left" w:pos="284"/>
        </w:tabs>
        <w:spacing w:after="0"/>
        <w:ind w:left="313" w:hanging="288"/>
        <w:jc w:val="both"/>
        <w:rPr>
          <w:sz w:val="22"/>
          <w:szCs w:val="22"/>
        </w:rPr>
      </w:pPr>
      <w:r w:rsidRPr="00302917">
        <w:rPr>
          <w:sz w:val="22"/>
          <w:szCs w:val="22"/>
        </w:rPr>
        <w:t xml:space="preserve">Zapłata należności przez Zamawiającego za dostarczoną partię przedmiotu umowy nastąpi przelewem na rachunek Wykonawcy wskazany na fakturze, w terminie do </w:t>
      </w:r>
      <w:r>
        <w:rPr>
          <w:sz w:val="22"/>
          <w:szCs w:val="22"/>
        </w:rPr>
        <w:t>3</w:t>
      </w:r>
      <w:r w:rsidRPr="00302917">
        <w:rPr>
          <w:sz w:val="22"/>
          <w:szCs w:val="22"/>
        </w:rPr>
        <w:t xml:space="preserve">0 dni od daty otrzymania oryginału </w:t>
      </w:r>
      <w:r>
        <w:rPr>
          <w:sz w:val="22"/>
          <w:szCs w:val="22"/>
        </w:rPr>
        <w:t xml:space="preserve">prawidłowo wystawionej </w:t>
      </w:r>
      <w:r w:rsidRPr="00302917">
        <w:rPr>
          <w:sz w:val="22"/>
          <w:szCs w:val="22"/>
        </w:rPr>
        <w:t>faktury</w:t>
      </w:r>
      <w:r w:rsidRPr="00C6454A">
        <w:rPr>
          <w:sz w:val="22"/>
          <w:szCs w:val="22"/>
        </w:rPr>
        <w:t xml:space="preserve">. </w:t>
      </w:r>
      <w:r w:rsidRPr="001E2763">
        <w:rPr>
          <w:sz w:val="22"/>
          <w:szCs w:val="22"/>
          <w:lang w:eastAsia="pl-PL"/>
        </w:rPr>
        <w:t>Datę otrzymania faktury dokumentuje umieszczona na niej prezentata Zamawiającego</w:t>
      </w:r>
      <w:r w:rsidRPr="00FE293F">
        <w:rPr>
          <w:sz w:val="22"/>
          <w:szCs w:val="22"/>
        </w:rPr>
        <w:t>.</w:t>
      </w:r>
    </w:p>
    <w:p w:rsidR="00680E8E" w:rsidRPr="009C6C8C" w:rsidRDefault="00680E8E"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680E8E" w:rsidRPr="009C6C8C" w:rsidRDefault="00680E8E"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680E8E" w:rsidRPr="009C6C8C" w:rsidRDefault="00680E8E" w:rsidP="00302F6C">
      <w:pPr>
        <w:tabs>
          <w:tab w:val="left" w:pos="142"/>
        </w:tabs>
        <w:jc w:val="center"/>
        <w:rPr>
          <w:b/>
          <w:bCs/>
          <w:sz w:val="22"/>
          <w:szCs w:val="22"/>
        </w:rPr>
      </w:pPr>
      <w:r w:rsidRPr="009C6C8C">
        <w:rPr>
          <w:b/>
          <w:bCs/>
          <w:sz w:val="22"/>
          <w:szCs w:val="22"/>
        </w:rPr>
        <w:t>TERMINY I SPOSÓB REALIZACJI</w:t>
      </w:r>
    </w:p>
    <w:p w:rsidR="00680E8E" w:rsidRPr="001465D5" w:rsidRDefault="00680E8E"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12 miesięcy </w:t>
      </w:r>
      <w:r w:rsidRPr="001465D5">
        <w:rPr>
          <w:sz w:val="22"/>
          <w:szCs w:val="22"/>
        </w:rPr>
        <w:t>od dnia jej zawarcia lub do wyczerpania wartości umowy (w zakresie poszczególnych pakietów) w zależności, które zdarzenie nastąpi pierwsze</w:t>
      </w:r>
      <w:r>
        <w:rPr>
          <w:sz w:val="22"/>
          <w:szCs w:val="22"/>
        </w:rPr>
        <w:t>.</w:t>
      </w:r>
    </w:p>
    <w:p w:rsidR="00680E8E" w:rsidRPr="00E84515" w:rsidRDefault="00680E8E"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5</w:t>
      </w:r>
      <w:r w:rsidRPr="00E84515">
        <w:rPr>
          <w:position w:val="2"/>
          <w:sz w:val="22"/>
          <w:szCs w:val="22"/>
        </w:rPr>
        <w:t xml:space="preserve"> dni robocz</w:t>
      </w:r>
      <w:r>
        <w:rPr>
          <w:position w:val="2"/>
          <w:sz w:val="22"/>
          <w:szCs w:val="22"/>
        </w:rPr>
        <w:t>ych</w:t>
      </w:r>
      <w:r w:rsidRPr="00E84515">
        <w:rPr>
          <w:position w:val="2"/>
          <w:sz w:val="22"/>
          <w:szCs w:val="22"/>
        </w:rPr>
        <w:t xml:space="preserve"> (od poniedziałku do piątku) od daty złożenia zamówienia telefonicznego, e-mailem lub faxem.</w:t>
      </w:r>
    </w:p>
    <w:p w:rsidR="00680E8E" w:rsidRPr="001465D5" w:rsidRDefault="00680E8E"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680E8E" w:rsidRPr="00B4186B" w:rsidRDefault="00680E8E" w:rsidP="00302F6C">
      <w:pPr>
        <w:widowControl w:val="0"/>
        <w:numPr>
          <w:ilvl w:val="0"/>
          <w:numId w:val="14"/>
        </w:numPr>
        <w:tabs>
          <w:tab w:val="left" w:pos="426"/>
        </w:tabs>
        <w:suppressAutoHyphens w:val="0"/>
        <w:ind w:left="426" w:hanging="426"/>
        <w:jc w:val="both"/>
        <w:rPr>
          <w:color w:val="000000"/>
          <w:sz w:val="22"/>
          <w:szCs w:val="22"/>
        </w:rPr>
      </w:pPr>
      <w:r w:rsidRPr="001465D5">
        <w:rPr>
          <w:sz w:val="22"/>
          <w:szCs w:val="22"/>
        </w:rPr>
        <w:t xml:space="preserve">Miejsce dostawy: </w:t>
      </w:r>
      <w:r w:rsidRPr="00B4186B">
        <w:rPr>
          <w:sz w:val="22"/>
          <w:szCs w:val="22"/>
        </w:rPr>
        <w:t>Sosnowiecki Szpital Miejski sp. z o.o., Sosnowiec ul. Szpitaln</w:t>
      </w:r>
      <w:r>
        <w:rPr>
          <w:sz w:val="22"/>
          <w:szCs w:val="22"/>
        </w:rPr>
        <w:t>ej</w:t>
      </w:r>
      <w:r w:rsidRPr="00B4186B">
        <w:rPr>
          <w:sz w:val="22"/>
          <w:szCs w:val="22"/>
        </w:rPr>
        <w:t xml:space="preserve"> 1– zgodnie ze wskazaniem Zamawiającego. </w:t>
      </w:r>
    </w:p>
    <w:p w:rsidR="00680E8E" w:rsidRDefault="00680E8E"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w:t>
      </w:r>
      <w:r w:rsidRPr="001671AD">
        <w:rPr>
          <w:bCs/>
          <w:sz w:val="22"/>
          <w:szCs w:val="22"/>
        </w:rPr>
        <w:t>być krótszy niż 12 miesięcy</w:t>
      </w:r>
      <w:r w:rsidRPr="001465D5">
        <w:rPr>
          <w:bCs/>
          <w:sz w:val="22"/>
          <w:szCs w:val="22"/>
        </w:rPr>
        <w:t xml:space="preserve"> od dnia dostawy do Zamawiającego</w:t>
      </w:r>
      <w:r>
        <w:rPr>
          <w:bCs/>
          <w:sz w:val="22"/>
          <w:szCs w:val="22"/>
        </w:rPr>
        <w:t xml:space="preserve"> – dotyczy </w:t>
      </w:r>
      <w:r w:rsidRPr="00C6721B">
        <w:rPr>
          <w:bCs/>
          <w:sz w:val="22"/>
          <w:szCs w:val="22"/>
        </w:rPr>
        <w:t>produktów jednorazowego użytku</w:t>
      </w:r>
      <w:r w:rsidRPr="001465D5">
        <w:rPr>
          <w:bCs/>
          <w:sz w:val="22"/>
          <w:szCs w:val="22"/>
        </w:rPr>
        <w:t>.</w:t>
      </w:r>
    </w:p>
    <w:p w:rsidR="00680E8E" w:rsidRPr="00C6721B" w:rsidRDefault="00680E8E" w:rsidP="00302F6C">
      <w:pPr>
        <w:widowControl w:val="0"/>
        <w:numPr>
          <w:ilvl w:val="0"/>
          <w:numId w:val="14"/>
        </w:numPr>
        <w:tabs>
          <w:tab w:val="left" w:pos="426"/>
        </w:tabs>
        <w:suppressAutoHyphens w:val="0"/>
        <w:ind w:left="426" w:hanging="426"/>
        <w:jc w:val="both"/>
        <w:rPr>
          <w:bCs/>
          <w:sz w:val="22"/>
          <w:szCs w:val="22"/>
        </w:rPr>
      </w:pPr>
      <w:r>
        <w:rPr>
          <w:sz w:val="22"/>
          <w:szCs w:val="22"/>
        </w:rPr>
        <w:t xml:space="preserve">W zakresie Pakietu nr 1 </w:t>
      </w:r>
      <w:r w:rsidRPr="00442EA4">
        <w:rPr>
          <w:sz w:val="22"/>
          <w:szCs w:val="22"/>
        </w:rPr>
        <w:t>Wykonawca na dostarcz</w:t>
      </w:r>
      <w:r>
        <w:rPr>
          <w:sz w:val="22"/>
          <w:szCs w:val="22"/>
        </w:rPr>
        <w:t>ony przedmiot zamówienia udziela</w:t>
      </w:r>
      <w:r w:rsidRPr="00442EA4">
        <w:rPr>
          <w:sz w:val="22"/>
          <w:szCs w:val="22"/>
        </w:rPr>
        <w:t xml:space="preserve"> gwarancji na okres</w:t>
      </w:r>
      <w:r>
        <w:rPr>
          <w:sz w:val="22"/>
          <w:szCs w:val="22"/>
        </w:rPr>
        <w:t>......... miesięcy.</w:t>
      </w:r>
    </w:p>
    <w:p w:rsidR="00680E8E" w:rsidRPr="001465D5" w:rsidRDefault="00680E8E" w:rsidP="00302F6C">
      <w:pPr>
        <w:widowControl w:val="0"/>
        <w:numPr>
          <w:ilvl w:val="0"/>
          <w:numId w:val="14"/>
        </w:numPr>
        <w:tabs>
          <w:tab w:val="left" w:pos="426"/>
        </w:tabs>
        <w:suppressAutoHyphens w:val="0"/>
        <w:ind w:left="426" w:hanging="426"/>
        <w:jc w:val="both"/>
        <w:rPr>
          <w:bCs/>
          <w:sz w:val="22"/>
          <w:szCs w:val="22"/>
        </w:rPr>
      </w:pPr>
      <w:r w:rsidRPr="00584B8D">
        <w:rPr>
          <w:iCs/>
          <w:sz w:val="22"/>
          <w:szCs w:val="22"/>
          <w:lang w:eastAsia="pl-PL"/>
        </w:rPr>
        <w:t>Wyk</w:t>
      </w:r>
      <w:r>
        <w:rPr>
          <w:iCs/>
          <w:sz w:val="22"/>
          <w:szCs w:val="22"/>
          <w:lang w:eastAsia="pl-PL"/>
        </w:rPr>
        <w:t xml:space="preserve">onawca udziela rękojmi na </w:t>
      </w:r>
      <w:r w:rsidRPr="0085470C">
        <w:rPr>
          <w:iCs/>
          <w:sz w:val="22"/>
          <w:szCs w:val="22"/>
          <w:lang w:eastAsia="pl-PL"/>
        </w:rPr>
        <w:t>okres 24 miesi</w:t>
      </w:r>
      <w:r>
        <w:rPr>
          <w:iCs/>
          <w:sz w:val="22"/>
          <w:szCs w:val="22"/>
          <w:lang w:eastAsia="pl-PL"/>
        </w:rPr>
        <w:t>ę</w:t>
      </w:r>
      <w:r w:rsidRPr="0085470C">
        <w:rPr>
          <w:iCs/>
          <w:sz w:val="22"/>
          <w:szCs w:val="22"/>
          <w:lang w:eastAsia="pl-PL"/>
        </w:rPr>
        <w:t>cy, licząc</w:t>
      </w:r>
      <w:r w:rsidRPr="00183470">
        <w:rPr>
          <w:iCs/>
          <w:sz w:val="22"/>
          <w:szCs w:val="22"/>
          <w:lang w:eastAsia="pl-PL"/>
        </w:rPr>
        <w:t xml:space="preserve"> od dnia podpisania protokołu odbioru</w:t>
      </w:r>
      <w:r>
        <w:rPr>
          <w:iCs/>
          <w:sz w:val="22"/>
          <w:szCs w:val="22"/>
          <w:lang w:eastAsia="pl-PL"/>
        </w:rPr>
        <w:t xml:space="preserve"> </w:t>
      </w:r>
      <w:r>
        <w:rPr>
          <w:sz w:val="22"/>
          <w:szCs w:val="22"/>
        </w:rPr>
        <w:t>(dotyczy produktów wielorazowego użycia).</w:t>
      </w:r>
    </w:p>
    <w:p w:rsidR="00680E8E" w:rsidRPr="001465D5" w:rsidRDefault="00680E8E" w:rsidP="00DB1A59">
      <w:pPr>
        <w:pStyle w:val="BodyTextIndent"/>
        <w:numPr>
          <w:ilvl w:val="0"/>
          <w:numId w:val="14"/>
        </w:numPr>
        <w:tabs>
          <w:tab w:val="clear" w:pos="78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680E8E" w:rsidRPr="00DB1A59" w:rsidRDefault="00680E8E" w:rsidP="00DB1A59">
      <w:pPr>
        <w:pStyle w:val="Tekstpodstawowywcity22"/>
        <w:spacing w:after="0" w:line="240" w:lineRule="auto"/>
        <w:ind w:left="426" w:hanging="426"/>
        <w:jc w:val="both"/>
        <w:rPr>
          <w:bCs/>
          <w:sz w:val="22"/>
          <w:szCs w:val="22"/>
        </w:rPr>
      </w:pPr>
      <w:r>
        <w:rPr>
          <w:bCs/>
          <w:sz w:val="22"/>
          <w:szCs w:val="22"/>
        </w:rPr>
        <w:t>9</w:t>
      </w:r>
      <w:r w:rsidRPr="001465D5">
        <w:rPr>
          <w:bCs/>
          <w:sz w:val="22"/>
          <w:szCs w:val="22"/>
        </w:rPr>
        <w:t xml:space="preserve">.  </w:t>
      </w:r>
      <w:r w:rsidRPr="00DB1A59">
        <w:rPr>
          <w:sz w:val="22"/>
          <w:szCs w:val="22"/>
        </w:rPr>
        <w:t>Data i miejsce dostawy zostaną udokumentowane potwierdzeniem odbioru przedmiotu zamówienia przez osobę upoważnioną przez Zamawiającego</w:t>
      </w:r>
      <w:r w:rsidRPr="00DB1A59">
        <w:rPr>
          <w:bCs/>
          <w:sz w:val="22"/>
          <w:szCs w:val="22"/>
        </w:rPr>
        <w:t>.</w:t>
      </w:r>
    </w:p>
    <w:p w:rsidR="00680E8E" w:rsidRPr="001465D5" w:rsidRDefault="00680E8E" w:rsidP="00302F6C">
      <w:pPr>
        <w:suppressAutoHyphens w:val="0"/>
        <w:jc w:val="both"/>
        <w:rPr>
          <w:sz w:val="22"/>
          <w:szCs w:val="22"/>
        </w:rPr>
      </w:pPr>
      <w:r w:rsidRPr="001465D5">
        <w:rPr>
          <w:sz w:val="22"/>
          <w:szCs w:val="22"/>
        </w:rPr>
        <w:t>1</w:t>
      </w:r>
      <w:r>
        <w:rPr>
          <w:sz w:val="22"/>
          <w:szCs w:val="22"/>
        </w:rPr>
        <w:t>0</w:t>
      </w:r>
      <w:r w:rsidRPr="001465D5">
        <w:rPr>
          <w:sz w:val="22"/>
          <w:szCs w:val="22"/>
        </w:rPr>
        <w:t>.  Wykonawca gwarantuje, że przedmiot zamówienia jest wolny od wad.</w:t>
      </w:r>
    </w:p>
    <w:p w:rsidR="00680E8E" w:rsidRPr="001465D5" w:rsidRDefault="00680E8E" w:rsidP="00302F6C">
      <w:pPr>
        <w:suppressAutoHyphens w:val="0"/>
        <w:jc w:val="both"/>
        <w:rPr>
          <w:sz w:val="22"/>
          <w:szCs w:val="22"/>
        </w:rPr>
      </w:pPr>
      <w:r w:rsidRPr="001465D5">
        <w:rPr>
          <w:sz w:val="22"/>
          <w:szCs w:val="22"/>
        </w:rPr>
        <w:t>1</w:t>
      </w:r>
      <w:r>
        <w:rPr>
          <w:sz w:val="22"/>
          <w:szCs w:val="22"/>
        </w:rPr>
        <w:t>1</w:t>
      </w:r>
      <w:r w:rsidRPr="001465D5">
        <w:rPr>
          <w:sz w:val="22"/>
          <w:szCs w:val="22"/>
        </w:rPr>
        <w:t>. Wykonawca zobowiązuje się:</w:t>
      </w:r>
    </w:p>
    <w:p w:rsidR="00680E8E" w:rsidRPr="009C6C8C" w:rsidRDefault="00680E8E"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680E8E" w:rsidRPr="009C6C8C" w:rsidRDefault="00680E8E"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ust.15)</w:t>
      </w:r>
      <w:r w:rsidRPr="009C6C8C">
        <w:rPr>
          <w:sz w:val="22"/>
          <w:szCs w:val="22"/>
        </w:rPr>
        <w:t>,</w:t>
      </w:r>
    </w:p>
    <w:p w:rsidR="00680E8E" w:rsidRPr="009C6C8C" w:rsidRDefault="00680E8E"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Zamawiający, bez jakichkolwiek roszczeń finansowych ze strony Wykonawcy może odmówić przyjęcia dostawy, jeżeli:</w:t>
      </w:r>
    </w:p>
    <w:p w:rsidR="00680E8E" w:rsidRPr="009C6C8C" w:rsidRDefault="00680E8E"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680E8E" w:rsidRPr="009C6C8C" w:rsidRDefault="00680E8E"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680E8E" w:rsidRPr="009C6C8C" w:rsidRDefault="00680E8E"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680E8E" w:rsidRPr="00C6721B" w:rsidRDefault="00680E8E" w:rsidP="00302F6C">
      <w:pPr>
        <w:pStyle w:val="BodyText"/>
        <w:tabs>
          <w:tab w:val="left" w:pos="426"/>
          <w:tab w:val="left" w:pos="540"/>
          <w:tab w:val="left" w:pos="567"/>
        </w:tabs>
        <w:spacing w:after="0"/>
        <w:ind w:left="426" w:hanging="426"/>
        <w:jc w:val="both"/>
        <w:rPr>
          <w:color w:val="000080"/>
          <w:sz w:val="22"/>
          <w:szCs w:val="22"/>
        </w:rPr>
      </w:pPr>
      <w:r w:rsidRPr="002A2226">
        <w:rPr>
          <w:color w:val="000000"/>
          <w:sz w:val="22"/>
          <w:szCs w:val="22"/>
        </w:rPr>
        <w:t>1</w:t>
      </w:r>
      <w:r>
        <w:rPr>
          <w:color w:val="000000"/>
          <w:sz w:val="22"/>
          <w:szCs w:val="22"/>
        </w:rPr>
        <w:t>3</w:t>
      </w:r>
      <w:r w:rsidRPr="002A2226">
        <w:rPr>
          <w:color w:val="000000"/>
          <w:sz w:val="22"/>
          <w:szCs w:val="22"/>
        </w:rPr>
        <w:t xml:space="preserve">. </w:t>
      </w:r>
      <w:r w:rsidRPr="00C6721B">
        <w:rPr>
          <w:color w:val="000080"/>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680E8E" w:rsidRPr="00C6721B" w:rsidRDefault="00680E8E" w:rsidP="00302F6C">
      <w:pPr>
        <w:numPr>
          <w:ilvl w:val="0"/>
          <w:numId w:val="18"/>
        </w:numPr>
        <w:suppressAutoHyphens w:val="0"/>
        <w:jc w:val="both"/>
        <w:rPr>
          <w:color w:val="000080"/>
          <w:sz w:val="22"/>
          <w:szCs w:val="22"/>
        </w:rPr>
      </w:pPr>
      <w:r w:rsidRPr="00C6721B">
        <w:rPr>
          <w:color w:val="000080"/>
          <w:sz w:val="22"/>
          <w:szCs w:val="22"/>
        </w:rPr>
        <w:t xml:space="preserve">obniżenia cen w stosunku do cen ofertowych przez Wykonawcę, </w:t>
      </w:r>
    </w:p>
    <w:p w:rsidR="00680E8E" w:rsidRPr="00C6721B" w:rsidRDefault="00680E8E" w:rsidP="00302F6C">
      <w:pPr>
        <w:numPr>
          <w:ilvl w:val="0"/>
          <w:numId w:val="18"/>
        </w:numPr>
        <w:suppressAutoHyphens w:val="0"/>
        <w:jc w:val="both"/>
        <w:rPr>
          <w:color w:val="000080"/>
          <w:sz w:val="22"/>
          <w:szCs w:val="22"/>
        </w:rPr>
      </w:pPr>
      <w:r w:rsidRPr="00C6721B">
        <w:rPr>
          <w:color w:val="00008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680E8E" w:rsidRPr="00C6721B" w:rsidRDefault="00680E8E" w:rsidP="00302F6C">
      <w:pPr>
        <w:numPr>
          <w:ilvl w:val="0"/>
          <w:numId w:val="18"/>
        </w:numPr>
        <w:suppressAutoHyphens w:val="0"/>
        <w:jc w:val="both"/>
        <w:rPr>
          <w:color w:val="000080"/>
          <w:sz w:val="22"/>
          <w:szCs w:val="22"/>
        </w:rPr>
      </w:pPr>
      <w:r w:rsidRPr="00C6721B">
        <w:rPr>
          <w:color w:val="000080"/>
          <w:sz w:val="22"/>
          <w:szCs w:val="22"/>
        </w:rPr>
        <w:t>zmiany danych Stron ( np. zmiana siedziby, adresu, nazwy, formy organizacyjno prawnej),</w:t>
      </w:r>
    </w:p>
    <w:p w:rsidR="00680E8E" w:rsidRPr="00C6721B" w:rsidRDefault="00680E8E" w:rsidP="00302F6C">
      <w:pPr>
        <w:numPr>
          <w:ilvl w:val="0"/>
          <w:numId w:val="18"/>
        </w:numPr>
        <w:suppressAutoHyphens w:val="0"/>
        <w:jc w:val="both"/>
        <w:rPr>
          <w:color w:val="000080"/>
          <w:sz w:val="22"/>
          <w:szCs w:val="22"/>
        </w:rPr>
      </w:pPr>
      <w:r w:rsidRPr="00C6721B">
        <w:rPr>
          <w:color w:val="000080"/>
          <w:sz w:val="22"/>
          <w:szCs w:val="22"/>
        </w:rPr>
        <w:t>zmian organizacyjnych Zamawiającego powodujących, iż wykonanie zamówienia lub jego części staje się bezprzedmiotowe,</w:t>
      </w:r>
    </w:p>
    <w:p w:rsidR="00680E8E" w:rsidRPr="00C6721B" w:rsidRDefault="00680E8E" w:rsidP="00302F6C">
      <w:pPr>
        <w:pStyle w:val="BodyText"/>
        <w:tabs>
          <w:tab w:val="left" w:pos="426"/>
          <w:tab w:val="left" w:pos="540"/>
          <w:tab w:val="left" w:pos="567"/>
        </w:tabs>
        <w:spacing w:after="0"/>
        <w:ind w:left="426" w:hanging="426"/>
        <w:jc w:val="both"/>
        <w:rPr>
          <w:color w:val="000080"/>
          <w:sz w:val="22"/>
          <w:szCs w:val="22"/>
        </w:rPr>
      </w:pPr>
      <w:r w:rsidRPr="00C6721B">
        <w:rPr>
          <w:color w:val="00008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680E8E" w:rsidRPr="00C6721B" w:rsidRDefault="00680E8E" w:rsidP="00302F6C">
      <w:pPr>
        <w:ind w:left="400" w:hanging="400"/>
        <w:jc w:val="both"/>
        <w:rPr>
          <w:color w:val="000080"/>
          <w:sz w:val="22"/>
          <w:szCs w:val="22"/>
        </w:rPr>
      </w:pPr>
      <w:r w:rsidRPr="00C6721B">
        <w:rPr>
          <w:color w:val="000080"/>
          <w:sz w:val="22"/>
          <w:szCs w:val="22"/>
        </w:rPr>
        <w:t>1</w:t>
      </w:r>
      <w:r>
        <w:rPr>
          <w:color w:val="000080"/>
          <w:sz w:val="22"/>
          <w:szCs w:val="22"/>
        </w:rPr>
        <w:t>3</w:t>
      </w:r>
      <w:r w:rsidRPr="00C6721B">
        <w:rPr>
          <w:color w:val="000080"/>
          <w:sz w:val="22"/>
          <w:szCs w:val="22"/>
        </w:rPr>
        <w:t>.1. W wyjątkowych</w:t>
      </w:r>
      <w:r>
        <w:rPr>
          <w:color w:val="000080"/>
          <w:sz w:val="22"/>
          <w:szCs w:val="22"/>
        </w:rPr>
        <w:t xml:space="preserve"> sytuacjach opisanych w pkt. a-b</w:t>
      </w:r>
      <w:r w:rsidRPr="00C6721B">
        <w:rPr>
          <w:color w:val="000080"/>
          <w:sz w:val="22"/>
          <w:szCs w:val="22"/>
        </w:rPr>
        <w:t xml:space="preserve"> ust.1</w:t>
      </w:r>
      <w:r>
        <w:rPr>
          <w:color w:val="000080"/>
          <w:sz w:val="22"/>
          <w:szCs w:val="22"/>
        </w:rPr>
        <w:t>3</w:t>
      </w:r>
      <w:r w:rsidRPr="00C6721B">
        <w:rPr>
          <w:color w:val="000080"/>
          <w:sz w:val="22"/>
          <w:szCs w:val="22"/>
        </w:rPr>
        <w:t xml:space="preserve"> Wykonawca będzie zobowiązany dostarczyć asortyment w cenie nie wyższej niż cena asortymentu oferowanego.</w:t>
      </w:r>
    </w:p>
    <w:p w:rsidR="00680E8E" w:rsidRPr="00C6721B" w:rsidRDefault="00680E8E" w:rsidP="00302F6C">
      <w:pPr>
        <w:ind w:left="426" w:hanging="426"/>
        <w:jc w:val="both"/>
        <w:rPr>
          <w:color w:val="000080"/>
          <w:sz w:val="22"/>
          <w:szCs w:val="22"/>
        </w:rPr>
      </w:pPr>
      <w:r w:rsidRPr="00C6721B">
        <w:rPr>
          <w:color w:val="000080"/>
          <w:sz w:val="22"/>
          <w:szCs w:val="22"/>
        </w:rPr>
        <w:t>1</w:t>
      </w:r>
      <w:r>
        <w:rPr>
          <w:color w:val="000080"/>
          <w:sz w:val="22"/>
          <w:szCs w:val="22"/>
        </w:rPr>
        <w:t>3</w:t>
      </w:r>
      <w:r w:rsidRPr="00C6721B">
        <w:rPr>
          <w:color w:val="000080"/>
          <w:sz w:val="22"/>
          <w:szCs w:val="22"/>
        </w:rPr>
        <w:t>.2. Powyższe zmiany nie mogą skutkować zwiększeniem wartości umowy, podwyższeniem cen jednostkowych i być niekorzystne dla Zamawiającego.</w:t>
      </w:r>
    </w:p>
    <w:p w:rsidR="00680E8E" w:rsidRPr="00C6721B" w:rsidRDefault="00680E8E" w:rsidP="00302F6C">
      <w:pPr>
        <w:pStyle w:val="BodyText"/>
        <w:widowControl w:val="0"/>
        <w:tabs>
          <w:tab w:val="left" w:pos="426"/>
          <w:tab w:val="left" w:pos="540"/>
          <w:tab w:val="left" w:pos="567"/>
        </w:tabs>
        <w:suppressAutoHyphens w:val="0"/>
        <w:spacing w:after="0"/>
        <w:ind w:left="13" w:firstLine="13"/>
        <w:jc w:val="both"/>
        <w:rPr>
          <w:color w:val="000080"/>
          <w:sz w:val="22"/>
          <w:szCs w:val="22"/>
        </w:rPr>
      </w:pPr>
      <w:r w:rsidRPr="00C6721B">
        <w:rPr>
          <w:color w:val="000080"/>
          <w:sz w:val="22"/>
          <w:szCs w:val="22"/>
        </w:rPr>
        <w:t>1</w:t>
      </w:r>
      <w:r>
        <w:rPr>
          <w:color w:val="000080"/>
          <w:sz w:val="22"/>
          <w:szCs w:val="22"/>
        </w:rPr>
        <w:t>4</w:t>
      </w:r>
      <w:r w:rsidRPr="00C6721B">
        <w:rPr>
          <w:color w:val="000080"/>
          <w:sz w:val="22"/>
          <w:szCs w:val="22"/>
        </w:rPr>
        <w:t>. Zmiany, o których mowa w ust. 1</w:t>
      </w:r>
      <w:r>
        <w:rPr>
          <w:color w:val="000080"/>
          <w:sz w:val="22"/>
          <w:szCs w:val="22"/>
        </w:rPr>
        <w:t>3</w:t>
      </w:r>
      <w:r w:rsidRPr="00C6721B">
        <w:rPr>
          <w:color w:val="000080"/>
          <w:sz w:val="22"/>
          <w:szCs w:val="22"/>
        </w:rPr>
        <w:t xml:space="preserve"> i 1</w:t>
      </w:r>
      <w:r>
        <w:rPr>
          <w:color w:val="000080"/>
          <w:sz w:val="22"/>
          <w:szCs w:val="22"/>
        </w:rPr>
        <w:t>3</w:t>
      </w:r>
      <w:r w:rsidRPr="00C6721B">
        <w:rPr>
          <w:color w:val="000080"/>
          <w:sz w:val="22"/>
          <w:szCs w:val="22"/>
        </w:rPr>
        <w:t>.1 będą dopuszczone za zgodą Zamawiającego.</w:t>
      </w:r>
    </w:p>
    <w:p w:rsidR="00680E8E" w:rsidRDefault="00680E8E" w:rsidP="00926020">
      <w:pPr>
        <w:pStyle w:val="BodyTextIndent"/>
        <w:tabs>
          <w:tab w:val="left" w:pos="708"/>
          <w:tab w:val="center" w:pos="4536"/>
          <w:tab w:val="right" w:pos="9072"/>
        </w:tabs>
        <w:suppressAutoHyphens w:val="0"/>
        <w:ind w:left="426" w:hanging="426"/>
        <w:jc w:val="both"/>
        <w:rPr>
          <w:b w:val="0"/>
          <w:sz w:val="22"/>
          <w:szCs w:val="22"/>
        </w:rPr>
      </w:pPr>
      <w:r w:rsidRPr="009C6C8C">
        <w:rPr>
          <w:b w:val="0"/>
          <w:sz w:val="22"/>
          <w:szCs w:val="22"/>
        </w:rPr>
        <w:t>1</w:t>
      </w:r>
      <w:r>
        <w:rPr>
          <w:b w:val="0"/>
          <w:sz w:val="22"/>
          <w:szCs w:val="22"/>
        </w:rPr>
        <w:t>5</w:t>
      </w:r>
      <w:r w:rsidRPr="009C6C8C">
        <w:rPr>
          <w:b w:val="0"/>
          <w:sz w:val="22"/>
          <w:szCs w:val="22"/>
        </w:rPr>
        <w:t>. W przypadku, gdy Wykonawca nie dostarczy zamówionego towaru w terminie okre</w:t>
      </w:r>
      <w:r w:rsidRPr="009C6C8C">
        <w:rPr>
          <w:rFonts w:cs="TT6F5o00"/>
          <w:b w:val="0"/>
          <w:sz w:val="22"/>
          <w:szCs w:val="22"/>
        </w:rPr>
        <w:t>ś</w:t>
      </w:r>
      <w:r w:rsidRPr="009C6C8C">
        <w:rPr>
          <w:b w:val="0"/>
          <w:sz w:val="22"/>
          <w:szCs w:val="22"/>
        </w:rPr>
        <w:t>lonym w</w:t>
      </w:r>
      <w:r>
        <w:rPr>
          <w:b w:val="0"/>
          <w:sz w:val="22"/>
          <w:szCs w:val="22"/>
        </w:rPr>
        <w:t> </w:t>
      </w:r>
      <w:r w:rsidRPr="009C6C8C">
        <w:rPr>
          <w:b w:val="0"/>
          <w:sz w:val="22"/>
          <w:szCs w:val="22"/>
        </w:rPr>
        <w:t>ust</w:t>
      </w:r>
      <w:r w:rsidRPr="00ED381E">
        <w:rPr>
          <w:b w:val="0"/>
          <w:sz w:val="22"/>
          <w:szCs w:val="22"/>
        </w:rPr>
        <w:t>. 2 i 1</w:t>
      </w:r>
      <w:r>
        <w:rPr>
          <w:b w:val="0"/>
          <w:sz w:val="22"/>
          <w:szCs w:val="22"/>
        </w:rPr>
        <w:t>1</w:t>
      </w:r>
      <w:r w:rsidRPr="00ED381E">
        <w:rPr>
          <w:b w:val="0"/>
          <w:sz w:val="22"/>
          <w:szCs w:val="22"/>
        </w:rPr>
        <w:t xml:space="preserve"> niniejszego</w:t>
      </w:r>
      <w:r w:rsidRPr="009C6C8C">
        <w:rPr>
          <w:b w:val="0"/>
          <w:sz w:val="22"/>
          <w:szCs w:val="22"/>
        </w:rPr>
        <w:t xml:space="preserve"> paragrafu Zamawiaj</w:t>
      </w:r>
      <w:r w:rsidRPr="009C6C8C">
        <w:rPr>
          <w:rFonts w:cs="TT6F5o00"/>
          <w:b w:val="0"/>
          <w:sz w:val="22"/>
          <w:szCs w:val="22"/>
        </w:rPr>
        <w:t>ą</w:t>
      </w:r>
      <w:r w:rsidRPr="009C6C8C">
        <w:rPr>
          <w:b w:val="0"/>
          <w:sz w:val="22"/>
          <w:szCs w:val="22"/>
        </w:rPr>
        <w:t>cy b</w:t>
      </w:r>
      <w:r w:rsidRPr="009C6C8C">
        <w:rPr>
          <w:rFonts w:cs="TT6F5o00"/>
          <w:b w:val="0"/>
          <w:sz w:val="22"/>
          <w:szCs w:val="22"/>
        </w:rPr>
        <w:t>ę</w:t>
      </w:r>
      <w:r w:rsidRPr="009C6C8C">
        <w:rPr>
          <w:b w:val="0"/>
          <w:sz w:val="22"/>
          <w:szCs w:val="22"/>
        </w:rPr>
        <w:t>dzie uprawniony do zrealizowania zamówienia u innego Dostawcy z uwzgl</w:t>
      </w:r>
      <w:r w:rsidRPr="009C6C8C">
        <w:rPr>
          <w:rFonts w:cs="TT6F5o00"/>
          <w:b w:val="0"/>
          <w:sz w:val="22"/>
          <w:szCs w:val="22"/>
        </w:rPr>
        <w:t>ę</w:t>
      </w:r>
      <w:r w:rsidRPr="009C6C8C">
        <w:rPr>
          <w:b w:val="0"/>
          <w:sz w:val="22"/>
          <w:szCs w:val="22"/>
        </w:rPr>
        <w:t>dnieniem mo</w:t>
      </w:r>
      <w:r w:rsidRPr="009C6C8C">
        <w:rPr>
          <w:rFonts w:cs="TT6F5o00"/>
          <w:b w:val="0"/>
          <w:sz w:val="22"/>
          <w:szCs w:val="22"/>
        </w:rPr>
        <w:t>ż</w:t>
      </w:r>
      <w:r w:rsidRPr="009C6C8C">
        <w:rPr>
          <w:b w:val="0"/>
          <w:sz w:val="22"/>
          <w:szCs w:val="22"/>
        </w:rPr>
        <w:t>liwo</w:t>
      </w:r>
      <w:r w:rsidRPr="009C6C8C">
        <w:rPr>
          <w:rFonts w:cs="TT6F5o00"/>
          <w:b w:val="0"/>
          <w:sz w:val="22"/>
          <w:szCs w:val="22"/>
        </w:rPr>
        <w:t>ś</w:t>
      </w:r>
      <w:r w:rsidRPr="009C6C8C">
        <w:rPr>
          <w:b w:val="0"/>
          <w:sz w:val="22"/>
          <w:szCs w:val="22"/>
        </w:rPr>
        <w:t>ci zakupu pr</w:t>
      </w:r>
      <w:r>
        <w:rPr>
          <w:b w:val="0"/>
          <w:sz w:val="22"/>
          <w:szCs w:val="22"/>
        </w:rPr>
        <w:t>oduktu</w:t>
      </w:r>
      <w:r w:rsidRPr="009C6C8C">
        <w:rPr>
          <w:b w:val="0"/>
          <w:sz w:val="22"/>
          <w:szCs w:val="22"/>
        </w:rPr>
        <w:t xml:space="preserve"> równowa</w:t>
      </w:r>
      <w:r w:rsidRPr="009C6C8C">
        <w:rPr>
          <w:rFonts w:cs="TT6F5o00"/>
          <w:b w:val="0"/>
          <w:sz w:val="22"/>
          <w:szCs w:val="22"/>
        </w:rPr>
        <w:t>ż</w:t>
      </w:r>
      <w:r w:rsidRPr="009C6C8C">
        <w:rPr>
          <w:b w:val="0"/>
          <w:sz w:val="22"/>
          <w:szCs w:val="22"/>
        </w:rPr>
        <w:t>nego (tzw. nabycie zast</w:t>
      </w:r>
      <w:r w:rsidRPr="009C6C8C">
        <w:rPr>
          <w:rFonts w:cs="TT6F5o00"/>
          <w:b w:val="0"/>
          <w:sz w:val="22"/>
          <w:szCs w:val="22"/>
        </w:rPr>
        <w:t>ę</w:t>
      </w:r>
      <w:r w:rsidRPr="009C6C8C">
        <w:rPr>
          <w:b w:val="0"/>
          <w:sz w:val="22"/>
          <w:szCs w:val="22"/>
        </w:rPr>
        <w:t>pcze) bez obowi</w:t>
      </w:r>
      <w:r w:rsidRPr="009C6C8C">
        <w:rPr>
          <w:rFonts w:cs="TT6F5o00"/>
          <w:b w:val="0"/>
          <w:sz w:val="22"/>
          <w:szCs w:val="22"/>
        </w:rPr>
        <w:t>ą</w:t>
      </w:r>
      <w:r w:rsidRPr="009C6C8C">
        <w:rPr>
          <w:b w:val="0"/>
          <w:sz w:val="22"/>
          <w:szCs w:val="22"/>
        </w:rPr>
        <w:t>zku powiadamiania go o takim zakupie, oraz bez obowi</w:t>
      </w:r>
      <w:r w:rsidRPr="009C6C8C">
        <w:rPr>
          <w:rFonts w:cs="TT6F5o00"/>
          <w:b w:val="0"/>
          <w:sz w:val="22"/>
          <w:szCs w:val="22"/>
        </w:rPr>
        <w:t>ą</w:t>
      </w:r>
      <w:r w:rsidRPr="009C6C8C">
        <w:rPr>
          <w:b w:val="0"/>
          <w:sz w:val="22"/>
          <w:szCs w:val="22"/>
        </w:rPr>
        <w:t>zku nabycia od Wykonawcy asortyment</w:t>
      </w:r>
      <w:r>
        <w:rPr>
          <w:b w:val="0"/>
          <w:sz w:val="22"/>
          <w:szCs w:val="22"/>
        </w:rPr>
        <w:t>u</w:t>
      </w:r>
      <w:r w:rsidRPr="009C6C8C">
        <w:rPr>
          <w:b w:val="0"/>
          <w:sz w:val="22"/>
          <w:szCs w:val="22"/>
        </w:rPr>
        <w:t xml:space="preserve"> dostarczonego po terminie. W</w:t>
      </w:r>
      <w:r>
        <w:rPr>
          <w:b w:val="0"/>
          <w:sz w:val="22"/>
          <w:szCs w:val="22"/>
        </w:rPr>
        <w:t> </w:t>
      </w:r>
      <w:r w:rsidRPr="009C6C8C">
        <w:rPr>
          <w:b w:val="0"/>
          <w:sz w:val="22"/>
          <w:szCs w:val="22"/>
        </w:rPr>
        <w:t>przypadku dokonania tzw. nabycia zast</w:t>
      </w:r>
      <w:r w:rsidRPr="009C6C8C">
        <w:rPr>
          <w:rFonts w:cs="TT6F5o00"/>
          <w:b w:val="0"/>
          <w:sz w:val="22"/>
          <w:szCs w:val="22"/>
        </w:rPr>
        <w:t>ę</w:t>
      </w:r>
      <w:r w:rsidRPr="009C6C8C">
        <w:rPr>
          <w:b w:val="0"/>
          <w:sz w:val="22"/>
          <w:szCs w:val="22"/>
        </w:rPr>
        <w:t>pczego, Wykonawca zobowi</w:t>
      </w:r>
      <w:r w:rsidRPr="009C6C8C">
        <w:rPr>
          <w:rFonts w:cs="TT6F5o00"/>
          <w:b w:val="0"/>
          <w:sz w:val="22"/>
          <w:szCs w:val="22"/>
        </w:rPr>
        <w:t>ą</w:t>
      </w:r>
      <w:r w:rsidRPr="009C6C8C">
        <w:rPr>
          <w:b w:val="0"/>
          <w:sz w:val="22"/>
          <w:szCs w:val="22"/>
        </w:rPr>
        <w:t>zany jest wyrówna</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poniesion</w:t>
      </w:r>
      <w:r w:rsidRPr="009C6C8C">
        <w:rPr>
          <w:rFonts w:cs="TT6F5o00"/>
          <w:b w:val="0"/>
          <w:sz w:val="22"/>
          <w:szCs w:val="22"/>
        </w:rPr>
        <w:t xml:space="preserve">ą </w:t>
      </w:r>
      <w:r w:rsidRPr="009C6C8C">
        <w:rPr>
          <w:b w:val="0"/>
          <w:sz w:val="22"/>
          <w:szCs w:val="22"/>
        </w:rPr>
        <w:t>szkod</w:t>
      </w:r>
      <w:r w:rsidRPr="009C6C8C">
        <w:rPr>
          <w:rFonts w:cs="TT6F5o00"/>
          <w:b w:val="0"/>
          <w:sz w:val="22"/>
          <w:szCs w:val="22"/>
        </w:rPr>
        <w:t>ę</w:t>
      </w:r>
      <w:r w:rsidRPr="009C6C8C">
        <w:rPr>
          <w:b w:val="0"/>
          <w:sz w:val="22"/>
          <w:szCs w:val="22"/>
        </w:rPr>
        <w:t>, tj. zapłaci</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kwot</w:t>
      </w:r>
      <w:r w:rsidRPr="009C6C8C">
        <w:rPr>
          <w:rFonts w:cs="TT6F5o00"/>
          <w:b w:val="0"/>
          <w:sz w:val="22"/>
          <w:szCs w:val="22"/>
        </w:rPr>
        <w:t xml:space="preserve">ę </w:t>
      </w:r>
      <w:r w:rsidRPr="009C6C8C">
        <w:rPr>
          <w:b w:val="0"/>
          <w:sz w:val="22"/>
          <w:szCs w:val="22"/>
        </w:rPr>
        <w:t>stanowi</w:t>
      </w:r>
      <w:r w:rsidRPr="009C6C8C">
        <w:rPr>
          <w:rFonts w:cs="TT6F5o00"/>
          <w:b w:val="0"/>
          <w:sz w:val="22"/>
          <w:szCs w:val="22"/>
        </w:rPr>
        <w:t>ą</w:t>
      </w:r>
      <w:r w:rsidRPr="009C6C8C">
        <w:rPr>
          <w:b w:val="0"/>
          <w:sz w:val="22"/>
          <w:szCs w:val="22"/>
        </w:rPr>
        <w:t>c</w:t>
      </w:r>
      <w:r w:rsidRPr="009C6C8C">
        <w:rPr>
          <w:rFonts w:cs="TT6F5o00"/>
          <w:b w:val="0"/>
          <w:sz w:val="22"/>
          <w:szCs w:val="22"/>
        </w:rPr>
        <w:t xml:space="preserve">ą </w:t>
      </w:r>
      <w:r w:rsidRPr="009C6C8C">
        <w:rPr>
          <w:b w:val="0"/>
          <w:sz w:val="22"/>
          <w:szCs w:val="22"/>
        </w:rPr>
        <w:t>ró</w:t>
      </w:r>
      <w:r w:rsidRPr="009C6C8C">
        <w:rPr>
          <w:rFonts w:cs="TT6F5o00"/>
          <w:b w:val="0"/>
          <w:sz w:val="22"/>
          <w:szCs w:val="22"/>
        </w:rPr>
        <w:t>ż</w:t>
      </w:r>
      <w:r w:rsidRPr="009C6C8C">
        <w:rPr>
          <w:b w:val="0"/>
          <w:sz w:val="22"/>
          <w:szCs w:val="22"/>
        </w:rPr>
        <w:t>nic</w:t>
      </w:r>
      <w:r w:rsidRPr="009C6C8C">
        <w:rPr>
          <w:rFonts w:cs="TT6F5o00"/>
          <w:b w:val="0"/>
          <w:sz w:val="22"/>
          <w:szCs w:val="22"/>
        </w:rPr>
        <w:t xml:space="preserve">ę </w:t>
      </w:r>
      <w:r w:rsidRPr="009C6C8C">
        <w:rPr>
          <w:b w:val="0"/>
          <w:sz w:val="22"/>
          <w:szCs w:val="22"/>
        </w:rPr>
        <w:t>pomi</w:t>
      </w:r>
      <w:r w:rsidRPr="009C6C8C">
        <w:rPr>
          <w:rFonts w:cs="TT6F5o00"/>
          <w:b w:val="0"/>
          <w:sz w:val="22"/>
          <w:szCs w:val="22"/>
        </w:rPr>
        <w:t>ę</w:t>
      </w:r>
      <w:r w:rsidRPr="009C6C8C">
        <w:rPr>
          <w:b w:val="0"/>
          <w:sz w:val="22"/>
          <w:szCs w:val="22"/>
        </w:rPr>
        <w:t>dzy cen</w:t>
      </w:r>
      <w:r w:rsidRPr="009C6C8C">
        <w:rPr>
          <w:rFonts w:cs="TT6F5o00"/>
          <w:b w:val="0"/>
          <w:sz w:val="22"/>
          <w:szCs w:val="22"/>
        </w:rPr>
        <w:t xml:space="preserve">ą </w:t>
      </w:r>
      <w:r w:rsidRPr="009C6C8C">
        <w:rPr>
          <w:b w:val="0"/>
          <w:sz w:val="22"/>
          <w:szCs w:val="22"/>
        </w:rPr>
        <w:t>towaru, jak</w:t>
      </w:r>
      <w:r w:rsidRPr="009C6C8C">
        <w:rPr>
          <w:rFonts w:cs="TT6F5o00"/>
          <w:b w:val="0"/>
          <w:sz w:val="22"/>
          <w:szCs w:val="22"/>
        </w:rPr>
        <w:t xml:space="preserve">ą </w:t>
      </w:r>
      <w:r w:rsidRPr="009C6C8C">
        <w:rPr>
          <w:b w:val="0"/>
          <w:sz w:val="22"/>
          <w:szCs w:val="22"/>
        </w:rPr>
        <w:t>Zamawiaj</w:t>
      </w:r>
      <w:r w:rsidRPr="009C6C8C">
        <w:rPr>
          <w:rFonts w:cs="TT6F5o00"/>
          <w:b w:val="0"/>
          <w:sz w:val="22"/>
          <w:szCs w:val="22"/>
        </w:rPr>
        <w:t>ą</w:t>
      </w:r>
      <w:r w:rsidRPr="009C6C8C">
        <w:rPr>
          <w:b w:val="0"/>
          <w:sz w:val="22"/>
          <w:szCs w:val="22"/>
        </w:rPr>
        <w:t>cy zapłaciłby Wykonawcy, gdyby ten dostarczyłby zamówiony asortyment w terminie, a cen</w:t>
      </w:r>
      <w:r w:rsidRPr="009C6C8C">
        <w:rPr>
          <w:rFonts w:cs="TT6F5o00"/>
          <w:b w:val="0"/>
          <w:sz w:val="22"/>
          <w:szCs w:val="22"/>
        </w:rPr>
        <w:t xml:space="preserve">ą </w:t>
      </w:r>
      <w:r w:rsidRPr="009C6C8C">
        <w:rPr>
          <w:b w:val="0"/>
          <w:sz w:val="22"/>
          <w:szCs w:val="22"/>
        </w:rPr>
        <w:t>towarów</w:t>
      </w:r>
      <w:r>
        <w:rPr>
          <w:b w:val="0"/>
          <w:sz w:val="22"/>
          <w:szCs w:val="22"/>
        </w:rPr>
        <w:t xml:space="preserve"> i kosztem dostawy</w:t>
      </w:r>
      <w:r w:rsidRPr="009C6C8C">
        <w:rPr>
          <w:b w:val="0"/>
          <w:sz w:val="22"/>
          <w:szCs w:val="22"/>
        </w:rPr>
        <w:t>, któr</w:t>
      </w:r>
      <w:r>
        <w:rPr>
          <w:rFonts w:cs="TT6F5o00"/>
          <w:b w:val="0"/>
          <w:sz w:val="22"/>
          <w:szCs w:val="22"/>
        </w:rPr>
        <w:t>e</w:t>
      </w:r>
      <w:r w:rsidRPr="009C6C8C">
        <w:rPr>
          <w:rFonts w:cs="TT6F5o00"/>
          <w:b w:val="0"/>
          <w:sz w:val="22"/>
          <w:szCs w:val="22"/>
        </w:rPr>
        <w:t xml:space="preserve"> </w:t>
      </w:r>
      <w:r w:rsidRPr="009C6C8C">
        <w:rPr>
          <w:b w:val="0"/>
          <w:sz w:val="22"/>
          <w:szCs w:val="22"/>
        </w:rPr>
        <w:t>Zamawiaj</w:t>
      </w:r>
      <w:r w:rsidRPr="009C6C8C">
        <w:rPr>
          <w:rFonts w:cs="TT6F5o00"/>
          <w:b w:val="0"/>
          <w:sz w:val="22"/>
          <w:szCs w:val="22"/>
        </w:rPr>
        <w:t>ą</w:t>
      </w:r>
      <w:r w:rsidRPr="009C6C8C">
        <w:rPr>
          <w:b w:val="0"/>
          <w:sz w:val="22"/>
          <w:szCs w:val="22"/>
        </w:rPr>
        <w:t>cy zobowi</w:t>
      </w:r>
      <w:r w:rsidRPr="009C6C8C">
        <w:rPr>
          <w:rFonts w:cs="TT6F5o00"/>
          <w:b w:val="0"/>
          <w:sz w:val="22"/>
          <w:szCs w:val="22"/>
        </w:rPr>
        <w:t>ą</w:t>
      </w:r>
      <w:r w:rsidRPr="009C6C8C">
        <w:rPr>
          <w:b w:val="0"/>
          <w:sz w:val="22"/>
          <w:szCs w:val="22"/>
        </w:rPr>
        <w:t>zany jest zapłaci</w:t>
      </w:r>
      <w:r w:rsidRPr="009C6C8C">
        <w:rPr>
          <w:rFonts w:cs="TT6F5o00"/>
          <w:b w:val="0"/>
          <w:sz w:val="22"/>
          <w:szCs w:val="22"/>
        </w:rPr>
        <w:t xml:space="preserve">ć </w:t>
      </w:r>
      <w:r w:rsidRPr="009C6C8C">
        <w:rPr>
          <w:b w:val="0"/>
          <w:sz w:val="22"/>
          <w:szCs w:val="22"/>
        </w:rPr>
        <w:t>w zwi</w:t>
      </w:r>
      <w:r w:rsidRPr="009C6C8C">
        <w:rPr>
          <w:rFonts w:cs="TT6F5o00"/>
          <w:b w:val="0"/>
          <w:sz w:val="22"/>
          <w:szCs w:val="22"/>
        </w:rPr>
        <w:t>ą</w:t>
      </w:r>
      <w:r w:rsidRPr="009C6C8C">
        <w:rPr>
          <w:b w:val="0"/>
          <w:sz w:val="22"/>
          <w:szCs w:val="22"/>
        </w:rPr>
        <w:t>zku z nabyciem zast</w:t>
      </w:r>
      <w:r w:rsidRPr="009C6C8C">
        <w:rPr>
          <w:rFonts w:cs="TT6F5o00"/>
          <w:b w:val="0"/>
          <w:sz w:val="22"/>
          <w:szCs w:val="22"/>
        </w:rPr>
        <w:t>ę</w:t>
      </w:r>
      <w:r w:rsidRPr="009C6C8C">
        <w:rPr>
          <w:b w:val="0"/>
          <w:sz w:val="22"/>
          <w:szCs w:val="22"/>
        </w:rPr>
        <w:t xml:space="preserve">pczym. </w:t>
      </w:r>
      <w:r>
        <w:rPr>
          <w:b w:val="0"/>
          <w:sz w:val="22"/>
          <w:szCs w:val="22"/>
        </w:rPr>
        <w:t xml:space="preserve">Kwota ta będzie </w:t>
      </w:r>
      <w:r w:rsidRPr="00A0229D">
        <w:rPr>
          <w:b w:val="0"/>
          <w:sz w:val="22"/>
          <w:szCs w:val="22"/>
        </w:rPr>
        <w:t>płatna na podstawie noty obciążeniowej, w terminie 7 dni od daty doręczenia noty Wykonawcy. Zamawiający ma prawo dokonać potrącenia z należności wobec Wykonawcy.</w:t>
      </w:r>
      <w:r w:rsidRPr="0073591F">
        <w:rPr>
          <w:b w:val="0"/>
          <w:sz w:val="22"/>
          <w:szCs w:val="22"/>
        </w:rPr>
        <w:t xml:space="preserve"> Zamawiaj</w:t>
      </w:r>
      <w:r w:rsidRPr="0073591F">
        <w:rPr>
          <w:rFonts w:cs="TT6F5o00"/>
          <w:b w:val="0"/>
          <w:sz w:val="22"/>
          <w:szCs w:val="22"/>
        </w:rPr>
        <w:t>ą</w:t>
      </w:r>
      <w:r w:rsidRPr="0073591F">
        <w:rPr>
          <w:b w:val="0"/>
          <w:sz w:val="22"/>
          <w:szCs w:val="22"/>
        </w:rPr>
        <w:t>cy zobowi</w:t>
      </w:r>
      <w:r w:rsidRPr="0073591F">
        <w:rPr>
          <w:rFonts w:cs="TT6F5o00"/>
          <w:b w:val="0"/>
          <w:sz w:val="22"/>
          <w:szCs w:val="22"/>
        </w:rPr>
        <w:t>ą</w:t>
      </w:r>
      <w:r w:rsidRPr="0073591F">
        <w:rPr>
          <w:b w:val="0"/>
          <w:sz w:val="22"/>
          <w:szCs w:val="22"/>
        </w:rPr>
        <w:t>zany jest udokumentowa</w:t>
      </w:r>
      <w:r w:rsidRPr="0073591F">
        <w:rPr>
          <w:rFonts w:cs="TT6F5o00"/>
          <w:b w:val="0"/>
          <w:sz w:val="22"/>
          <w:szCs w:val="22"/>
        </w:rPr>
        <w:t xml:space="preserve">ć </w:t>
      </w:r>
      <w:r w:rsidRPr="0073591F">
        <w:rPr>
          <w:b w:val="0"/>
          <w:sz w:val="22"/>
          <w:szCs w:val="22"/>
        </w:rPr>
        <w:t>Wykonawcy koszt poniesiony na zakup towaru</w:t>
      </w:r>
      <w:r>
        <w:rPr>
          <w:b w:val="0"/>
          <w:sz w:val="22"/>
          <w:szCs w:val="22"/>
        </w:rPr>
        <w:t xml:space="preserve">. </w:t>
      </w:r>
    </w:p>
    <w:p w:rsidR="00680E8E" w:rsidRDefault="00680E8E" w:rsidP="00D355B8">
      <w:pPr>
        <w:pStyle w:val="BodyTextIndent"/>
        <w:suppressAutoHyphens w:val="0"/>
        <w:ind w:left="426" w:hanging="426"/>
        <w:jc w:val="both"/>
        <w:rPr>
          <w:b w:val="0"/>
          <w:sz w:val="22"/>
          <w:szCs w:val="22"/>
        </w:rPr>
      </w:pPr>
      <w:r>
        <w:rPr>
          <w:b w:val="0"/>
          <w:sz w:val="22"/>
          <w:szCs w:val="22"/>
        </w:rPr>
        <w:t xml:space="preserve">       </w:t>
      </w:r>
      <w:r w:rsidRPr="00D355B8">
        <w:rPr>
          <w:b w:val="0"/>
          <w:sz w:val="22"/>
          <w:szCs w:val="22"/>
        </w:rPr>
        <w:t>Wykonanie zastępcze nie wyłącza uprawnienia do naliczania kar umownych określonych w § 5.</w:t>
      </w:r>
      <w:r>
        <w:rPr>
          <w:b w:val="0"/>
          <w:sz w:val="22"/>
          <w:szCs w:val="22"/>
        </w:rPr>
        <w:t xml:space="preserve"> </w:t>
      </w:r>
    </w:p>
    <w:p w:rsidR="00680E8E" w:rsidRPr="007066D7" w:rsidRDefault="00680E8E" w:rsidP="00162B95">
      <w:pPr>
        <w:pStyle w:val="NormalWeb"/>
        <w:ind w:left="284" w:hanging="284"/>
        <w:rPr>
          <w:sz w:val="22"/>
          <w:szCs w:val="22"/>
        </w:rPr>
      </w:pPr>
      <w:r w:rsidRPr="00F11965">
        <w:rPr>
          <w:sz w:val="22"/>
          <w:szCs w:val="22"/>
        </w:rPr>
        <w:t>1</w:t>
      </w:r>
      <w:r>
        <w:rPr>
          <w:sz w:val="22"/>
          <w:szCs w:val="22"/>
        </w:rPr>
        <w:t>6</w:t>
      </w:r>
      <w:r w:rsidRPr="00F11965">
        <w:rPr>
          <w:sz w:val="22"/>
          <w:szCs w:val="22"/>
        </w:rPr>
        <w:t>.</w:t>
      </w:r>
      <w:r>
        <w:rPr>
          <w:b/>
          <w:sz w:val="22"/>
          <w:szCs w:val="22"/>
        </w:rPr>
        <w:t xml:space="preserve"> </w:t>
      </w:r>
      <w:r w:rsidRPr="007066D7">
        <w:rPr>
          <w:sz w:val="22"/>
          <w:szCs w:val="22"/>
        </w:rPr>
        <w:t>Ze strony Zamawiającego nadzór na prawidłową realizacją umowy pełni:</w:t>
      </w:r>
    </w:p>
    <w:p w:rsidR="00680E8E" w:rsidRPr="007066D7" w:rsidRDefault="00680E8E" w:rsidP="00162B95">
      <w:pPr>
        <w:pStyle w:val="NormalWeb"/>
        <w:ind w:left="363"/>
        <w:rPr>
          <w:sz w:val="22"/>
          <w:szCs w:val="22"/>
        </w:rPr>
      </w:pPr>
      <w:r w:rsidRPr="007066D7">
        <w:rPr>
          <w:sz w:val="22"/>
          <w:szCs w:val="22"/>
        </w:rPr>
        <w:t xml:space="preserve">- Kierownik </w:t>
      </w:r>
      <w:r>
        <w:rPr>
          <w:sz w:val="22"/>
          <w:szCs w:val="22"/>
        </w:rPr>
        <w:t>Działu Aparatury Medycznej</w:t>
      </w:r>
      <w:r w:rsidRPr="007066D7">
        <w:rPr>
          <w:sz w:val="22"/>
          <w:szCs w:val="22"/>
        </w:rPr>
        <w:t xml:space="preserve"> –  tel. 32/41 30 </w:t>
      </w:r>
      <w:r>
        <w:rPr>
          <w:sz w:val="22"/>
          <w:szCs w:val="22"/>
        </w:rPr>
        <w:t>135</w:t>
      </w:r>
      <w:r w:rsidRPr="007066D7">
        <w:rPr>
          <w:sz w:val="22"/>
          <w:szCs w:val="22"/>
        </w:rPr>
        <w:t>,</w:t>
      </w:r>
    </w:p>
    <w:p w:rsidR="00680E8E" w:rsidRPr="007066D7" w:rsidRDefault="00680E8E" w:rsidP="00162B95">
      <w:pPr>
        <w:pStyle w:val="NormalWeb"/>
        <w:ind w:left="363"/>
        <w:rPr>
          <w:sz w:val="22"/>
          <w:szCs w:val="22"/>
        </w:rPr>
      </w:pPr>
      <w:r w:rsidRPr="007066D7">
        <w:rPr>
          <w:sz w:val="22"/>
          <w:szCs w:val="22"/>
        </w:rPr>
        <w:t>który upow</w:t>
      </w:r>
      <w:r>
        <w:rPr>
          <w:sz w:val="22"/>
          <w:szCs w:val="22"/>
        </w:rPr>
        <w:t>ażniony jest także do podpisania</w:t>
      </w:r>
      <w:r w:rsidRPr="007066D7">
        <w:rPr>
          <w:sz w:val="22"/>
          <w:szCs w:val="22"/>
        </w:rPr>
        <w:t xml:space="preserve"> dokumentu potwierdzającego dostawę.</w:t>
      </w:r>
    </w:p>
    <w:p w:rsidR="00680E8E" w:rsidRDefault="00680E8E" w:rsidP="00162B95">
      <w:pPr>
        <w:pStyle w:val="BodyText"/>
        <w:spacing w:after="0"/>
        <w:ind w:left="284" w:hanging="284"/>
        <w:jc w:val="both"/>
        <w:rPr>
          <w:sz w:val="22"/>
          <w:szCs w:val="22"/>
        </w:rPr>
      </w:pPr>
      <w:r>
        <w:rPr>
          <w:sz w:val="22"/>
          <w:szCs w:val="22"/>
        </w:rPr>
        <w:t>17. Ze strony Wykonawcy nadzór nad prawidłową realizacją umowy pełni:</w:t>
      </w:r>
    </w:p>
    <w:p w:rsidR="00680E8E" w:rsidRDefault="00680E8E"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680E8E" w:rsidRPr="00BD42D4" w:rsidRDefault="00680E8E"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680E8E" w:rsidRPr="009C6C8C" w:rsidRDefault="00680E8E" w:rsidP="00302F6C">
      <w:pPr>
        <w:tabs>
          <w:tab w:val="left" w:pos="1620"/>
          <w:tab w:val="left" w:pos="6660"/>
        </w:tabs>
        <w:jc w:val="center"/>
        <w:rPr>
          <w:b/>
          <w:sz w:val="22"/>
          <w:szCs w:val="22"/>
        </w:rPr>
      </w:pPr>
      <w:r w:rsidRPr="009C6C8C">
        <w:rPr>
          <w:b/>
          <w:sz w:val="22"/>
          <w:szCs w:val="22"/>
        </w:rPr>
        <w:t xml:space="preserve">§ 5 </w:t>
      </w:r>
    </w:p>
    <w:p w:rsidR="00680E8E" w:rsidRPr="009C6C8C" w:rsidRDefault="00680E8E" w:rsidP="00302F6C">
      <w:pPr>
        <w:tabs>
          <w:tab w:val="left" w:pos="1620"/>
          <w:tab w:val="left" w:pos="6660"/>
        </w:tabs>
        <w:jc w:val="center"/>
        <w:rPr>
          <w:b/>
          <w:sz w:val="22"/>
          <w:szCs w:val="22"/>
        </w:rPr>
      </w:pPr>
      <w:r w:rsidRPr="009C6C8C">
        <w:rPr>
          <w:b/>
          <w:sz w:val="22"/>
          <w:szCs w:val="22"/>
        </w:rPr>
        <w:t>KARY UMOWNE</w:t>
      </w:r>
    </w:p>
    <w:p w:rsidR="00680E8E" w:rsidRPr="00164A2A" w:rsidRDefault="00680E8E" w:rsidP="00EF2FAF">
      <w:pPr>
        <w:numPr>
          <w:ilvl w:val="0"/>
          <w:numId w:val="19"/>
        </w:numPr>
        <w:tabs>
          <w:tab w:val="clear" w:pos="720"/>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11</w:t>
      </w:r>
      <w:r w:rsidRPr="00ED381E">
        <w:rPr>
          <w:sz w:val="22"/>
          <w:szCs w:val="22"/>
        </w:rPr>
        <w:t xml:space="preserve"> niniejszej</w:t>
      </w:r>
      <w:r w:rsidRPr="009C6C8C">
        <w:rPr>
          <w:sz w:val="22"/>
          <w:szCs w:val="22"/>
        </w:rPr>
        <w:t xml:space="preserve"> umowy Zamawiający naliczy, a Wykonawca zapłaci kary umowne w wysokości 1% wartości brutto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objętego danym pakietem - za każdy dzień zwłoki. </w:t>
      </w:r>
      <w:r w:rsidRPr="00164A2A">
        <w:rPr>
          <w:bCs/>
          <w:sz w:val="22"/>
          <w:szCs w:val="22"/>
        </w:rPr>
        <w:t xml:space="preserve">Po 14 dniach przysługuje Zamawiającemu uprawnienie do rozwiązania umowy z przyczyn dotyczących Wykonawcy. </w:t>
      </w:r>
    </w:p>
    <w:p w:rsidR="00680E8E" w:rsidRPr="00164A2A" w:rsidRDefault="00680E8E" w:rsidP="00EF2FAF">
      <w:pPr>
        <w:numPr>
          <w:ilvl w:val="0"/>
          <w:numId w:val="19"/>
        </w:numPr>
        <w:tabs>
          <w:tab w:val="left" w:pos="284"/>
          <w:tab w:val="left" w:pos="426"/>
        </w:tabs>
        <w:suppressAutoHyphens w:val="0"/>
        <w:ind w:left="284" w:hanging="284"/>
        <w:jc w:val="both"/>
        <w:rPr>
          <w:sz w:val="22"/>
          <w:szCs w:val="22"/>
        </w:rPr>
      </w:pPr>
      <w:r w:rsidRPr="00164A2A">
        <w:rPr>
          <w:sz w:val="22"/>
          <w:szCs w:val="22"/>
        </w:rPr>
        <w:t>Zamawiającemu przysługuje prawo odstąpienia od umowy w zakresie danego pakietu w następujących przypadkach:</w:t>
      </w:r>
    </w:p>
    <w:p w:rsidR="00680E8E" w:rsidRPr="00164A2A" w:rsidRDefault="00680E8E" w:rsidP="00EF2FAF">
      <w:pPr>
        <w:pStyle w:val="BodyText"/>
        <w:spacing w:after="0"/>
        <w:ind w:left="709" w:hanging="349"/>
        <w:jc w:val="both"/>
        <w:rPr>
          <w:sz w:val="22"/>
          <w:szCs w:val="22"/>
        </w:rPr>
      </w:pPr>
      <w:r w:rsidRPr="00164A2A">
        <w:rPr>
          <w:sz w:val="22"/>
          <w:szCs w:val="22"/>
        </w:rPr>
        <w:t xml:space="preserve">a. 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680E8E" w:rsidRPr="00164A2A" w:rsidRDefault="00680E8E" w:rsidP="00EF2FAF">
      <w:pPr>
        <w:pStyle w:val="BodyText"/>
        <w:spacing w:after="0"/>
        <w:ind w:left="709" w:hanging="349"/>
        <w:jc w:val="both"/>
        <w:rPr>
          <w:sz w:val="22"/>
          <w:szCs w:val="22"/>
        </w:rPr>
      </w:pPr>
      <w:r w:rsidRPr="00164A2A">
        <w:rPr>
          <w:sz w:val="22"/>
          <w:szCs w:val="22"/>
        </w:rPr>
        <w:t>b. Gdy Wykonawca nie wywiązuje się ze świadczonych dostaw, zgodnie z umową lub też nienależycie wykonuje swoje zobowiązania umowne – odstąpienie od umowy w tym przypadku może nastąpić w trybie natychmiastowym.</w:t>
      </w:r>
    </w:p>
    <w:p w:rsidR="00680E8E" w:rsidRPr="00164A2A" w:rsidRDefault="00680E8E" w:rsidP="00EF2FAF">
      <w:pPr>
        <w:suppressAutoHyphens w:val="0"/>
        <w:ind w:left="709" w:hanging="349"/>
        <w:jc w:val="both"/>
        <w:rPr>
          <w:sz w:val="22"/>
          <w:szCs w:val="22"/>
        </w:rPr>
      </w:pPr>
      <w:r w:rsidRPr="00164A2A">
        <w:rPr>
          <w:sz w:val="22"/>
          <w:szCs w:val="22"/>
        </w:rPr>
        <w:t>W takim wypadku Wykonawca może żądać jedynie wynagrodzenia należnego mu z tytułu wykonania części umowy.</w:t>
      </w:r>
    </w:p>
    <w:p w:rsidR="00680E8E" w:rsidRPr="00164A2A" w:rsidRDefault="00680E8E" w:rsidP="00EF2FAF">
      <w:pPr>
        <w:numPr>
          <w:ilvl w:val="0"/>
          <w:numId w:val="19"/>
        </w:numPr>
        <w:tabs>
          <w:tab w:val="clear" w:pos="720"/>
        </w:tabs>
        <w:suppressAutoHyphens w:val="0"/>
        <w:ind w:left="284" w:hanging="284"/>
        <w:jc w:val="both"/>
        <w:rPr>
          <w:sz w:val="22"/>
          <w:szCs w:val="22"/>
        </w:rPr>
      </w:pPr>
      <w:r w:rsidRPr="00164A2A">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brutto w zakresie danego pakietu.</w:t>
      </w:r>
    </w:p>
    <w:p w:rsidR="00680E8E" w:rsidRPr="009C6C8C" w:rsidRDefault="00680E8E" w:rsidP="00EF2FAF">
      <w:pPr>
        <w:numPr>
          <w:ilvl w:val="0"/>
          <w:numId w:val="19"/>
        </w:numPr>
        <w:tabs>
          <w:tab w:val="left" w:pos="284"/>
          <w:tab w:val="left" w:pos="488"/>
        </w:tabs>
        <w:suppressAutoHyphens w:val="0"/>
        <w:ind w:left="349" w:hanging="349"/>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680E8E" w:rsidRPr="009C6C8C" w:rsidRDefault="00680E8E" w:rsidP="00EF2FAF">
      <w:pPr>
        <w:pStyle w:val="Tekstpodstawowy32"/>
        <w:numPr>
          <w:ilvl w:val="0"/>
          <w:numId w:val="19"/>
        </w:numPr>
        <w:tabs>
          <w:tab w:val="left" w:pos="284"/>
          <w:tab w:val="left" w:pos="488"/>
        </w:tabs>
        <w:spacing w:after="0"/>
        <w:ind w:left="349" w:hanging="349"/>
        <w:jc w:val="both"/>
        <w:rPr>
          <w:sz w:val="22"/>
          <w:szCs w:val="22"/>
        </w:rPr>
      </w:pPr>
      <w:r w:rsidRPr="009C6C8C">
        <w:rPr>
          <w:sz w:val="22"/>
          <w:szCs w:val="22"/>
        </w:rPr>
        <w:t>Kary umowne naliczone, zgodnie z postanowieniami niniejszego paragrafu są płatne na podstawie noty obciążeniowej, w terminie 7 dni od daty doręczenia noty stronie zobowiązanej. Zamawiający ma prawo potrącić kwoty kar umownych z należności wobec Wykonawcy.</w:t>
      </w:r>
    </w:p>
    <w:p w:rsidR="00680E8E" w:rsidRPr="009C6C8C" w:rsidRDefault="00680E8E" w:rsidP="00EF2FAF">
      <w:pPr>
        <w:numPr>
          <w:ilvl w:val="0"/>
          <w:numId w:val="19"/>
        </w:numPr>
        <w:tabs>
          <w:tab w:val="left" w:pos="284"/>
          <w:tab w:val="left" w:pos="488"/>
        </w:tabs>
        <w:suppressAutoHyphens w:val="0"/>
        <w:ind w:left="349" w:hanging="349"/>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680E8E" w:rsidRDefault="00680E8E" w:rsidP="00EF2FAF">
      <w:pPr>
        <w:numPr>
          <w:ilvl w:val="0"/>
          <w:numId w:val="19"/>
        </w:numPr>
        <w:tabs>
          <w:tab w:val="left" w:pos="284"/>
          <w:tab w:val="left" w:pos="488"/>
        </w:tabs>
        <w:suppressAutoHyphens w:val="0"/>
        <w:ind w:left="349" w:hanging="349"/>
        <w:jc w:val="both"/>
        <w:rPr>
          <w:sz w:val="22"/>
          <w:szCs w:val="22"/>
        </w:rPr>
      </w:pPr>
      <w:r w:rsidRPr="001671AD">
        <w:rPr>
          <w:sz w:val="22"/>
          <w:szCs w:val="22"/>
        </w:rPr>
        <w:t>Za naruszenie zobowiązania określonego w ust. 6,</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ust.6</w:t>
      </w:r>
      <w:r w:rsidRPr="009C6C8C">
        <w:rPr>
          <w:sz w:val="22"/>
          <w:szCs w:val="22"/>
        </w:rPr>
        <w:t>.</w:t>
      </w:r>
    </w:p>
    <w:p w:rsidR="00680E8E" w:rsidRDefault="00680E8E" w:rsidP="00302F6C">
      <w:pPr>
        <w:tabs>
          <w:tab w:val="left" w:pos="1620"/>
          <w:tab w:val="left" w:pos="6660"/>
        </w:tabs>
        <w:jc w:val="center"/>
        <w:rPr>
          <w:b/>
          <w:sz w:val="22"/>
          <w:szCs w:val="22"/>
        </w:rPr>
      </w:pPr>
    </w:p>
    <w:p w:rsidR="00680E8E" w:rsidRPr="009C6C8C" w:rsidRDefault="00680E8E" w:rsidP="00302F6C">
      <w:pPr>
        <w:tabs>
          <w:tab w:val="left" w:pos="1620"/>
          <w:tab w:val="left" w:pos="6660"/>
        </w:tabs>
        <w:jc w:val="center"/>
        <w:rPr>
          <w:b/>
          <w:sz w:val="22"/>
          <w:szCs w:val="22"/>
        </w:rPr>
      </w:pPr>
      <w:r w:rsidRPr="009C6C8C">
        <w:rPr>
          <w:b/>
          <w:sz w:val="22"/>
          <w:szCs w:val="22"/>
        </w:rPr>
        <w:t>§ 6</w:t>
      </w:r>
    </w:p>
    <w:p w:rsidR="00680E8E" w:rsidRPr="009C6C8C" w:rsidRDefault="00680E8E" w:rsidP="00302F6C">
      <w:pPr>
        <w:tabs>
          <w:tab w:val="left" w:pos="1620"/>
          <w:tab w:val="left" w:pos="6660"/>
        </w:tabs>
        <w:jc w:val="center"/>
        <w:rPr>
          <w:b/>
          <w:sz w:val="22"/>
          <w:szCs w:val="22"/>
        </w:rPr>
      </w:pPr>
      <w:r w:rsidRPr="009C6C8C">
        <w:rPr>
          <w:b/>
          <w:sz w:val="22"/>
          <w:szCs w:val="22"/>
        </w:rPr>
        <w:t>SPORY</w:t>
      </w:r>
    </w:p>
    <w:p w:rsidR="00680E8E" w:rsidRPr="009C6C8C" w:rsidRDefault="00680E8E"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r>
        <w:rPr>
          <w:sz w:val="22"/>
          <w:szCs w:val="22"/>
        </w:rPr>
        <w:t>.</w:t>
      </w:r>
    </w:p>
    <w:p w:rsidR="00680E8E" w:rsidRPr="009C6C8C" w:rsidRDefault="00680E8E"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680E8E" w:rsidRPr="009C6C8C" w:rsidRDefault="00680E8E"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680E8E" w:rsidRPr="009C6C8C" w:rsidRDefault="00680E8E" w:rsidP="00302F6C">
      <w:pPr>
        <w:tabs>
          <w:tab w:val="left" w:pos="1620"/>
          <w:tab w:val="left" w:pos="6660"/>
        </w:tabs>
        <w:jc w:val="center"/>
        <w:rPr>
          <w:b/>
          <w:sz w:val="22"/>
          <w:szCs w:val="22"/>
        </w:rPr>
      </w:pPr>
      <w:r w:rsidRPr="009C6C8C">
        <w:rPr>
          <w:b/>
          <w:sz w:val="22"/>
          <w:szCs w:val="22"/>
        </w:rPr>
        <w:t xml:space="preserve">§ 7 </w:t>
      </w:r>
    </w:p>
    <w:p w:rsidR="00680E8E" w:rsidRPr="009C6C8C" w:rsidRDefault="00680E8E" w:rsidP="00302F6C">
      <w:pPr>
        <w:tabs>
          <w:tab w:val="left" w:pos="1620"/>
          <w:tab w:val="left" w:pos="6660"/>
        </w:tabs>
        <w:jc w:val="center"/>
        <w:rPr>
          <w:b/>
          <w:sz w:val="22"/>
          <w:szCs w:val="22"/>
        </w:rPr>
      </w:pPr>
      <w:r w:rsidRPr="009C6C8C">
        <w:rPr>
          <w:b/>
          <w:sz w:val="22"/>
          <w:szCs w:val="22"/>
        </w:rPr>
        <w:t>POSTANOWIENIA KOŃCOWE</w:t>
      </w:r>
    </w:p>
    <w:p w:rsidR="00680E8E" w:rsidRPr="00516AF5" w:rsidRDefault="00680E8E" w:rsidP="00996E8E">
      <w:pPr>
        <w:tabs>
          <w:tab w:val="left" w:pos="6660"/>
        </w:tabs>
        <w:ind w:left="284" w:hanging="284"/>
        <w:rPr>
          <w:sz w:val="22"/>
          <w:szCs w:val="22"/>
        </w:rPr>
      </w:pPr>
      <w:r w:rsidRPr="0073591F">
        <w:rPr>
          <w:sz w:val="22"/>
          <w:szCs w:val="22"/>
        </w:rPr>
        <w:t xml:space="preserve">1. </w:t>
      </w:r>
      <w:r w:rsidRPr="003866E6">
        <w:rPr>
          <w:sz w:val="22"/>
          <w:szCs w:val="22"/>
        </w:rPr>
        <w:t>Każd</w:t>
      </w:r>
      <w:r>
        <w:rPr>
          <w:sz w:val="22"/>
          <w:szCs w:val="22"/>
        </w:rPr>
        <w:t>y</w:t>
      </w:r>
      <w:r w:rsidRPr="003866E6">
        <w:rPr>
          <w:sz w:val="22"/>
          <w:szCs w:val="22"/>
        </w:rPr>
        <w:t xml:space="preserve"> pakiet</w:t>
      </w:r>
      <w:r>
        <w:rPr>
          <w:sz w:val="22"/>
          <w:szCs w:val="22"/>
        </w:rPr>
        <w:t xml:space="preserve"> określony w § 1</w:t>
      </w:r>
      <w:r w:rsidRPr="00054387">
        <w:rPr>
          <w:sz w:val="22"/>
          <w:szCs w:val="22"/>
        </w:rPr>
        <w:t xml:space="preserve"> </w:t>
      </w:r>
      <w:r>
        <w:rPr>
          <w:sz w:val="22"/>
          <w:szCs w:val="22"/>
        </w:rPr>
        <w:t xml:space="preserve">niniejszej umowy </w:t>
      </w:r>
      <w:r w:rsidRPr="00054387">
        <w:rPr>
          <w:sz w:val="22"/>
          <w:szCs w:val="22"/>
        </w:rPr>
        <w:t xml:space="preserve">stanowi oddzielny przedmiot </w:t>
      </w:r>
      <w:r>
        <w:rPr>
          <w:sz w:val="22"/>
          <w:szCs w:val="22"/>
        </w:rPr>
        <w:t xml:space="preserve">umowy. </w:t>
      </w:r>
      <w:r w:rsidRPr="00516AF5">
        <w:rPr>
          <w:sz w:val="22"/>
          <w:szCs w:val="22"/>
        </w:rPr>
        <w:t>Wszystkie zapisy umowy stosowane są odpowiednio i odrębnie do poszczególnych pakietów.</w:t>
      </w:r>
    </w:p>
    <w:p w:rsidR="00680E8E" w:rsidRPr="0073591F" w:rsidRDefault="00680E8E" w:rsidP="00996E8E">
      <w:pPr>
        <w:ind w:left="284" w:hanging="284"/>
        <w:jc w:val="both"/>
        <w:rPr>
          <w:sz w:val="22"/>
          <w:szCs w:val="22"/>
        </w:rPr>
      </w:pPr>
      <w:r>
        <w:rPr>
          <w:sz w:val="22"/>
          <w:szCs w:val="22"/>
        </w:rPr>
        <w:t xml:space="preserve">2. </w:t>
      </w:r>
      <w:r w:rsidRPr="0073591F">
        <w:rPr>
          <w:sz w:val="22"/>
          <w:szCs w:val="22"/>
        </w:rPr>
        <w:t>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680E8E" w:rsidRDefault="00680E8E" w:rsidP="00996E8E">
      <w:pPr>
        <w:ind w:left="284" w:hanging="284"/>
        <w:jc w:val="both"/>
        <w:rPr>
          <w:sz w:val="22"/>
          <w:szCs w:val="22"/>
        </w:rPr>
      </w:pPr>
      <w:r>
        <w:rPr>
          <w:sz w:val="22"/>
          <w:szCs w:val="22"/>
        </w:rPr>
        <w:t>3</w:t>
      </w:r>
      <w:r w:rsidRPr="0073591F">
        <w:rPr>
          <w:sz w:val="22"/>
          <w:szCs w:val="22"/>
        </w:rPr>
        <w:t>. Umowa została sporządzona w 3-ch jednobrzmiących egzemplarzach: 2 egzemplarze dla Zamawiającego i 1 egzemplarz dla Wykonawcy.</w:t>
      </w:r>
    </w:p>
    <w:p w:rsidR="00680E8E" w:rsidRPr="009C6C8C" w:rsidRDefault="00680E8E" w:rsidP="00302F6C">
      <w:pPr>
        <w:tabs>
          <w:tab w:val="left" w:pos="142"/>
        </w:tabs>
        <w:rPr>
          <w:b/>
          <w:sz w:val="22"/>
          <w:szCs w:val="22"/>
        </w:rPr>
      </w:pPr>
      <w:r w:rsidRPr="009C6C8C">
        <w:rPr>
          <w:b/>
          <w:sz w:val="22"/>
          <w:szCs w:val="22"/>
        </w:rPr>
        <w:t xml:space="preserve">       </w:t>
      </w:r>
    </w:p>
    <w:p w:rsidR="00680E8E" w:rsidRPr="009C6C8C" w:rsidRDefault="00680E8E" w:rsidP="00302F6C">
      <w:pPr>
        <w:tabs>
          <w:tab w:val="left" w:pos="142"/>
        </w:tabs>
        <w:jc w:val="center"/>
        <w:rPr>
          <w:b/>
          <w:sz w:val="22"/>
          <w:szCs w:val="22"/>
        </w:rPr>
      </w:pPr>
    </w:p>
    <w:p w:rsidR="00680E8E" w:rsidRPr="009C6C8C" w:rsidRDefault="00680E8E"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680E8E" w:rsidRPr="009C6C8C" w:rsidRDefault="00680E8E" w:rsidP="00302F6C">
      <w:pPr>
        <w:rPr>
          <w:sz w:val="22"/>
          <w:szCs w:val="22"/>
        </w:rPr>
        <w:sectPr w:rsidR="00680E8E" w:rsidRPr="009C6C8C" w:rsidSect="00302F6C">
          <w:footerReference w:type="default" r:id="rId10"/>
          <w:pgSz w:w="11905" w:h="16837"/>
          <w:pgMar w:top="709" w:right="1417" w:bottom="993" w:left="1701" w:header="708" w:footer="493" w:gutter="0"/>
          <w:cols w:space="708"/>
          <w:docGrid w:linePitch="360"/>
        </w:sectPr>
      </w:pPr>
    </w:p>
    <w:p w:rsidR="00680E8E" w:rsidRPr="00493FA5" w:rsidRDefault="00680E8E" w:rsidP="00060DB6">
      <w:pPr>
        <w:rPr>
          <w:b/>
          <w:spacing w:val="-6"/>
          <w:sz w:val="22"/>
          <w:szCs w:val="22"/>
        </w:rPr>
      </w:pPr>
      <w:r w:rsidRPr="00493FA5">
        <w:rPr>
          <w:b/>
          <w:bCs/>
          <w:sz w:val="22"/>
          <w:szCs w:val="22"/>
        </w:rPr>
        <w:t>Załącznik nr 4.</w:t>
      </w:r>
      <w:r>
        <w:rPr>
          <w:b/>
          <w:bCs/>
          <w:sz w:val="22"/>
          <w:szCs w:val="22"/>
        </w:rPr>
        <w:t>1</w:t>
      </w:r>
      <w:r w:rsidRPr="00493FA5">
        <w:rPr>
          <w:b/>
          <w:bCs/>
          <w:sz w:val="22"/>
          <w:szCs w:val="22"/>
        </w:rPr>
        <w:t xml:space="preserve"> </w:t>
      </w:r>
      <w:r>
        <w:rPr>
          <w:b/>
          <w:bCs/>
          <w:sz w:val="22"/>
          <w:szCs w:val="22"/>
        </w:rPr>
        <w:t xml:space="preserve">                                                                                                                                                                                                            </w:t>
      </w:r>
      <w:r w:rsidRPr="00493FA5">
        <w:rPr>
          <w:b/>
          <w:spacing w:val="-6"/>
          <w:sz w:val="22"/>
          <w:szCs w:val="22"/>
        </w:rPr>
        <w:t>ZP-2200-</w:t>
      </w:r>
      <w:r>
        <w:rPr>
          <w:b/>
          <w:spacing w:val="-6"/>
          <w:sz w:val="22"/>
          <w:szCs w:val="22"/>
        </w:rPr>
        <w:t>49</w:t>
      </w:r>
      <w:r w:rsidRPr="00493FA5">
        <w:rPr>
          <w:b/>
          <w:spacing w:val="-6"/>
          <w:sz w:val="22"/>
          <w:szCs w:val="22"/>
        </w:rPr>
        <w:t>/14</w:t>
      </w:r>
    </w:p>
    <w:p w:rsidR="00680E8E" w:rsidRPr="00493FA5" w:rsidRDefault="00680E8E" w:rsidP="00493FA5">
      <w:pPr>
        <w:jc w:val="center"/>
        <w:rPr>
          <w:b/>
          <w:sz w:val="22"/>
          <w:szCs w:val="22"/>
        </w:rPr>
      </w:pPr>
      <w:r w:rsidRPr="00493FA5">
        <w:rPr>
          <w:b/>
          <w:sz w:val="22"/>
          <w:szCs w:val="22"/>
        </w:rPr>
        <w:t>FORMULARZ ASORTYMENTOWO – CENOWY</w:t>
      </w:r>
    </w:p>
    <w:p w:rsidR="00680E8E" w:rsidRPr="00493FA5" w:rsidRDefault="00680E8E" w:rsidP="00493FA5">
      <w:pPr>
        <w:rPr>
          <w:b/>
          <w:color w:val="000000"/>
          <w:sz w:val="22"/>
          <w:szCs w:val="22"/>
          <w:lang w:eastAsia="pl-PL"/>
        </w:rPr>
      </w:pPr>
      <w:r w:rsidRPr="00493FA5">
        <w:rPr>
          <w:b/>
          <w:sz w:val="22"/>
          <w:szCs w:val="22"/>
        </w:rPr>
        <w:t xml:space="preserve">PAKIET nr </w:t>
      </w:r>
      <w:r>
        <w:rPr>
          <w:b/>
          <w:sz w:val="22"/>
          <w:szCs w:val="22"/>
        </w:rPr>
        <w:t>1</w:t>
      </w:r>
      <w:r w:rsidRPr="00493FA5">
        <w:rPr>
          <w:b/>
          <w:sz w:val="22"/>
          <w:szCs w:val="22"/>
        </w:rPr>
        <w:t xml:space="preserve"> </w:t>
      </w:r>
      <w:r>
        <w:rPr>
          <w:b/>
          <w:color w:val="000000"/>
          <w:sz w:val="22"/>
          <w:szCs w:val="22"/>
          <w:lang w:eastAsia="pl-PL"/>
        </w:rPr>
        <w:t>– Kleszczyki</w:t>
      </w: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939"/>
        <w:gridCol w:w="1402"/>
        <w:gridCol w:w="1316"/>
        <w:gridCol w:w="1559"/>
      </w:tblGrid>
      <w:tr w:rsidR="00680E8E" w:rsidTr="00060DB6">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680E8E" w:rsidRPr="00F561DC" w:rsidRDefault="00680E8E" w:rsidP="00DF3F62">
            <w:pPr>
              <w:suppressAutoHyphens w:val="0"/>
              <w:jc w:val="center"/>
              <w:rPr>
                <w:b/>
                <w:bCs/>
                <w:sz w:val="20"/>
                <w:szCs w:val="20"/>
                <w:lang w:eastAsia="pl-PL"/>
              </w:rPr>
            </w:pPr>
          </w:p>
          <w:p w:rsidR="00680E8E" w:rsidRPr="00F561DC" w:rsidRDefault="00680E8E" w:rsidP="00DF3F62">
            <w:pPr>
              <w:suppressAutoHyphens w:val="0"/>
              <w:jc w:val="center"/>
              <w:rPr>
                <w:b/>
                <w:bCs/>
                <w:sz w:val="20"/>
                <w:szCs w:val="20"/>
                <w:lang w:eastAsia="pl-PL"/>
              </w:rPr>
            </w:pPr>
            <w:r w:rsidRPr="00F561DC">
              <w:rPr>
                <w:b/>
                <w:bCs/>
                <w:sz w:val="20"/>
                <w:szCs w:val="20"/>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Asortyment</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rPr>
              <w:t>Wytwórca/ Nazwa handlowa /  kod lub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 xml:space="preserve">Ilość </w:t>
            </w:r>
          </w:p>
          <w:p w:rsidR="00680E8E" w:rsidRPr="00F561DC" w:rsidRDefault="00680E8E" w:rsidP="00DF3F62">
            <w:pPr>
              <w:suppressAutoHyphens w:val="0"/>
              <w:jc w:val="center"/>
              <w:rPr>
                <w:b/>
                <w:bCs/>
                <w:sz w:val="20"/>
                <w:szCs w:val="20"/>
                <w:lang w:eastAsia="pl-PL"/>
              </w:rPr>
            </w:pP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 xml:space="preserve">Cena jedn. </w:t>
            </w:r>
            <w:r>
              <w:rPr>
                <w:b/>
                <w:bCs/>
                <w:sz w:val="20"/>
                <w:szCs w:val="20"/>
                <w:lang w:eastAsia="pl-PL"/>
              </w:rPr>
              <w:t>netto</w:t>
            </w:r>
          </w:p>
        </w:tc>
        <w:tc>
          <w:tcPr>
            <w:tcW w:w="93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060DB6">
            <w:pPr>
              <w:suppressAutoHyphens w:val="0"/>
              <w:jc w:val="center"/>
              <w:rPr>
                <w:b/>
                <w:bCs/>
                <w:sz w:val="20"/>
                <w:szCs w:val="20"/>
                <w:lang w:eastAsia="pl-PL"/>
              </w:rPr>
            </w:pPr>
            <w:r w:rsidRPr="00F561DC">
              <w:rPr>
                <w:b/>
                <w:bCs/>
                <w:sz w:val="20"/>
                <w:szCs w:val="20"/>
                <w:lang w:eastAsia="pl-PL"/>
              </w:rPr>
              <w:t xml:space="preserve">VAT </w:t>
            </w:r>
          </w:p>
          <w:p w:rsidR="00680E8E" w:rsidRPr="00F561DC" w:rsidRDefault="00680E8E" w:rsidP="00060DB6">
            <w:pPr>
              <w:suppressAutoHyphens w:val="0"/>
              <w:jc w:val="center"/>
              <w:rPr>
                <w:b/>
                <w:bCs/>
                <w:sz w:val="20"/>
                <w:szCs w:val="20"/>
                <w:lang w:eastAsia="pl-PL"/>
              </w:rPr>
            </w:pPr>
            <w:r w:rsidRPr="00F561DC">
              <w:rPr>
                <w:b/>
                <w:bCs/>
                <w:sz w:val="20"/>
                <w:szCs w:val="20"/>
                <w:lang w:eastAsia="pl-PL"/>
              </w:rPr>
              <w:t>w %</w:t>
            </w:r>
          </w:p>
        </w:tc>
        <w:tc>
          <w:tcPr>
            <w:tcW w:w="1402"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Wartość netto</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lang w:eastAsia="pl-PL"/>
              </w:rPr>
              <w:t>Wartość brutto</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DF3F62">
            <w:pPr>
              <w:suppressAutoHyphens w:val="0"/>
              <w:jc w:val="center"/>
              <w:rPr>
                <w:b/>
                <w:bCs/>
                <w:sz w:val="20"/>
                <w:szCs w:val="20"/>
                <w:lang w:eastAsia="pl-PL"/>
              </w:rPr>
            </w:pPr>
            <w:r w:rsidRPr="00F561DC">
              <w:rPr>
                <w:b/>
                <w:bCs/>
                <w:sz w:val="20"/>
                <w:szCs w:val="20"/>
              </w:rPr>
              <w:t>Oferowany termin gwarancji</w:t>
            </w:r>
          </w:p>
        </w:tc>
      </w:tr>
      <w:tr w:rsidR="00680E8E" w:rsidTr="00060DB6">
        <w:trPr>
          <w:trHeight w:hRule="exact" w:val="284"/>
        </w:trPr>
        <w:tc>
          <w:tcPr>
            <w:tcW w:w="567" w:type="dxa"/>
            <w:tcBorders>
              <w:top w:val="nil"/>
              <w:left w:val="single" w:sz="4" w:space="0" w:color="000000"/>
              <w:bottom w:val="single" w:sz="4" w:space="0" w:color="000000"/>
              <w:right w:val="single" w:sz="4" w:space="0" w:color="000000"/>
            </w:tcBorders>
            <w:vAlign w:val="center"/>
          </w:tcPr>
          <w:p w:rsidR="00680E8E" w:rsidRDefault="00680E8E"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Default="00680E8E"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680E8E" w:rsidRDefault="00680E8E"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6</w:t>
            </w:r>
          </w:p>
        </w:tc>
        <w:tc>
          <w:tcPr>
            <w:tcW w:w="93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7</w:t>
            </w:r>
          </w:p>
        </w:tc>
        <w:tc>
          <w:tcPr>
            <w:tcW w:w="1402"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10</w:t>
            </w:r>
          </w:p>
        </w:tc>
      </w:tr>
      <w:tr w:rsidR="00680E8E" w:rsidTr="00060DB6">
        <w:trPr>
          <w:trHeight w:val="455"/>
        </w:trPr>
        <w:tc>
          <w:tcPr>
            <w:tcW w:w="567" w:type="dxa"/>
            <w:tcBorders>
              <w:top w:val="nil"/>
              <w:left w:val="single" w:sz="4" w:space="0" w:color="000000"/>
              <w:bottom w:val="single" w:sz="4" w:space="0" w:color="000000"/>
              <w:right w:val="single" w:sz="4" w:space="0" w:color="000000"/>
            </w:tcBorders>
            <w:vAlign w:val="center"/>
          </w:tcPr>
          <w:p w:rsidR="00680E8E" w:rsidRPr="00892C4F" w:rsidRDefault="00680E8E" w:rsidP="00DF3F62">
            <w:pPr>
              <w:suppressAutoHyphens w:val="0"/>
              <w:jc w:val="center"/>
              <w:rPr>
                <w:lang w:eastAsia="pl-PL"/>
              </w:rPr>
            </w:pPr>
            <w:r w:rsidRPr="00892C4F">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Pr="00573638" w:rsidRDefault="00680E8E" w:rsidP="001A7944">
            <w:pPr>
              <w:widowControl w:val="0"/>
              <w:suppressAutoHyphens w:val="0"/>
              <w:autoSpaceDE w:val="0"/>
              <w:autoSpaceDN w:val="0"/>
              <w:adjustRightInd w:val="0"/>
              <w:rPr>
                <w:kern w:val="1"/>
                <w:sz w:val="20"/>
                <w:szCs w:val="20"/>
                <w:lang w:eastAsia="zh-CN" w:bidi="hi-IN"/>
              </w:rPr>
            </w:pPr>
            <w:r w:rsidRPr="00573638">
              <w:rPr>
                <w:kern w:val="1"/>
                <w:sz w:val="20"/>
                <w:szCs w:val="20"/>
                <w:lang w:eastAsia="zh-CN" w:bidi="hi-IN"/>
              </w:rPr>
              <w:t>Kleszczyki do zatoki czołowej, CASTELNUOVO stalowe, długość robocza 130mm szczęki</w:t>
            </w:r>
          </w:p>
          <w:p w:rsidR="00680E8E" w:rsidRPr="00573638" w:rsidRDefault="00680E8E">
            <w:pPr>
              <w:rPr>
                <w:bCs/>
                <w:sz w:val="20"/>
                <w:szCs w:val="20"/>
              </w:rPr>
            </w:pPr>
            <w:r w:rsidRPr="00573638">
              <w:rPr>
                <w:kern w:val="1"/>
                <w:sz w:val="20"/>
                <w:szCs w:val="20"/>
                <w:lang w:eastAsia="zh-CN" w:bidi="hi-IN"/>
              </w:rPr>
              <w:t xml:space="preserve">    delikatne, tnące, zagięte do góry 65 stopni, zasięg cięcia 1,5 mm</w:t>
            </w:r>
          </w:p>
        </w:tc>
        <w:tc>
          <w:tcPr>
            <w:tcW w:w="2002" w:type="dxa"/>
            <w:tcBorders>
              <w:top w:val="nil"/>
              <w:left w:val="nil"/>
              <w:bottom w:val="single" w:sz="4" w:space="0" w:color="000000"/>
              <w:right w:val="single" w:sz="4" w:space="0" w:color="000000"/>
            </w:tcBorders>
            <w:noWrap/>
            <w:vAlign w:val="bottom"/>
          </w:tcPr>
          <w:p w:rsidR="00680E8E" w:rsidRPr="00AD7D87" w:rsidRDefault="00680E8E" w:rsidP="00DF3F62">
            <w:pPr>
              <w:suppressAutoHyphens w:val="0"/>
              <w:rPr>
                <w:color w:val="FF0000"/>
                <w:sz w:val="20"/>
                <w:lang w:eastAsia="pl-PL"/>
              </w:rPr>
            </w:pPr>
            <w:r w:rsidRPr="00AD7D87">
              <w:rPr>
                <w:color w:val="FF0000"/>
                <w:sz w:val="20"/>
                <w:szCs w:val="22"/>
                <w:lang w:eastAsia="pl-PL"/>
              </w:rPr>
              <w:t> </w:t>
            </w:r>
          </w:p>
        </w:tc>
        <w:tc>
          <w:tcPr>
            <w:tcW w:w="869" w:type="dxa"/>
            <w:tcBorders>
              <w:top w:val="nil"/>
              <w:left w:val="nil"/>
              <w:bottom w:val="single" w:sz="4" w:space="0" w:color="000000"/>
              <w:right w:val="single" w:sz="4" w:space="0" w:color="000000"/>
            </w:tcBorders>
            <w:shd w:val="clear" w:color="FFFFCC" w:fill="FFFFFF"/>
            <w:vAlign w:val="center"/>
          </w:tcPr>
          <w:p w:rsidR="00680E8E" w:rsidRPr="00892C4F" w:rsidRDefault="00680E8E">
            <w:pPr>
              <w:jc w:val="center"/>
              <w:rPr>
                <w:bCs/>
              </w:rPr>
            </w:pPr>
            <w:r>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680E8E" w:rsidRPr="00892C4F" w:rsidRDefault="00680E8E">
            <w:pPr>
              <w:jc w:val="center"/>
              <w:rPr>
                <w:bCs/>
              </w:rPr>
            </w:pPr>
            <w:r>
              <w:rPr>
                <w:bCs/>
              </w:rPr>
              <w:t>2</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561"/>
        </w:trPr>
        <w:tc>
          <w:tcPr>
            <w:tcW w:w="567" w:type="dxa"/>
            <w:tcBorders>
              <w:top w:val="nil"/>
              <w:left w:val="single" w:sz="4" w:space="0" w:color="000000"/>
              <w:bottom w:val="single" w:sz="4" w:space="0" w:color="auto"/>
              <w:right w:val="single" w:sz="4" w:space="0" w:color="000000"/>
            </w:tcBorders>
            <w:vAlign w:val="center"/>
          </w:tcPr>
          <w:p w:rsidR="00680E8E" w:rsidRPr="00892C4F" w:rsidRDefault="00680E8E" w:rsidP="00DF3F62">
            <w:pPr>
              <w:suppressAutoHyphens w:val="0"/>
              <w:jc w:val="center"/>
              <w:rPr>
                <w:lang w:eastAsia="pl-PL"/>
              </w:rPr>
            </w:pPr>
            <w:r w:rsidRPr="00892C4F">
              <w:rPr>
                <w:sz w:val="22"/>
                <w:szCs w:val="22"/>
                <w:lang w:eastAsia="pl-PL"/>
              </w:rPr>
              <w:t>2</w:t>
            </w:r>
          </w:p>
        </w:tc>
        <w:tc>
          <w:tcPr>
            <w:tcW w:w="3261" w:type="dxa"/>
            <w:tcBorders>
              <w:top w:val="nil"/>
              <w:left w:val="single" w:sz="4" w:space="0" w:color="000000"/>
              <w:bottom w:val="single" w:sz="4" w:space="0" w:color="auto"/>
              <w:right w:val="single" w:sz="4" w:space="0" w:color="000000"/>
            </w:tcBorders>
            <w:vAlign w:val="center"/>
          </w:tcPr>
          <w:p w:rsidR="00680E8E" w:rsidRPr="00573638" w:rsidRDefault="00680E8E">
            <w:pPr>
              <w:rPr>
                <w:bCs/>
                <w:color w:val="000000"/>
                <w:sz w:val="20"/>
                <w:szCs w:val="20"/>
              </w:rPr>
            </w:pPr>
            <w:r w:rsidRPr="00573638">
              <w:rPr>
                <w:kern w:val="1"/>
                <w:sz w:val="20"/>
                <w:szCs w:val="20"/>
                <w:lang w:eastAsia="zh-CN" w:bidi="hi-IN"/>
              </w:rPr>
              <w:t>Kleszczyki zatokowe grzybkowe STAMMBERGER, tnące okrągło, proste śr. 3,5mm dł. 180 mm</w:t>
            </w:r>
          </w:p>
        </w:tc>
        <w:tc>
          <w:tcPr>
            <w:tcW w:w="2002" w:type="dxa"/>
            <w:tcBorders>
              <w:top w:val="nil"/>
              <w:left w:val="nil"/>
              <w:bottom w:val="single" w:sz="4" w:space="0" w:color="auto"/>
              <w:right w:val="single" w:sz="4" w:space="0" w:color="000000"/>
            </w:tcBorders>
            <w:noWrap/>
            <w:vAlign w:val="bottom"/>
          </w:tcPr>
          <w:p w:rsidR="00680E8E" w:rsidRDefault="00680E8E" w:rsidP="00DF3F62">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680E8E" w:rsidRDefault="00680E8E" w:rsidP="00215052">
            <w:pPr>
              <w:jc w:val="center"/>
            </w:pPr>
            <w:r w:rsidRPr="000B134B">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680E8E" w:rsidRPr="00892C4F" w:rsidRDefault="00680E8E">
            <w:pPr>
              <w:jc w:val="center"/>
              <w:rPr>
                <w:bCs/>
              </w:rPr>
            </w:pPr>
            <w:r>
              <w:rPr>
                <w:bCs/>
              </w:rPr>
              <w:t>2</w:t>
            </w:r>
          </w:p>
        </w:tc>
        <w:tc>
          <w:tcPr>
            <w:tcW w:w="1329" w:type="dxa"/>
            <w:tcBorders>
              <w:top w:val="nil"/>
              <w:left w:val="nil"/>
              <w:bottom w:val="single" w:sz="4" w:space="0" w:color="auto"/>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nil"/>
              <w:left w:val="nil"/>
              <w:bottom w:val="single" w:sz="4" w:space="0" w:color="auto"/>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nil"/>
              <w:left w:val="nil"/>
              <w:bottom w:val="single" w:sz="4" w:space="0" w:color="auto"/>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3"/>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sidRPr="00892C4F">
              <w:rPr>
                <w:sz w:val="22"/>
                <w:szCs w:val="22"/>
                <w:lang w:eastAsia="pl-PL"/>
              </w:rPr>
              <w:t>3</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Kleszczyki zatokowe grzybkowe STAMMBERGER, tnące okrągło, zakrzywione 65 stopni  śr. 3,5mm dł. 170 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r>
              <w:rPr>
                <w:sz w:val="20"/>
                <w:szCs w:val="22"/>
                <w:lang w:eastAsia="pl-PL"/>
              </w:rPr>
              <w:t> </w:t>
            </w: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215052">
            <w:pPr>
              <w:jc w:val="center"/>
            </w:pPr>
            <w:r w:rsidRPr="000B134B">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92C4F" w:rsidRDefault="00680E8E">
            <w:pPr>
              <w:jc w:val="center"/>
              <w:rPr>
                <w:bCs/>
              </w:rPr>
            </w:pPr>
            <w:r>
              <w:rPr>
                <w:bCs/>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sidRPr="00892C4F">
              <w:rPr>
                <w:sz w:val="22"/>
                <w:szCs w:val="22"/>
                <w:lang w:eastAsia="pl-PL"/>
              </w:rPr>
              <w:t>4</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Kleszcze nosowe Blakslej-Wilde  bransze 90st do góry roz. 3,5x14mm dł. robocza  110mm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215052">
            <w:pPr>
              <w:jc w:val="center"/>
            </w:pPr>
            <w:r w:rsidRPr="000B134B">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92C4F" w:rsidRDefault="00680E8E">
            <w:pPr>
              <w:jc w:val="center"/>
              <w:rPr>
                <w:bCs/>
              </w:rPr>
            </w:pPr>
            <w:r>
              <w:rPr>
                <w:bCs/>
              </w:rPr>
              <w:t>2</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Pr>
                <w:sz w:val="22"/>
                <w:szCs w:val="22"/>
                <w:lang w:eastAsia="pl-PL"/>
              </w:rPr>
              <w:t>5</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Kleszcze nosowe Blakslej-Wilde Riniforse II  bransze 45st do góry roz. 1  dł. robocza 130mm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0B134B" w:rsidRDefault="00680E8E" w:rsidP="00215052">
            <w:pPr>
              <w:jc w:val="center"/>
              <w:rPr>
                <w:bCs/>
              </w:rPr>
            </w:pPr>
            <w:r>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pPr>
              <w:jc w:val="center"/>
              <w:rPr>
                <w:bCs/>
              </w:rPr>
            </w:pPr>
            <w:r>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Pr>
                <w:sz w:val="22"/>
                <w:szCs w:val="22"/>
                <w:lang w:eastAsia="pl-PL"/>
              </w:rPr>
              <w:t>6</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Kleszcze nosowe Blakslej- Riniforse II  bransze proste  roz. 1  dł. robocza 130mm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0B134B" w:rsidRDefault="00680E8E" w:rsidP="00215052">
            <w:pPr>
              <w:jc w:val="center"/>
              <w:rPr>
                <w:bCs/>
              </w:rPr>
            </w:pPr>
            <w:r>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pPr>
              <w:jc w:val="center"/>
              <w:rPr>
                <w:bCs/>
              </w:rPr>
            </w:pPr>
            <w:r>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Pr>
                <w:sz w:val="22"/>
                <w:szCs w:val="22"/>
                <w:lang w:eastAsia="pl-PL"/>
              </w:rPr>
              <w:t>7</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rsidP="00B05463">
            <w:pPr>
              <w:widowControl w:val="0"/>
              <w:suppressAutoHyphens w:val="0"/>
              <w:autoSpaceDE w:val="0"/>
              <w:autoSpaceDN w:val="0"/>
              <w:adjustRightInd w:val="0"/>
              <w:rPr>
                <w:kern w:val="1"/>
                <w:sz w:val="20"/>
                <w:szCs w:val="20"/>
                <w:lang w:eastAsia="zh-CN" w:bidi="hi-IN"/>
              </w:rPr>
            </w:pPr>
            <w:r w:rsidRPr="00573638">
              <w:rPr>
                <w:kern w:val="1"/>
                <w:sz w:val="20"/>
                <w:szCs w:val="20"/>
                <w:lang w:eastAsia="zh-CN" w:bidi="hi-IN"/>
              </w:rPr>
              <w:t>Kleszcze zatokowe HEUWIESER zakrzywione w lewo 90 stopni rozwarcie branszy do 140</w:t>
            </w:r>
          </w:p>
          <w:p w:rsidR="00680E8E" w:rsidRPr="00573638" w:rsidRDefault="00680E8E">
            <w:pPr>
              <w:rPr>
                <w:bCs/>
                <w:sz w:val="20"/>
                <w:szCs w:val="20"/>
              </w:rPr>
            </w:pPr>
            <w:r w:rsidRPr="00573638">
              <w:rPr>
                <w:kern w:val="1"/>
                <w:sz w:val="20"/>
                <w:szCs w:val="20"/>
                <w:lang w:eastAsia="zh-CN" w:bidi="hi-IN"/>
              </w:rPr>
              <w:t xml:space="preserve">   stopni dł. robocza 100mm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0B134B" w:rsidRDefault="00680E8E" w:rsidP="00215052">
            <w:pPr>
              <w:jc w:val="center"/>
              <w:rPr>
                <w:bCs/>
              </w:rPr>
            </w:pPr>
            <w:r>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pPr>
              <w:jc w:val="center"/>
              <w:rPr>
                <w:bCs/>
              </w:rPr>
            </w:pPr>
            <w:r>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Pr>
                <w:sz w:val="22"/>
                <w:szCs w:val="22"/>
                <w:lang w:eastAsia="pl-PL"/>
              </w:rPr>
              <w:t>8</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Sztanca McKENTY do zatoki klinowej , przelotowa obrotowa rozm. 1,6x2mm dł. rob. 170mm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0B134B" w:rsidRDefault="00680E8E" w:rsidP="00215052">
            <w:pPr>
              <w:jc w:val="center"/>
              <w:rPr>
                <w:bCs/>
              </w:rPr>
            </w:pPr>
            <w:r>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pPr>
              <w:jc w:val="center"/>
              <w:rPr>
                <w:bCs/>
              </w:rPr>
            </w:pPr>
            <w:r>
              <w:rPr>
                <w:bCs/>
                <w:sz w:val="22"/>
                <w:szCs w:val="22"/>
              </w:rPr>
              <w:t>2</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060DB6">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680E8E" w:rsidRPr="00892C4F" w:rsidRDefault="00680E8E" w:rsidP="00DF3F62">
            <w:pPr>
              <w:suppressAutoHyphens w:val="0"/>
              <w:jc w:val="center"/>
              <w:rPr>
                <w:lang w:eastAsia="pl-PL"/>
              </w:rPr>
            </w:pPr>
            <w:r>
              <w:rPr>
                <w:sz w:val="22"/>
                <w:szCs w:val="22"/>
                <w:lang w:eastAsia="pl-PL"/>
              </w:rPr>
              <w:t>9</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573638" w:rsidRDefault="00680E8E">
            <w:pPr>
              <w:rPr>
                <w:bCs/>
                <w:sz w:val="20"/>
                <w:szCs w:val="20"/>
              </w:rPr>
            </w:pPr>
            <w:r w:rsidRPr="00573638">
              <w:rPr>
                <w:kern w:val="1"/>
                <w:sz w:val="20"/>
                <w:szCs w:val="20"/>
                <w:lang w:eastAsia="zh-CN" w:bidi="hi-IN"/>
              </w:rPr>
              <w:t>Kleszczyki do antrum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DF3F62">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0B134B" w:rsidRDefault="00680E8E" w:rsidP="00215052">
            <w:pPr>
              <w:jc w:val="center"/>
              <w:rPr>
                <w:bCs/>
              </w:rPr>
            </w:pPr>
            <w:r>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pPr>
              <w:jc w:val="center"/>
              <w:rPr>
                <w:bCs/>
              </w:rPr>
            </w:pPr>
            <w:r>
              <w:rPr>
                <w:bCs/>
                <w:sz w:val="22"/>
                <w:szCs w:val="22"/>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DF3F62">
            <w:pPr>
              <w:suppressAutoHyphens w:val="0"/>
              <w:jc w:val="right"/>
              <w:rPr>
                <w:b/>
                <w:bCs/>
                <w:sz w:val="20"/>
                <w:lang w:eastAsia="pl-PL"/>
              </w:rPr>
            </w:pPr>
          </w:p>
        </w:tc>
        <w:tc>
          <w:tcPr>
            <w:tcW w:w="93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402"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sz w:val="20"/>
                <w:lang w:eastAsia="pl-PL"/>
              </w:rPr>
            </w:pPr>
          </w:p>
        </w:tc>
      </w:tr>
      <w:tr w:rsidR="00680E8E" w:rsidTr="00DF3F62">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680E8E" w:rsidRDefault="00680E8E" w:rsidP="00DF3F62">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DF3F62">
            <w:pPr>
              <w:suppressAutoHyphens w:val="0"/>
              <w:jc w:val="right"/>
              <w:rPr>
                <w:b/>
                <w:bCs/>
                <w:lang w:eastAsia="pl-PL"/>
              </w:rPr>
            </w:pPr>
          </w:p>
        </w:tc>
      </w:tr>
    </w:tbl>
    <w:p w:rsidR="00680E8E" w:rsidRDefault="00680E8E" w:rsidP="009C3477">
      <w:pPr>
        <w:jc w:val="both"/>
        <w:rPr>
          <w:sz w:val="22"/>
          <w:szCs w:val="22"/>
        </w:rPr>
      </w:pPr>
    </w:p>
    <w:p w:rsidR="00680E8E" w:rsidRPr="00CF0F47" w:rsidRDefault="00680E8E" w:rsidP="009C3477">
      <w:pPr>
        <w:jc w:val="both"/>
        <w:rPr>
          <w:sz w:val="22"/>
          <w:szCs w:val="22"/>
        </w:rPr>
      </w:pPr>
      <w:r w:rsidRPr="00CF0F47">
        <w:rPr>
          <w:sz w:val="22"/>
          <w:szCs w:val="22"/>
        </w:rPr>
        <w:t>Wymagane warunki gwarancji przedmiotu zamówienia:</w:t>
      </w:r>
    </w:p>
    <w:p w:rsidR="00680E8E" w:rsidRPr="00CF0F47" w:rsidRDefault="00680E8E" w:rsidP="009C3477">
      <w:pPr>
        <w:numPr>
          <w:ilvl w:val="1"/>
          <w:numId w:val="23"/>
        </w:numPr>
        <w:tabs>
          <w:tab w:val="clear" w:pos="644"/>
        </w:tabs>
        <w:suppressAutoHyphens w:val="0"/>
        <w:ind w:left="709" w:hanging="283"/>
        <w:jc w:val="both"/>
        <w:rPr>
          <w:sz w:val="22"/>
          <w:szCs w:val="22"/>
        </w:rPr>
      </w:pPr>
      <w:r w:rsidRPr="00CF0F47">
        <w:rPr>
          <w:sz w:val="22"/>
          <w:szCs w:val="22"/>
        </w:rPr>
        <w:t xml:space="preserve">Wykonawca udziela </w:t>
      </w:r>
      <w:r>
        <w:rPr>
          <w:sz w:val="22"/>
          <w:szCs w:val="22"/>
        </w:rPr>
        <w:t xml:space="preserve">(PODAĆ) </w:t>
      </w:r>
      <w:r w:rsidRPr="00CF0F47">
        <w:rPr>
          <w:sz w:val="22"/>
          <w:szCs w:val="22"/>
        </w:rPr>
        <w:t>…</w:t>
      </w:r>
      <w:r>
        <w:rPr>
          <w:sz w:val="22"/>
          <w:szCs w:val="22"/>
        </w:rPr>
        <w:t>...</w:t>
      </w:r>
      <w:r w:rsidRPr="00CF0F47">
        <w:rPr>
          <w:sz w:val="22"/>
          <w:szCs w:val="22"/>
        </w:rPr>
        <w:t>… (</w:t>
      </w:r>
      <w:r w:rsidRPr="007A33D8">
        <w:rPr>
          <w:sz w:val="22"/>
          <w:szCs w:val="22"/>
        </w:rPr>
        <w:t xml:space="preserve">min. </w:t>
      </w:r>
      <w:r>
        <w:rPr>
          <w:sz w:val="22"/>
          <w:szCs w:val="22"/>
        </w:rPr>
        <w:t>12</w:t>
      </w:r>
      <w:r w:rsidRPr="007A33D8">
        <w:rPr>
          <w:sz w:val="22"/>
          <w:szCs w:val="22"/>
        </w:rPr>
        <w:t>)</w:t>
      </w:r>
      <w:r w:rsidRPr="00CF0F47">
        <w:rPr>
          <w:sz w:val="22"/>
          <w:szCs w:val="22"/>
        </w:rPr>
        <w:t xml:space="preserve"> miesięcznej gwarancji od dnia odbioru przedmiotu zamówienia przez Zamawiającego. Odpowiedzialność z tytułu gwarancji obejmuje wszelkie wady przedmiotu zamówienia niewynikające z winy Zamawiającego.</w:t>
      </w:r>
    </w:p>
    <w:p w:rsidR="00680E8E" w:rsidRPr="00CF0F47" w:rsidRDefault="00680E8E" w:rsidP="009C3477">
      <w:pPr>
        <w:numPr>
          <w:ilvl w:val="1"/>
          <w:numId w:val="23"/>
        </w:numPr>
        <w:tabs>
          <w:tab w:val="clear" w:pos="644"/>
        </w:tabs>
        <w:suppressAutoHyphens w:val="0"/>
        <w:ind w:left="709" w:hanging="283"/>
        <w:jc w:val="both"/>
        <w:rPr>
          <w:color w:val="000000"/>
          <w:sz w:val="22"/>
          <w:szCs w:val="22"/>
        </w:rPr>
      </w:pPr>
      <w:r w:rsidRPr="00CF0F47">
        <w:rPr>
          <w:rFonts w:cs="Arial"/>
          <w:color w:val="000000"/>
          <w:sz w:val="22"/>
          <w:szCs w:val="22"/>
        </w:rPr>
        <w:t>Miejsce wykonywania n</w:t>
      </w:r>
      <w:r>
        <w:rPr>
          <w:rFonts w:cs="Arial"/>
          <w:color w:val="000000"/>
          <w:sz w:val="22"/>
          <w:szCs w:val="22"/>
        </w:rPr>
        <w:t>aprawy: w pierwszej kolejności w siedzibie</w:t>
      </w:r>
      <w:r w:rsidRPr="00CF0F47">
        <w:rPr>
          <w:rFonts w:cs="Arial"/>
          <w:color w:val="000000"/>
          <w:sz w:val="22"/>
          <w:szCs w:val="22"/>
        </w:rPr>
        <w:t xml:space="preserve"> Zamawiającego, jeżeli nie jest to możliwe w serwisie autoryzowanym Wykonawcy. Koszty </w:t>
      </w:r>
      <w:r w:rsidRPr="00CF0F47">
        <w:rPr>
          <w:color w:val="000000"/>
          <w:sz w:val="22"/>
          <w:szCs w:val="22"/>
        </w:rPr>
        <w:t>transportu do i z serwisu w okresie gwarancji pokrywa Wykonawca</w:t>
      </w:r>
    </w:p>
    <w:p w:rsidR="00680E8E" w:rsidRPr="00CF0F47" w:rsidRDefault="00680E8E" w:rsidP="009C3477">
      <w:pPr>
        <w:numPr>
          <w:ilvl w:val="1"/>
          <w:numId w:val="23"/>
        </w:numPr>
        <w:tabs>
          <w:tab w:val="clear" w:pos="644"/>
        </w:tabs>
        <w:suppressAutoHyphens w:val="0"/>
        <w:ind w:left="709" w:hanging="283"/>
        <w:jc w:val="both"/>
        <w:rPr>
          <w:color w:val="000000"/>
          <w:sz w:val="22"/>
          <w:szCs w:val="22"/>
        </w:rPr>
      </w:pPr>
      <w:r w:rsidRPr="00CF0F47">
        <w:rPr>
          <w:color w:val="000000"/>
          <w:sz w:val="22"/>
          <w:szCs w:val="22"/>
        </w:rPr>
        <w:t>Sposób zgłaszania awarii przedmiotu zamówienia: zamawiający zgłasza Wykonawcy awarię telefonicznie, potwierdzając zgłoszenie faxem.</w:t>
      </w:r>
    </w:p>
    <w:p w:rsidR="00680E8E" w:rsidRPr="00CF0F47" w:rsidRDefault="00680E8E" w:rsidP="009C3477">
      <w:pPr>
        <w:numPr>
          <w:ilvl w:val="1"/>
          <w:numId w:val="23"/>
        </w:numPr>
        <w:tabs>
          <w:tab w:val="clear" w:pos="644"/>
        </w:tabs>
        <w:suppressAutoHyphens w:val="0"/>
        <w:ind w:left="709" w:hanging="283"/>
        <w:jc w:val="both"/>
        <w:rPr>
          <w:sz w:val="22"/>
          <w:szCs w:val="22"/>
        </w:rPr>
      </w:pPr>
      <w:r w:rsidRPr="00CF0F47">
        <w:rPr>
          <w:sz w:val="22"/>
          <w:szCs w:val="22"/>
        </w:rPr>
        <w:t>Wykonawca poda kontakt umożliwiający zgłoszenie awarii.</w:t>
      </w:r>
      <w:r>
        <w:rPr>
          <w:sz w:val="22"/>
          <w:szCs w:val="22"/>
        </w:rPr>
        <w:t>..................................................................................................................</w:t>
      </w:r>
    </w:p>
    <w:p w:rsidR="00680E8E" w:rsidRPr="00B53D52" w:rsidRDefault="00680E8E" w:rsidP="00493FA5">
      <w:pPr>
        <w:rPr>
          <w:b/>
          <w:color w:val="000000"/>
          <w:sz w:val="20"/>
          <w:szCs w:val="20"/>
          <w:lang w:eastAsia="pl-PL"/>
        </w:rPr>
      </w:pPr>
    </w:p>
    <w:p w:rsidR="00680E8E" w:rsidRDefault="00680E8E" w:rsidP="00493FA5">
      <w:pPr>
        <w:widowControl w:val="0"/>
        <w:jc w:val="both"/>
        <w:rPr>
          <w:sz w:val="22"/>
          <w:szCs w:val="22"/>
        </w:rPr>
      </w:pPr>
      <w:r>
        <w:rPr>
          <w:sz w:val="22"/>
          <w:szCs w:val="22"/>
        </w:rPr>
        <w:t>Data:</w:t>
      </w:r>
      <w:r>
        <w:rPr>
          <w:sz w:val="22"/>
          <w:szCs w:val="22"/>
        </w:rPr>
        <w:tab/>
        <w:t xml:space="preserve">   ..............................</w:t>
      </w:r>
    </w:p>
    <w:p w:rsidR="00680E8E" w:rsidRDefault="00680E8E"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80E8E" w:rsidRPr="00B53D52" w:rsidRDefault="00680E8E"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680E8E" w:rsidRDefault="00680E8E"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680E8E" w:rsidRDefault="00680E8E">
      <w:pPr>
        <w:jc w:val="center"/>
        <w:rPr>
          <w:b/>
          <w:sz w:val="22"/>
          <w:szCs w:val="22"/>
        </w:rPr>
      </w:pPr>
    </w:p>
    <w:p w:rsidR="00680E8E" w:rsidRDefault="00680E8E" w:rsidP="00493FA5">
      <w:pPr>
        <w:rPr>
          <w:b/>
          <w:bCs/>
          <w:sz w:val="22"/>
          <w:szCs w:val="22"/>
        </w:rPr>
      </w:pPr>
    </w:p>
    <w:p w:rsidR="00680E8E" w:rsidRDefault="00680E8E">
      <w:pPr>
        <w:jc w:val="center"/>
        <w:rPr>
          <w:b/>
          <w:sz w:val="22"/>
          <w:szCs w:val="22"/>
        </w:rPr>
      </w:pPr>
    </w:p>
    <w:p w:rsidR="00680E8E" w:rsidRPr="00EE4489" w:rsidRDefault="00680E8E" w:rsidP="00493FA5">
      <w:pPr>
        <w:rPr>
          <w:b/>
          <w:bCs/>
          <w:sz w:val="22"/>
          <w:szCs w:val="22"/>
        </w:rPr>
      </w:pPr>
      <w:r w:rsidRPr="00EE4489">
        <w:rPr>
          <w:b/>
          <w:bCs/>
          <w:sz w:val="22"/>
          <w:szCs w:val="22"/>
        </w:rPr>
        <w:t>Załącznik nr 4.</w:t>
      </w:r>
      <w:r>
        <w:rPr>
          <w:b/>
          <w:bCs/>
          <w:sz w:val="22"/>
          <w:szCs w:val="22"/>
        </w:rPr>
        <w:t>2</w:t>
      </w:r>
      <w:r w:rsidRPr="00EE4489">
        <w:rPr>
          <w:b/>
          <w:bCs/>
          <w:sz w:val="22"/>
          <w:szCs w:val="22"/>
        </w:rPr>
        <w:t xml:space="preserve"> </w:t>
      </w:r>
    </w:p>
    <w:p w:rsidR="00680E8E" w:rsidRPr="00EE4489" w:rsidRDefault="00680E8E" w:rsidP="00493FA5">
      <w:pPr>
        <w:ind w:right="381"/>
        <w:rPr>
          <w:b/>
          <w:spacing w:val="-6"/>
          <w:sz w:val="22"/>
          <w:szCs w:val="22"/>
        </w:rPr>
      </w:pPr>
      <w:r w:rsidRPr="00EE4489">
        <w:rPr>
          <w:b/>
          <w:spacing w:val="-6"/>
          <w:sz w:val="22"/>
          <w:szCs w:val="22"/>
        </w:rPr>
        <w:t>ZP-2200-</w:t>
      </w:r>
      <w:r>
        <w:rPr>
          <w:b/>
          <w:spacing w:val="-6"/>
          <w:sz w:val="22"/>
          <w:szCs w:val="22"/>
        </w:rPr>
        <w:t>49</w:t>
      </w:r>
      <w:r w:rsidRPr="00EE4489">
        <w:rPr>
          <w:b/>
          <w:spacing w:val="-6"/>
          <w:sz w:val="22"/>
          <w:szCs w:val="22"/>
        </w:rPr>
        <w:t>/14</w:t>
      </w:r>
    </w:p>
    <w:p w:rsidR="00680E8E" w:rsidRPr="00EE4489" w:rsidRDefault="00680E8E" w:rsidP="00493FA5">
      <w:pPr>
        <w:jc w:val="center"/>
        <w:rPr>
          <w:b/>
          <w:sz w:val="22"/>
          <w:szCs w:val="22"/>
        </w:rPr>
      </w:pPr>
      <w:r w:rsidRPr="00EE4489">
        <w:rPr>
          <w:b/>
          <w:sz w:val="22"/>
          <w:szCs w:val="22"/>
        </w:rPr>
        <w:t>FORMULARZ ASORTYMENTOWO – CENOWY</w:t>
      </w:r>
    </w:p>
    <w:p w:rsidR="00680E8E" w:rsidRPr="00EE4489" w:rsidRDefault="00680E8E" w:rsidP="00493FA5">
      <w:pPr>
        <w:rPr>
          <w:b/>
          <w:color w:val="000000"/>
          <w:sz w:val="22"/>
          <w:szCs w:val="22"/>
          <w:lang w:eastAsia="pl-PL"/>
        </w:rPr>
      </w:pPr>
      <w:r w:rsidRPr="00EE4489">
        <w:rPr>
          <w:b/>
          <w:sz w:val="22"/>
          <w:szCs w:val="22"/>
        </w:rPr>
        <w:t xml:space="preserve">PAKIET nr </w:t>
      </w:r>
      <w:r>
        <w:rPr>
          <w:b/>
          <w:sz w:val="22"/>
          <w:szCs w:val="22"/>
        </w:rPr>
        <w:t>2</w:t>
      </w:r>
      <w:r w:rsidRPr="00EE4489">
        <w:rPr>
          <w:b/>
          <w:sz w:val="22"/>
          <w:szCs w:val="22"/>
        </w:rPr>
        <w:t xml:space="preserve"> </w:t>
      </w:r>
      <w:r>
        <w:rPr>
          <w:b/>
          <w:color w:val="000000"/>
          <w:sz w:val="22"/>
          <w:szCs w:val="22"/>
          <w:lang w:eastAsia="pl-PL"/>
        </w:rPr>
        <w:t>– Części do shavera WOLF</w:t>
      </w:r>
    </w:p>
    <w:p w:rsidR="00680E8E" w:rsidRPr="00EE4489" w:rsidRDefault="00680E8E" w:rsidP="00493FA5">
      <w:pPr>
        <w:rPr>
          <w:b/>
          <w:color w:val="000000"/>
          <w:sz w:val="22"/>
          <w:szCs w:val="22"/>
          <w:lang w:eastAsia="pl-PL"/>
        </w:rPr>
      </w:pPr>
    </w:p>
    <w:tbl>
      <w:tblPr>
        <w:tblW w:w="13627" w:type="dxa"/>
        <w:tblInd w:w="70" w:type="dxa"/>
        <w:tblLayout w:type="fixed"/>
        <w:tblCellMar>
          <w:left w:w="70" w:type="dxa"/>
          <w:right w:w="70" w:type="dxa"/>
        </w:tblCellMar>
        <w:tblLook w:val="0000"/>
      </w:tblPr>
      <w:tblGrid>
        <w:gridCol w:w="567"/>
        <w:gridCol w:w="3261"/>
        <w:gridCol w:w="2002"/>
        <w:gridCol w:w="869"/>
        <w:gridCol w:w="1098"/>
        <w:gridCol w:w="1329"/>
        <w:gridCol w:w="721"/>
        <w:gridCol w:w="905"/>
        <w:gridCol w:w="1316"/>
        <w:gridCol w:w="1559"/>
      </w:tblGrid>
      <w:tr w:rsidR="00680E8E" w:rsidTr="00F561DC">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680E8E" w:rsidRDefault="00680E8E" w:rsidP="00907EBD">
            <w:pPr>
              <w:suppressAutoHyphens w:val="0"/>
              <w:jc w:val="center"/>
              <w:rPr>
                <w:b/>
                <w:bCs/>
                <w:lang w:eastAsia="pl-PL"/>
              </w:rPr>
            </w:pPr>
          </w:p>
          <w:p w:rsidR="00680E8E" w:rsidRDefault="00680E8E" w:rsidP="00907EBD">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Asortyment</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rPr>
              <w:t>Wytwórca/ Nazwa handlowa /  kod lub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Ilość </w:t>
            </w:r>
          </w:p>
          <w:p w:rsidR="00680E8E" w:rsidRPr="00F561DC" w:rsidRDefault="00680E8E" w:rsidP="00955655">
            <w:pPr>
              <w:suppressAutoHyphens w:val="0"/>
              <w:jc w:val="center"/>
              <w:rPr>
                <w:b/>
                <w:bCs/>
                <w:sz w:val="20"/>
                <w:szCs w:val="20"/>
                <w:lang w:eastAsia="pl-PL"/>
              </w:rPr>
            </w:pP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Cena jedn. </w:t>
            </w:r>
            <w:r>
              <w:rPr>
                <w:b/>
                <w:bCs/>
                <w:sz w:val="20"/>
                <w:szCs w:val="20"/>
                <w:lang w:eastAsia="pl-PL"/>
              </w:rPr>
              <w:t>netto</w:t>
            </w:r>
          </w:p>
        </w:tc>
        <w:tc>
          <w:tcPr>
            <w:tcW w:w="721"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VAT </w:t>
            </w:r>
          </w:p>
          <w:p w:rsidR="00680E8E" w:rsidRPr="00F561DC" w:rsidRDefault="00680E8E" w:rsidP="00955655">
            <w:pPr>
              <w:suppressAutoHyphens w:val="0"/>
              <w:jc w:val="center"/>
              <w:rPr>
                <w:b/>
                <w:bCs/>
                <w:sz w:val="20"/>
                <w:szCs w:val="20"/>
                <w:lang w:eastAsia="pl-PL"/>
              </w:rPr>
            </w:pPr>
            <w:r w:rsidRPr="00F561DC">
              <w:rPr>
                <w:b/>
                <w:bCs/>
                <w:sz w:val="20"/>
                <w:szCs w:val="20"/>
                <w:lang w:eastAsia="pl-PL"/>
              </w:rPr>
              <w:t>w %</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Wartość netto</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Wartość brutto</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rPr>
              <w:t>Oferowany termin gwarancji</w:t>
            </w:r>
          </w:p>
        </w:tc>
      </w:tr>
      <w:tr w:rsidR="00680E8E" w:rsidTr="00F561DC">
        <w:trPr>
          <w:trHeight w:hRule="exact" w:val="284"/>
        </w:trPr>
        <w:tc>
          <w:tcPr>
            <w:tcW w:w="567" w:type="dxa"/>
            <w:tcBorders>
              <w:top w:val="nil"/>
              <w:left w:val="single" w:sz="4" w:space="0" w:color="000000"/>
              <w:bottom w:val="single" w:sz="4" w:space="0" w:color="000000"/>
              <w:right w:val="single" w:sz="4" w:space="0" w:color="000000"/>
            </w:tcBorders>
            <w:vAlign w:val="center"/>
          </w:tcPr>
          <w:p w:rsidR="00680E8E" w:rsidRDefault="00680E8E" w:rsidP="00907EBD">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Default="00680E8E" w:rsidP="00907EBD">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680E8E" w:rsidRDefault="00680E8E" w:rsidP="00907EBD">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680E8E" w:rsidRDefault="00680E8E" w:rsidP="00907EBD">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680E8E" w:rsidRDefault="00680E8E" w:rsidP="00907EBD">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907EBD">
            <w:pPr>
              <w:suppressAutoHyphens w:val="0"/>
              <w:jc w:val="center"/>
              <w:rPr>
                <w:bCs/>
                <w:lang w:eastAsia="pl-PL"/>
              </w:rPr>
            </w:pPr>
            <w:r>
              <w:rPr>
                <w:bCs/>
                <w:sz w:val="22"/>
                <w:szCs w:val="22"/>
                <w:lang w:eastAsia="pl-PL"/>
              </w:rPr>
              <w:t>6</w:t>
            </w:r>
          </w:p>
        </w:tc>
        <w:tc>
          <w:tcPr>
            <w:tcW w:w="721" w:type="dxa"/>
            <w:tcBorders>
              <w:top w:val="nil"/>
              <w:left w:val="nil"/>
              <w:bottom w:val="single" w:sz="4" w:space="0" w:color="000000"/>
              <w:right w:val="single" w:sz="4" w:space="0" w:color="000000"/>
            </w:tcBorders>
            <w:shd w:val="clear" w:color="FFFFCC" w:fill="FFFFFF"/>
            <w:vAlign w:val="center"/>
          </w:tcPr>
          <w:p w:rsidR="00680E8E" w:rsidRDefault="00680E8E" w:rsidP="00907EBD">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680E8E" w:rsidRDefault="00680E8E" w:rsidP="00907EBD">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907EBD">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907EBD">
            <w:pPr>
              <w:suppressAutoHyphens w:val="0"/>
              <w:jc w:val="center"/>
              <w:rPr>
                <w:bCs/>
                <w:lang w:eastAsia="pl-PL"/>
              </w:rPr>
            </w:pPr>
            <w:r>
              <w:rPr>
                <w:bCs/>
                <w:sz w:val="22"/>
                <w:szCs w:val="22"/>
                <w:lang w:eastAsia="pl-PL"/>
              </w:rPr>
              <w:t>10</w:t>
            </w:r>
          </w:p>
        </w:tc>
      </w:tr>
      <w:tr w:rsidR="00680E8E" w:rsidTr="00F561DC">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907EBD">
            <w:pPr>
              <w:suppressAutoHyphens w:val="0"/>
              <w:jc w:val="center"/>
              <w:rPr>
                <w:sz w:val="20"/>
                <w:lang w:eastAsia="pl-PL"/>
              </w:rPr>
            </w:pPr>
            <w:r>
              <w:rPr>
                <w:sz w:val="20"/>
                <w:lang w:eastAsia="pl-PL"/>
              </w:rPr>
              <w:t>1</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AA2CF5" w:rsidRDefault="00680E8E">
            <w:pPr>
              <w:rPr>
                <w:bCs/>
              </w:rPr>
            </w:pPr>
            <w:r w:rsidRPr="00AA2CF5">
              <w:rPr>
                <w:kern w:val="1"/>
                <w:sz w:val="22"/>
                <w:szCs w:val="22"/>
                <w:lang w:eastAsia="zh-CN" w:bidi="hi-IN"/>
              </w:rPr>
              <w:t>Wkład giętki do końcówki shavera średnica 4,5mm dł. 13mm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Pr="001171CD" w:rsidRDefault="00680E8E" w:rsidP="00907EBD">
            <w:pPr>
              <w:suppressAutoHyphens w:val="0"/>
              <w:rPr>
                <w:color w:val="FF0000"/>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jc w:val="center"/>
            </w:pPr>
            <w:r w:rsidRPr="007A0D73">
              <w:rPr>
                <w:bCs/>
                <w:sz w:val="22"/>
                <w:szCs w:val="22"/>
              </w:rPr>
              <w:t>Szt</w:t>
            </w:r>
            <w:r>
              <w:rPr>
                <w:bCs/>
                <w:sz w:val="22"/>
                <w:szCs w:val="22"/>
              </w:rPr>
              <w: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E373FE" w:rsidRDefault="00680E8E" w:rsidP="00907EBD">
            <w:pPr>
              <w:jc w:val="center"/>
              <w:rPr>
                <w:bCs/>
              </w:rPr>
            </w:pPr>
            <w:r>
              <w:rPr>
                <w:bCs/>
              </w:rPr>
              <w:t>5</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907EBD">
            <w:pPr>
              <w:suppressAutoHyphens w:val="0"/>
              <w:jc w:val="right"/>
              <w:rPr>
                <w:b/>
                <w:bCs/>
                <w:sz w:val="20"/>
                <w:lang w:eastAsia="pl-PL"/>
              </w:rPr>
            </w:pPr>
          </w:p>
        </w:tc>
        <w:tc>
          <w:tcPr>
            <w:tcW w:w="721"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r>
      <w:tr w:rsidR="00680E8E" w:rsidTr="00F561DC">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907EBD">
            <w:pPr>
              <w:suppressAutoHyphens w:val="0"/>
              <w:jc w:val="center"/>
              <w:rPr>
                <w:sz w:val="20"/>
                <w:lang w:eastAsia="pl-PL"/>
              </w:rPr>
            </w:pPr>
            <w:r>
              <w:rPr>
                <w:sz w:val="20"/>
                <w:szCs w:val="22"/>
                <w:lang w:eastAsia="pl-PL"/>
              </w:rPr>
              <w:t>2</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AA2CF5" w:rsidRDefault="00680E8E">
            <w:pPr>
              <w:rPr>
                <w:bCs/>
              </w:rPr>
            </w:pPr>
            <w:r w:rsidRPr="00AA2CF5">
              <w:rPr>
                <w:kern w:val="1"/>
                <w:sz w:val="22"/>
                <w:szCs w:val="22"/>
                <w:lang w:eastAsia="zh-CN" w:bidi="hi-IN"/>
              </w:rPr>
              <w:t>Końcowka do shavera  prosta średnica 4,5 mm</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907EB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jc w:val="center"/>
            </w:pPr>
            <w:r w:rsidRPr="007A0D73">
              <w:rPr>
                <w:bCs/>
                <w:sz w:val="22"/>
                <w:szCs w:val="22"/>
              </w:rPr>
              <w:t>Szt</w:t>
            </w:r>
            <w:r>
              <w:rPr>
                <w:bCs/>
                <w:sz w:val="22"/>
                <w:szCs w:val="22"/>
              </w:rPr>
              <w: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E373FE" w:rsidRDefault="00680E8E" w:rsidP="00907EBD">
            <w:pPr>
              <w:jc w:val="center"/>
              <w:rPr>
                <w:bCs/>
              </w:rPr>
            </w:pPr>
            <w:r>
              <w:rPr>
                <w:bCs/>
              </w:rPr>
              <w:t>8</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907EBD">
            <w:pPr>
              <w:suppressAutoHyphens w:val="0"/>
              <w:jc w:val="right"/>
              <w:rPr>
                <w:b/>
                <w:bCs/>
                <w:sz w:val="20"/>
                <w:lang w:eastAsia="pl-PL"/>
              </w:rPr>
            </w:pPr>
          </w:p>
        </w:tc>
        <w:tc>
          <w:tcPr>
            <w:tcW w:w="721"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sz w:val="20"/>
                <w:lang w:eastAsia="pl-PL"/>
              </w:rPr>
            </w:pPr>
          </w:p>
        </w:tc>
      </w:tr>
      <w:tr w:rsidR="00680E8E" w:rsidTr="00F561DC">
        <w:trPr>
          <w:trHeight w:hRule="exact" w:val="340"/>
        </w:trPr>
        <w:tc>
          <w:tcPr>
            <w:tcW w:w="10752" w:type="dxa"/>
            <w:gridSpan w:val="8"/>
            <w:tcBorders>
              <w:top w:val="single" w:sz="4" w:space="0" w:color="auto"/>
              <w:left w:val="single" w:sz="4" w:space="0" w:color="auto"/>
              <w:bottom w:val="single" w:sz="4" w:space="0" w:color="auto"/>
              <w:right w:val="single" w:sz="4" w:space="0" w:color="auto"/>
            </w:tcBorders>
            <w:vAlign w:val="center"/>
          </w:tcPr>
          <w:p w:rsidR="00680E8E" w:rsidRDefault="00680E8E" w:rsidP="00907EBD">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907EBD">
            <w:pPr>
              <w:suppressAutoHyphens w:val="0"/>
              <w:jc w:val="right"/>
              <w:rPr>
                <w:b/>
                <w:bCs/>
                <w:lang w:eastAsia="pl-PL"/>
              </w:rPr>
            </w:pPr>
          </w:p>
        </w:tc>
      </w:tr>
    </w:tbl>
    <w:p w:rsidR="00680E8E" w:rsidRDefault="00680E8E" w:rsidP="00493FA5">
      <w:pPr>
        <w:widowControl w:val="0"/>
        <w:jc w:val="both"/>
        <w:rPr>
          <w:sz w:val="22"/>
          <w:szCs w:val="22"/>
        </w:rPr>
      </w:pPr>
    </w:p>
    <w:p w:rsidR="00680E8E" w:rsidRDefault="00680E8E" w:rsidP="00493FA5">
      <w:pPr>
        <w:widowControl w:val="0"/>
        <w:jc w:val="both"/>
        <w:rPr>
          <w:sz w:val="22"/>
          <w:szCs w:val="22"/>
        </w:rPr>
      </w:pPr>
    </w:p>
    <w:p w:rsidR="00680E8E" w:rsidRDefault="00680E8E" w:rsidP="00493FA5">
      <w:pPr>
        <w:widowControl w:val="0"/>
        <w:jc w:val="both"/>
        <w:rPr>
          <w:sz w:val="22"/>
          <w:szCs w:val="22"/>
        </w:rPr>
      </w:pPr>
    </w:p>
    <w:p w:rsidR="00680E8E" w:rsidRDefault="00680E8E" w:rsidP="00493FA5">
      <w:pPr>
        <w:widowControl w:val="0"/>
        <w:jc w:val="both"/>
        <w:rPr>
          <w:sz w:val="22"/>
          <w:szCs w:val="22"/>
        </w:rPr>
      </w:pPr>
    </w:p>
    <w:p w:rsidR="00680E8E" w:rsidRDefault="00680E8E" w:rsidP="00493FA5">
      <w:pPr>
        <w:widowControl w:val="0"/>
        <w:jc w:val="both"/>
        <w:rPr>
          <w:sz w:val="22"/>
          <w:szCs w:val="22"/>
        </w:rPr>
      </w:pPr>
      <w:r>
        <w:rPr>
          <w:sz w:val="22"/>
          <w:szCs w:val="22"/>
        </w:rPr>
        <w:t>Data:</w:t>
      </w:r>
      <w:r>
        <w:rPr>
          <w:sz w:val="22"/>
          <w:szCs w:val="22"/>
        </w:rPr>
        <w:tab/>
        <w:t xml:space="preserve">   ..............................</w:t>
      </w:r>
    </w:p>
    <w:p w:rsidR="00680E8E" w:rsidRDefault="00680E8E"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80E8E" w:rsidRPr="00B53D52" w:rsidRDefault="00680E8E"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680E8E" w:rsidRDefault="00680E8E"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680E8E" w:rsidRDefault="00680E8E">
      <w:pPr>
        <w:jc w:val="center"/>
        <w:rPr>
          <w:b/>
          <w:sz w:val="22"/>
          <w:szCs w:val="22"/>
        </w:rPr>
      </w:pPr>
    </w:p>
    <w:p w:rsidR="00680E8E" w:rsidRDefault="00680E8E">
      <w:pPr>
        <w:jc w:val="center"/>
        <w:rPr>
          <w:b/>
          <w:sz w:val="22"/>
          <w:szCs w:val="22"/>
        </w:rPr>
      </w:pPr>
    </w:p>
    <w:p w:rsidR="00680E8E" w:rsidRDefault="00680E8E">
      <w:pPr>
        <w:jc w:val="center"/>
        <w:rPr>
          <w:b/>
          <w:sz w:val="22"/>
          <w:szCs w:val="22"/>
        </w:rPr>
      </w:pPr>
    </w:p>
    <w:p w:rsidR="00680E8E" w:rsidRDefault="00680E8E">
      <w:pPr>
        <w:jc w:val="center"/>
        <w:rPr>
          <w:b/>
          <w:sz w:val="22"/>
          <w:szCs w:val="22"/>
        </w:rPr>
      </w:pPr>
    </w:p>
    <w:p w:rsidR="00680E8E" w:rsidRDefault="00680E8E">
      <w:pPr>
        <w:jc w:val="center"/>
        <w:rPr>
          <w:b/>
          <w:sz w:val="22"/>
          <w:szCs w:val="22"/>
        </w:rPr>
      </w:pPr>
    </w:p>
    <w:p w:rsidR="00680E8E" w:rsidRDefault="00680E8E">
      <w:pPr>
        <w:jc w:val="center"/>
        <w:rPr>
          <w:b/>
          <w:sz w:val="22"/>
          <w:szCs w:val="22"/>
        </w:rPr>
      </w:pPr>
    </w:p>
    <w:p w:rsidR="00680E8E" w:rsidRDefault="00680E8E">
      <w:pPr>
        <w:jc w:val="center"/>
        <w:rPr>
          <w:b/>
          <w:sz w:val="22"/>
          <w:szCs w:val="22"/>
        </w:rPr>
      </w:pPr>
    </w:p>
    <w:p w:rsidR="00680E8E" w:rsidRPr="00EE4489" w:rsidRDefault="00680E8E" w:rsidP="00493FA5">
      <w:pPr>
        <w:rPr>
          <w:b/>
          <w:bCs/>
          <w:sz w:val="22"/>
          <w:szCs w:val="22"/>
        </w:rPr>
      </w:pPr>
      <w:r w:rsidRPr="00EE4489">
        <w:rPr>
          <w:b/>
          <w:bCs/>
          <w:sz w:val="22"/>
          <w:szCs w:val="22"/>
        </w:rPr>
        <w:t>Załącznik nr 4.</w:t>
      </w:r>
      <w:r>
        <w:rPr>
          <w:b/>
          <w:bCs/>
          <w:sz w:val="22"/>
          <w:szCs w:val="22"/>
        </w:rPr>
        <w:t>3</w:t>
      </w:r>
      <w:r w:rsidRPr="00EE4489">
        <w:rPr>
          <w:b/>
          <w:bCs/>
          <w:sz w:val="22"/>
          <w:szCs w:val="22"/>
        </w:rPr>
        <w:t xml:space="preserve"> </w:t>
      </w:r>
    </w:p>
    <w:p w:rsidR="00680E8E" w:rsidRPr="00EE4489" w:rsidRDefault="00680E8E" w:rsidP="00493FA5">
      <w:pPr>
        <w:ind w:right="381"/>
        <w:rPr>
          <w:b/>
          <w:spacing w:val="-6"/>
          <w:sz w:val="22"/>
          <w:szCs w:val="22"/>
        </w:rPr>
      </w:pPr>
      <w:r w:rsidRPr="00EE4489">
        <w:rPr>
          <w:b/>
          <w:spacing w:val="-6"/>
          <w:sz w:val="22"/>
          <w:szCs w:val="22"/>
        </w:rPr>
        <w:t>ZP-2200-</w:t>
      </w:r>
      <w:r>
        <w:rPr>
          <w:b/>
          <w:spacing w:val="-6"/>
          <w:sz w:val="22"/>
          <w:szCs w:val="22"/>
        </w:rPr>
        <w:t>49</w:t>
      </w:r>
      <w:r w:rsidRPr="00EE4489">
        <w:rPr>
          <w:b/>
          <w:spacing w:val="-6"/>
          <w:sz w:val="22"/>
          <w:szCs w:val="22"/>
        </w:rPr>
        <w:t>/14</w:t>
      </w:r>
    </w:p>
    <w:p w:rsidR="00680E8E" w:rsidRPr="00EE4489" w:rsidRDefault="00680E8E" w:rsidP="00493FA5">
      <w:pPr>
        <w:jc w:val="center"/>
        <w:rPr>
          <w:b/>
          <w:sz w:val="22"/>
          <w:szCs w:val="22"/>
        </w:rPr>
      </w:pPr>
      <w:r w:rsidRPr="00EE4489">
        <w:rPr>
          <w:b/>
          <w:sz w:val="22"/>
          <w:szCs w:val="22"/>
        </w:rPr>
        <w:t>FORMULARZ ASORTYMENTOWO – CENOWY</w:t>
      </w:r>
    </w:p>
    <w:p w:rsidR="00680E8E" w:rsidRPr="00EE4489" w:rsidRDefault="00680E8E" w:rsidP="00493FA5">
      <w:pPr>
        <w:rPr>
          <w:b/>
          <w:color w:val="000000"/>
          <w:sz w:val="22"/>
          <w:szCs w:val="22"/>
          <w:lang w:eastAsia="pl-PL"/>
        </w:rPr>
      </w:pPr>
      <w:r w:rsidRPr="00EE4489">
        <w:rPr>
          <w:b/>
          <w:sz w:val="22"/>
          <w:szCs w:val="22"/>
        </w:rPr>
        <w:t xml:space="preserve">PAKIET nr </w:t>
      </w:r>
      <w:r>
        <w:rPr>
          <w:b/>
          <w:sz w:val="22"/>
          <w:szCs w:val="22"/>
        </w:rPr>
        <w:t>3</w:t>
      </w:r>
      <w:r w:rsidRPr="00EE4489">
        <w:rPr>
          <w:b/>
          <w:sz w:val="22"/>
          <w:szCs w:val="22"/>
        </w:rPr>
        <w:t xml:space="preserve"> </w:t>
      </w:r>
      <w:r>
        <w:rPr>
          <w:b/>
          <w:color w:val="000000"/>
          <w:sz w:val="22"/>
          <w:szCs w:val="22"/>
          <w:lang w:eastAsia="pl-PL"/>
        </w:rPr>
        <w:t>– Raspator</w:t>
      </w:r>
    </w:p>
    <w:p w:rsidR="00680E8E" w:rsidRDefault="00680E8E" w:rsidP="00493FA5">
      <w:pPr>
        <w:rPr>
          <w:b/>
          <w:color w:val="000000"/>
          <w:sz w:val="20"/>
          <w:szCs w:val="2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680E8E"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680E8E" w:rsidRDefault="00680E8E" w:rsidP="00DF3F62">
            <w:pPr>
              <w:suppressAutoHyphens w:val="0"/>
              <w:jc w:val="center"/>
              <w:rPr>
                <w:b/>
                <w:bCs/>
                <w:lang w:eastAsia="pl-PL"/>
              </w:rPr>
            </w:pPr>
          </w:p>
          <w:p w:rsidR="00680E8E" w:rsidRDefault="00680E8E"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Asortyment</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rPr>
              <w:t>Wytwórca/ Nazwa handlowa /  kod lub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Ilość </w:t>
            </w:r>
          </w:p>
          <w:p w:rsidR="00680E8E" w:rsidRPr="00F561DC" w:rsidRDefault="00680E8E" w:rsidP="00955655">
            <w:pPr>
              <w:suppressAutoHyphens w:val="0"/>
              <w:jc w:val="center"/>
              <w:rPr>
                <w:b/>
                <w:bCs/>
                <w:sz w:val="20"/>
                <w:szCs w:val="20"/>
                <w:lang w:eastAsia="pl-PL"/>
              </w:rPr>
            </w:pP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Cena jedn. </w:t>
            </w:r>
            <w:r>
              <w:rPr>
                <w:b/>
                <w:bCs/>
                <w:sz w:val="20"/>
                <w:szCs w:val="20"/>
                <w:lang w:eastAsia="pl-PL"/>
              </w:rPr>
              <w:t>netto</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 xml:space="preserve">VAT </w:t>
            </w:r>
          </w:p>
          <w:p w:rsidR="00680E8E" w:rsidRPr="00F561DC" w:rsidRDefault="00680E8E" w:rsidP="00955655">
            <w:pPr>
              <w:suppressAutoHyphens w:val="0"/>
              <w:jc w:val="center"/>
              <w:rPr>
                <w:b/>
                <w:bCs/>
                <w:sz w:val="20"/>
                <w:szCs w:val="20"/>
                <w:lang w:eastAsia="pl-PL"/>
              </w:rPr>
            </w:pPr>
            <w:r w:rsidRPr="00F561DC">
              <w:rPr>
                <w:b/>
                <w:bCs/>
                <w:sz w:val="20"/>
                <w:szCs w:val="20"/>
                <w:lang w:eastAsia="pl-PL"/>
              </w:rPr>
              <w:t>w %</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Wartość netto</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lang w:eastAsia="pl-PL"/>
              </w:rPr>
              <w:t>Wartość brutto</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680E8E" w:rsidRPr="00F561DC" w:rsidRDefault="00680E8E" w:rsidP="00955655">
            <w:pPr>
              <w:suppressAutoHyphens w:val="0"/>
              <w:jc w:val="center"/>
              <w:rPr>
                <w:b/>
                <w:bCs/>
                <w:sz w:val="20"/>
                <w:szCs w:val="20"/>
                <w:lang w:eastAsia="pl-PL"/>
              </w:rPr>
            </w:pPr>
            <w:r w:rsidRPr="00F561DC">
              <w:rPr>
                <w:b/>
                <w:bCs/>
                <w:sz w:val="20"/>
                <w:szCs w:val="20"/>
              </w:rPr>
              <w:t>Oferowany termin gwarancji</w:t>
            </w:r>
          </w:p>
        </w:tc>
      </w:tr>
      <w:tr w:rsidR="00680E8E"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680E8E" w:rsidRDefault="00680E8E"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Default="00680E8E"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680E8E" w:rsidRDefault="00680E8E"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center"/>
              <w:rPr>
                <w:bCs/>
                <w:lang w:eastAsia="pl-PL"/>
              </w:rPr>
            </w:pPr>
            <w:r>
              <w:rPr>
                <w:bCs/>
                <w:sz w:val="22"/>
                <w:szCs w:val="22"/>
                <w:lang w:eastAsia="pl-PL"/>
              </w:rPr>
              <w:t>10</w:t>
            </w:r>
          </w:p>
        </w:tc>
      </w:tr>
      <w:tr w:rsidR="00680E8E" w:rsidTr="001C601A">
        <w:trPr>
          <w:trHeight w:val="927"/>
        </w:trPr>
        <w:tc>
          <w:tcPr>
            <w:tcW w:w="567" w:type="dxa"/>
            <w:tcBorders>
              <w:top w:val="nil"/>
              <w:left w:val="single" w:sz="4" w:space="0" w:color="000000"/>
              <w:bottom w:val="single" w:sz="4" w:space="0" w:color="000000"/>
              <w:right w:val="single" w:sz="4" w:space="0" w:color="000000"/>
            </w:tcBorders>
            <w:vAlign w:val="center"/>
          </w:tcPr>
          <w:p w:rsidR="00680E8E" w:rsidRDefault="00680E8E" w:rsidP="00DF3F62">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Pr="0085155E" w:rsidRDefault="00680E8E">
            <w:pPr>
              <w:rPr>
                <w:bCs/>
                <w:sz w:val="20"/>
                <w:szCs w:val="20"/>
              </w:rPr>
            </w:pPr>
            <w:r>
              <w:rPr>
                <w:bCs/>
                <w:kern w:val="1"/>
                <w:sz w:val="20"/>
                <w:szCs w:val="20"/>
                <w:lang w:eastAsia="pl-PL"/>
              </w:rPr>
              <w:t>Raspator ssący septoplastyki</w:t>
            </w:r>
          </w:p>
        </w:tc>
        <w:tc>
          <w:tcPr>
            <w:tcW w:w="2002" w:type="dxa"/>
            <w:tcBorders>
              <w:top w:val="nil"/>
              <w:left w:val="nil"/>
              <w:bottom w:val="single" w:sz="4" w:space="0" w:color="000000"/>
              <w:right w:val="single" w:sz="4" w:space="0" w:color="000000"/>
            </w:tcBorders>
            <w:noWrap/>
            <w:vAlign w:val="bottom"/>
          </w:tcPr>
          <w:p w:rsidR="00680E8E" w:rsidRPr="001171CD" w:rsidRDefault="00680E8E" w:rsidP="00DF3F62">
            <w:pPr>
              <w:suppressAutoHyphens w:val="0"/>
              <w:rPr>
                <w:color w:val="FF0000"/>
                <w:sz w:val="20"/>
                <w:lang w:eastAsia="pl-PL"/>
              </w:rPr>
            </w:pPr>
          </w:p>
        </w:tc>
        <w:tc>
          <w:tcPr>
            <w:tcW w:w="869" w:type="dxa"/>
            <w:tcBorders>
              <w:top w:val="nil"/>
              <w:left w:val="nil"/>
              <w:bottom w:val="single" w:sz="4" w:space="0" w:color="000000"/>
              <w:right w:val="single" w:sz="4" w:space="0" w:color="000000"/>
            </w:tcBorders>
            <w:shd w:val="clear" w:color="FFFFCC" w:fill="FFFFFF"/>
            <w:vAlign w:val="center"/>
          </w:tcPr>
          <w:p w:rsidR="00680E8E" w:rsidRDefault="00680E8E" w:rsidP="001C601A">
            <w:pPr>
              <w:jc w:val="center"/>
            </w:pPr>
            <w:r w:rsidRPr="000D2D30">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680E8E" w:rsidRPr="000802B7" w:rsidRDefault="00680E8E">
            <w:pPr>
              <w:jc w:val="center"/>
              <w:rPr>
                <w:bCs/>
              </w:rPr>
            </w:pPr>
            <w:r>
              <w:rPr>
                <w:bCs/>
                <w:sz w:val="22"/>
                <w:szCs w:val="22"/>
              </w:rPr>
              <w:t>2</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DF3F62">
            <w:pPr>
              <w:suppressAutoHyphens w:val="0"/>
              <w:jc w:val="right"/>
              <w:rPr>
                <w:b/>
                <w:bCs/>
                <w:sz w:val="20"/>
                <w:lang w:eastAsia="pl-PL"/>
              </w:rPr>
            </w:pPr>
          </w:p>
        </w:tc>
      </w:tr>
    </w:tbl>
    <w:p w:rsidR="00680E8E" w:rsidRDefault="00680E8E" w:rsidP="00493FA5">
      <w:pPr>
        <w:widowControl w:val="0"/>
        <w:jc w:val="both"/>
        <w:rPr>
          <w:sz w:val="22"/>
          <w:szCs w:val="22"/>
        </w:rPr>
      </w:pPr>
    </w:p>
    <w:p w:rsidR="00680E8E" w:rsidRDefault="00680E8E" w:rsidP="00493FA5">
      <w:pPr>
        <w:widowControl w:val="0"/>
        <w:jc w:val="both"/>
        <w:rPr>
          <w:sz w:val="22"/>
          <w:szCs w:val="22"/>
        </w:rPr>
      </w:pPr>
      <w:r>
        <w:rPr>
          <w:sz w:val="22"/>
          <w:szCs w:val="22"/>
        </w:rPr>
        <w:t>Data:</w:t>
      </w:r>
      <w:r>
        <w:rPr>
          <w:sz w:val="22"/>
          <w:szCs w:val="22"/>
        </w:rPr>
        <w:tab/>
        <w:t xml:space="preserve">   ..............................</w:t>
      </w:r>
    </w:p>
    <w:p w:rsidR="00680E8E" w:rsidRDefault="00680E8E"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80E8E" w:rsidRPr="00B53D52" w:rsidRDefault="00680E8E"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680E8E" w:rsidRDefault="00680E8E"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680E8E" w:rsidRDefault="00680E8E">
      <w:pPr>
        <w:jc w:val="center"/>
        <w:rPr>
          <w:b/>
          <w:sz w:val="22"/>
          <w:szCs w:val="22"/>
        </w:rPr>
      </w:pPr>
    </w:p>
    <w:p w:rsidR="00680E8E" w:rsidRDefault="00680E8E">
      <w:pPr>
        <w:jc w:val="center"/>
        <w:rPr>
          <w:b/>
          <w:sz w:val="22"/>
          <w:szCs w:val="22"/>
        </w:rPr>
      </w:pPr>
    </w:p>
    <w:p w:rsidR="00680E8E" w:rsidRDefault="00680E8E" w:rsidP="00ED381E">
      <w:pPr>
        <w:rPr>
          <w:b/>
          <w:bCs/>
          <w:sz w:val="22"/>
          <w:szCs w:val="22"/>
        </w:rPr>
      </w:pPr>
    </w:p>
    <w:p w:rsidR="00680E8E" w:rsidRDefault="00680E8E" w:rsidP="00ED381E">
      <w:pPr>
        <w:rPr>
          <w:b/>
          <w:bCs/>
          <w:sz w:val="22"/>
          <w:szCs w:val="22"/>
        </w:rPr>
      </w:pPr>
    </w:p>
    <w:p w:rsidR="00680E8E" w:rsidRDefault="00680E8E" w:rsidP="00AE3A6A"/>
    <w:p w:rsidR="00680E8E" w:rsidRPr="00EE4489" w:rsidRDefault="00680E8E" w:rsidP="00AE3A6A">
      <w:pPr>
        <w:rPr>
          <w:b/>
          <w:bCs/>
          <w:sz w:val="22"/>
          <w:szCs w:val="22"/>
        </w:rPr>
      </w:pPr>
      <w:r>
        <w:rPr>
          <w:b/>
          <w:bCs/>
          <w:sz w:val="22"/>
          <w:szCs w:val="22"/>
        </w:rPr>
        <w:t>Załącznik nr 4.4</w:t>
      </w:r>
      <w:r w:rsidRPr="00EE4489">
        <w:rPr>
          <w:b/>
          <w:bCs/>
          <w:sz w:val="22"/>
          <w:szCs w:val="22"/>
        </w:rPr>
        <w:t xml:space="preserve"> </w:t>
      </w:r>
    </w:p>
    <w:p w:rsidR="00680E8E" w:rsidRPr="00EE4489" w:rsidRDefault="00680E8E" w:rsidP="00AE3A6A">
      <w:pPr>
        <w:ind w:right="381"/>
        <w:rPr>
          <w:b/>
          <w:spacing w:val="-6"/>
          <w:sz w:val="22"/>
          <w:szCs w:val="22"/>
        </w:rPr>
      </w:pPr>
      <w:r>
        <w:rPr>
          <w:b/>
          <w:spacing w:val="-6"/>
          <w:sz w:val="22"/>
          <w:szCs w:val="22"/>
        </w:rPr>
        <w:t>ZP-2200-49</w:t>
      </w:r>
      <w:r w:rsidRPr="00EE4489">
        <w:rPr>
          <w:b/>
          <w:spacing w:val="-6"/>
          <w:sz w:val="22"/>
          <w:szCs w:val="22"/>
        </w:rPr>
        <w:t>/14</w:t>
      </w:r>
    </w:p>
    <w:p w:rsidR="00680E8E" w:rsidRPr="00EE4489" w:rsidRDefault="00680E8E" w:rsidP="00AE3A6A">
      <w:pPr>
        <w:jc w:val="center"/>
        <w:rPr>
          <w:b/>
          <w:sz w:val="22"/>
          <w:szCs w:val="22"/>
        </w:rPr>
      </w:pPr>
      <w:r w:rsidRPr="00EE4489">
        <w:rPr>
          <w:b/>
          <w:sz w:val="22"/>
          <w:szCs w:val="22"/>
        </w:rPr>
        <w:t>FORMULARZ ASORTYMENTOWO – CENOWY</w:t>
      </w:r>
    </w:p>
    <w:p w:rsidR="00680E8E" w:rsidRPr="00EE4489" w:rsidRDefault="00680E8E" w:rsidP="00AE3A6A">
      <w:pPr>
        <w:rPr>
          <w:b/>
          <w:color w:val="000000"/>
          <w:sz w:val="22"/>
          <w:szCs w:val="22"/>
          <w:lang w:eastAsia="pl-PL"/>
        </w:rPr>
      </w:pPr>
      <w:r w:rsidRPr="00EE4489">
        <w:rPr>
          <w:b/>
          <w:sz w:val="22"/>
          <w:szCs w:val="22"/>
        </w:rPr>
        <w:t xml:space="preserve">PAKIET nr </w:t>
      </w:r>
      <w:r>
        <w:rPr>
          <w:b/>
          <w:sz w:val="22"/>
          <w:szCs w:val="22"/>
        </w:rPr>
        <w:t>4 – Sprzęt jednorazowy do nawigacji FUSION i Shavera M4 firmy Medtronic</w:t>
      </w:r>
    </w:p>
    <w:p w:rsidR="00680E8E" w:rsidRPr="00EE4489" w:rsidRDefault="00680E8E" w:rsidP="00AE3A6A">
      <w:pPr>
        <w:rPr>
          <w:b/>
          <w:color w:val="000000"/>
          <w:sz w:val="22"/>
          <w:szCs w:val="22"/>
          <w:lang w:eastAsia="pl-PL"/>
        </w:rPr>
      </w:pPr>
    </w:p>
    <w:p w:rsidR="00680E8E" w:rsidRDefault="00680E8E" w:rsidP="0010473D">
      <w:pPr>
        <w:rPr>
          <w:b/>
          <w:color w:val="000000"/>
          <w:sz w:val="22"/>
          <w:szCs w:val="22"/>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680E8E" w:rsidTr="0010473D">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680E8E" w:rsidRDefault="00680E8E" w:rsidP="0010473D">
            <w:pPr>
              <w:suppressAutoHyphens w:val="0"/>
              <w:jc w:val="center"/>
              <w:rPr>
                <w:b/>
                <w:bCs/>
                <w:lang w:eastAsia="pl-PL"/>
              </w:rPr>
            </w:pPr>
          </w:p>
          <w:p w:rsidR="00680E8E" w:rsidRDefault="00680E8E" w:rsidP="0010473D">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Asortyment</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sidRPr="00F561DC">
              <w:rPr>
                <w:b/>
                <w:bCs/>
                <w:sz w:val="20"/>
                <w:szCs w:val="20"/>
              </w:rPr>
              <w:t>Wytwórca/ Nazwa handlowa /  kod lub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 xml:space="preserve">Ilość </w:t>
            </w:r>
          </w:p>
          <w:p w:rsidR="00680E8E" w:rsidRDefault="00680E8E" w:rsidP="0010473D">
            <w:pPr>
              <w:suppressAutoHyphens w:val="0"/>
              <w:jc w:val="center"/>
              <w:rPr>
                <w:b/>
                <w:bCs/>
                <w:lang w:eastAsia="pl-PL"/>
              </w:rPr>
            </w:pPr>
            <w:r>
              <w:rPr>
                <w:b/>
                <w:bCs/>
                <w:sz w:val="22"/>
                <w:szCs w:val="22"/>
                <w:lang w:eastAsia="pl-PL"/>
              </w:rPr>
              <w:t>jedn. miary</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 xml:space="preserve">Cena jedn. </w:t>
            </w:r>
          </w:p>
          <w:p w:rsidR="00680E8E" w:rsidRDefault="00680E8E" w:rsidP="0010473D">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 xml:space="preserve">VAT </w:t>
            </w:r>
          </w:p>
          <w:p w:rsidR="00680E8E" w:rsidRDefault="00680E8E" w:rsidP="0010473D">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680E8E" w:rsidRDefault="00680E8E" w:rsidP="0010473D">
            <w:pPr>
              <w:suppressAutoHyphens w:val="0"/>
              <w:jc w:val="center"/>
              <w:rPr>
                <w:b/>
                <w:bCs/>
                <w:lang w:eastAsia="pl-PL"/>
              </w:rPr>
            </w:pPr>
            <w:r>
              <w:rPr>
                <w:b/>
                <w:bCs/>
                <w:sz w:val="22"/>
                <w:szCs w:val="22"/>
                <w:lang w:eastAsia="pl-PL"/>
              </w:rPr>
              <w:t xml:space="preserve">Wartość brutto </w:t>
            </w:r>
          </w:p>
        </w:tc>
      </w:tr>
      <w:tr w:rsidR="00680E8E" w:rsidTr="0010473D">
        <w:trPr>
          <w:trHeight w:hRule="exact" w:val="284"/>
        </w:trPr>
        <w:tc>
          <w:tcPr>
            <w:tcW w:w="567" w:type="dxa"/>
            <w:tcBorders>
              <w:top w:val="nil"/>
              <w:left w:val="single" w:sz="4" w:space="0" w:color="000000"/>
              <w:bottom w:val="single" w:sz="4" w:space="0" w:color="000000"/>
              <w:right w:val="single" w:sz="4" w:space="0" w:color="000000"/>
            </w:tcBorders>
            <w:vAlign w:val="center"/>
          </w:tcPr>
          <w:p w:rsidR="00680E8E" w:rsidRDefault="00680E8E" w:rsidP="0010473D">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Default="00680E8E" w:rsidP="0010473D">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680E8E" w:rsidRDefault="00680E8E" w:rsidP="0010473D">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center"/>
              <w:rPr>
                <w:bCs/>
                <w:lang w:eastAsia="pl-PL"/>
              </w:rPr>
            </w:pPr>
            <w:r>
              <w:rPr>
                <w:bCs/>
                <w:sz w:val="22"/>
                <w:szCs w:val="22"/>
                <w:lang w:eastAsia="pl-PL"/>
              </w:rPr>
              <w:t>10</w:t>
            </w:r>
          </w:p>
        </w:tc>
      </w:tr>
      <w:tr w:rsidR="00680E8E" w:rsidTr="0010473D">
        <w:trPr>
          <w:trHeight w:val="614"/>
        </w:trPr>
        <w:tc>
          <w:tcPr>
            <w:tcW w:w="567" w:type="dxa"/>
            <w:tcBorders>
              <w:top w:val="nil"/>
              <w:left w:val="single" w:sz="4" w:space="0" w:color="000000"/>
              <w:bottom w:val="single" w:sz="4" w:space="0" w:color="000000"/>
              <w:right w:val="single" w:sz="4" w:space="0" w:color="000000"/>
            </w:tcBorders>
            <w:vAlign w:val="center"/>
          </w:tcPr>
          <w:p w:rsidR="00680E8E" w:rsidRDefault="00680E8E" w:rsidP="0010473D">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680E8E" w:rsidRPr="008E5068" w:rsidRDefault="00680E8E">
            <w:pPr>
              <w:rPr>
                <w:bCs/>
                <w:sz w:val="20"/>
                <w:szCs w:val="20"/>
              </w:rPr>
            </w:pPr>
            <w:r>
              <w:rPr>
                <w:bCs/>
                <w:sz w:val="20"/>
                <w:szCs w:val="20"/>
              </w:rPr>
              <w:t>Uchwyt pacjenta (pakowany pojedynczo)</w:t>
            </w:r>
          </w:p>
        </w:tc>
        <w:tc>
          <w:tcPr>
            <w:tcW w:w="2002" w:type="dxa"/>
            <w:tcBorders>
              <w:top w:val="nil"/>
              <w:left w:val="nil"/>
              <w:bottom w:val="single" w:sz="4" w:space="0" w:color="000000"/>
              <w:right w:val="single" w:sz="4" w:space="0" w:color="000000"/>
            </w:tcBorders>
            <w:noWrap/>
            <w:vAlign w:val="bottom"/>
          </w:tcPr>
          <w:p w:rsidR="00680E8E" w:rsidRPr="000173C8" w:rsidRDefault="00680E8E" w:rsidP="0010473D">
            <w:pPr>
              <w:suppressAutoHyphens w:val="0"/>
              <w:rPr>
                <w:color w:val="FF0000"/>
                <w:sz w:val="20"/>
                <w:lang w:eastAsia="pl-PL"/>
              </w:rPr>
            </w:pPr>
          </w:p>
        </w:tc>
        <w:tc>
          <w:tcPr>
            <w:tcW w:w="869" w:type="dxa"/>
            <w:tcBorders>
              <w:top w:val="nil"/>
              <w:left w:val="nil"/>
              <w:bottom w:val="single" w:sz="4" w:space="0" w:color="000000"/>
              <w:right w:val="single" w:sz="4" w:space="0" w:color="000000"/>
            </w:tcBorders>
            <w:shd w:val="clear" w:color="FFFFCC" w:fill="FFFFFF"/>
            <w:vAlign w:val="center"/>
          </w:tcPr>
          <w:p w:rsidR="00680E8E" w:rsidRPr="00745B2B" w:rsidRDefault="00680E8E" w:rsidP="0010473D">
            <w:pPr>
              <w:jc w:val="center"/>
              <w:rPr>
                <w:bCs/>
              </w:rPr>
            </w:pPr>
            <w:r w:rsidRPr="00745B2B">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680E8E" w:rsidRPr="008E5068" w:rsidRDefault="00680E8E">
            <w:pPr>
              <w:jc w:val="center"/>
              <w:rPr>
                <w:bCs/>
                <w:color w:val="000000"/>
                <w:sz w:val="20"/>
                <w:szCs w:val="20"/>
              </w:rPr>
            </w:pPr>
            <w:r>
              <w:rPr>
                <w:bCs/>
                <w:color w:val="000000"/>
                <w:sz w:val="20"/>
                <w:szCs w:val="20"/>
              </w:rPr>
              <w:t>50</w:t>
            </w:r>
          </w:p>
        </w:tc>
        <w:tc>
          <w:tcPr>
            <w:tcW w:w="1329"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680E8E" w:rsidRDefault="00680E8E" w:rsidP="0010473D">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843"/>
        </w:trPr>
        <w:tc>
          <w:tcPr>
            <w:tcW w:w="567" w:type="dxa"/>
            <w:tcBorders>
              <w:top w:val="nil"/>
              <w:left w:val="single" w:sz="4" w:space="0" w:color="000000"/>
              <w:bottom w:val="single" w:sz="4" w:space="0" w:color="auto"/>
              <w:right w:val="single" w:sz="4" w:space="0" w:color="000000"/>
            </w:tcBorders>
            <w:vAlign w:val="center"/>
          </w:tcPr>
          <w:p w:rsidR="00680E8E" w:rsidRDefault="00680E8E" w:rsidP="0010473D">
            <w:pPr>
              <w:suppressAutoHyphens w:val="0"/>
              <w:jc w:val="center"/>
              <w:rPr>
                <w:sz w:val="20"/>
                <w:lang w:eastAsia="pl-PL"/>
              </w:rPr>
            </w:pPr>
            <w:r>
              <w:rPr>
                <w:sz w:val="20"/>
                <w:szCs w:val="22"/>
                <w:lang w:eastAsia="pl-PL"/>
              </w:rPr>
              <w:t>2</w:t>
            </w:r>
          </w:p>
        </w:tc>
        <w:tc>
          <w:tcPr>
            <w:tcW w:w="3261" w:type="dxa"/>
            <w:tcBorders>
              <w:top w:val="nil"/>
              <w:left w:val="single" w:sz="4" w:space="0" w:color="000000"/>
              <w:bottom w:val="single" w:sz="4" w:space="0" w:color="auto"/>
              <w:right w:val="single" w:sz="4" w:space="0" w:color="000000"/>
            </w:tcBorders>
            <w:vAlign w:val="center"/>
          </w:tcPr>
          <w:p w:rsidR="00680E8E" w:rsidRPr="008E5068" w:rsidRDefault="00680E8E">
            <w:pPr>
              <w:rPr>
                <w:bCs/>
                <w:sz w:val="20"/>
                <w:szCs w:val="20"/>
              </w:rPr>
            </w:pPr>
            <w:r>
              <w:rPr>
                <w:bCs/>
                <w:sz w:val="20"/>
                <w:szCs w:val="20"/>
              </w:rPr>
              <w:t>Uchwyt instrumentu (pakowany pojedynczo)</w:t>
            </w:r>
          </w:p>
        </w:tc>
        <w:tc>
          <w:tcPr>
            <w:tcW w:w="2002" w:type="dxa"/>
            <w:tcBorders>
              <w:top w:val="nil"/>
              <w:left w:val="nil"/>
              <w:bottom w:val="single" w:sz="4" w:space="0" w:color="auto"/>
              <w:right w:val="single" w:sz="4" w:space="0" w:color="000000"/>
            </w:tcBorders>
            <w:noWrap/>
            <w:vAlign w:val="bottom"/>
          </w:tcPr>
          <w:p w:rsidR="00680E8E" w:rsidRDefault="00680E8E" w:rsidP="0010473D">
            <w:pPr>
              <w:suppressAutoHyphens w:val="0"/>
              <w:rPr>
                <w:sz w:val="20"/>
                <w:lang w:eastAsia="pl-PL"/>
              </w:rPr>
            </w:pPr>
          </w:p>
        </w:tc>
        <w:tc>
          <w:tcPr>
            <w:tcW w:w="869" w:type="dxa"/>
            <w:tcBorders>
              <w:top w:val="nil"/>
              <w:left w:val="nil"/>
              <w:bottom w:val="single" w:sz="4" w:space="0" w:color="auto"/>
              <w:right w:val="single" w:sz="4" w:space="0" w:color="000000"/>
            </w:tcBorders>
            <w:shd w:val="clear" w:color="FFFFCC" w:fill="FFFFFF"/>
            <w:vAlign w:val="center"/>
          </w:tcPr>
          <w:p w:rsidR="00680E8E" w:rsidRDefault="00680E8E" w:rsidP="00745B2B">
            <w:pPr>
              <w:jc w:val="center"/>
            </w:pPr>
            <w:r w:rsidRPr="00135E8F">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680E8E" w:rsidRPr="008E5068" w:rsidRDefault="00680E8E">
            <w:pPr>
              <w:jc w:val="center"/>
              <w:rPr>
                <w:bCs/>
                <w:color w:val="000000"/>
                <w:sz w:val="20"/>
                <w:szCs w:val="20"/>
              </w:rPr>
            </w:pPr>
            <w:r>
              <w:rPr>
                <w:bCs/>
                <w:color w:val="000000"/>
                <w:sz w:val="20"/>
                <w:szCs w:val="20"/>
              </w:rPr>
              <w:t>50</w:t>
            </w:r>
          </w:p>
        </w:tc>
        <w:tc>
          <w:tcPr>
            <w:tcW w:w="1329" w:type="dxa"/>
            <w:tcBorders>
              <w:top w:val="nil"/>
              <w:left w:val="nil"/>
              <w:bottom w:val="single" w:sz="4" w:space="0" w:color="auto"/>
              <w:right w:val="single" w:sz="4" w:space="0" w:color="000000"/>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3</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Naklejki na ramkę referencyjną (pakowane po 25 sztuk)</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op.</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sz w:val="20"/>
                <w:szCs w:val="20"/>
              </w:rPr>
            </w:pPr>
            <w:r>
              <w:rPr>
                <w:bCs/>
                <w:sz w:val="20"/>
                <w:szCs w:val="20"/>
              </w:rPr>
              <w:t>2</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4</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Ostrze nawigowane proste 4 mm (pakowane pojedynczo)</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sidRPr="00135E8F">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sz w:val="20"/>
                <w:szCs w:val="20"/>
              </w:rPr>
            </w:pPr>
            <w:r>
              <w:rPr>
                <w:bCs/>
                <w:sz w:val="20"/>
                <w:szCs w:val="20"/>
              </w:rPr>
              <w:t>10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5</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Ostrze nawigowane zagięte 12 stopni, 4 mm (pakowane pojedynczo)</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sidRPr="00B04BA7">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sz w:val="20"/>
                <w:szCs w:val="20"/>
              </w:rPr>
            </w:pPr>
            <w:r>
              <w:rPr>
                <w:bCs/>
                <w:sz w:val="20"/>
                <w:szCs w:val="20"/>
              </w:rPr>
              <w:t>20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6</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Ostrze nawigowane zagięte 40 stopni, 4 mm (pakowane pojedynczo)</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sidRPr="00B04BA7">
              <w:rPr>
                <w:bCs/>
                <w:sz w:val="22"/>
                <w:szCs w:val="22"/>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color w:val="000000"/>
                <w:sz w:val="20"/>
                <w:szCs w:val="20"/>
              </w:rPr>
            </w:pPr>
            <w:r>
              <w:rPr>
                <w:bCs/>
                <w:color w:val="000000"/>
                <w:sz w:val="20"/>
                <w:szCs w:val="20"/>
              </w:rPr>
              <w:t>5</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7</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color w:val="000000"/>
                <w:sz w:val="20"/>
                <w:szCs w:val="20"/>
              </w:rPr>
            </w:pPr>
            <w:r>
              <w:rPr>
                <w:bCs/>
                <w:color w:val="000000"/>
                <w:sz w:val="20"/>
                <w:szCs w:val="20"/>
              </w:rPr>
              <w:t>Ostrze proste 4 mm (pakowane po 5 szt.)</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op.</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color w:val="000000"/>
                <w:sz w:val="20"/>
                <w:szCs w:val="20"/>
              </w:rPr>
            </w:pPr>
            <w:r>
              <w:rPr>
                <w:bCs/>
                <w:color w:val="000000"/>
                <w:sz w:val="20"/>
                <w:szCs w:val="20"/>
              </w:rPr>
              <w:t>10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8</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Ostrze zakrzywione 12 stopni, 4 mm (pakowane po 5 szt.)</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 xml:space="preserve">op. </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color w:val="000000"/>
                <w:sz w:val="20"/>
                <w:szCs w:val="20"/>
              </w:rPr>
            </w:pPr>
            <w:r>
              <w:rPr>
                <w:bCs/>
                <w:color w:val="000000"/>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9</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color w:val="000000"/>
                <w:sz w:val="20"/>
                <w:szCs w:val="20"/>
              </w:rPr>
            </w:pPr>
            <w:r>
              <w:rPr>
                <w:bCs/>
                <w:color w:val="000000"/>
                <w:sz w:val="20"/>
                <w:szCs w:val="20"/>
              </w:rPr>
              <w:t>Ostrze zakrzywione 40 stopni, 4 mm (pakowane po 5 sztuk)</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op.</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color w:val="000000"/>
                <w:sz w:val="20"/>
                <w:szCs w:val="20"/>
              </w:rPr>
            </w:pPr>
            <w:r>
              <w:rPr>
                <w:bCs/>
                <w:color w:val="000000"/>
                <w:sz w:val="20"/>
                <w:szCs w:val="20"/>
              </w:rPr>
              <w:t>3</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10</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sz w:val="20"/>
                <w:szCs w:val="20"/>
              </w:rPr>
            </w:pPr>
            <w:r>
              <w:rPr>
                <w:bCs/>
                <w:sz w:val="20"/>
                <w:szCs w:val="20"/>
              </w:rPr>
              <w:t>Ostrze zakrzywione 60 stopni, 4 mm (pakowane po 5 sztuk)</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op.</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sz w:val="20"/>
                <w:szCs w:val="20"/>
              </w:rPr>
            </w:pPr>
            <w:r>
              <w:rPr>
                <w:bCs/>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745B2B">
        <w:trPr>
          <w:trHeight w:val="699"/>
        </w:trPr>
        <w:tc>
          <w:tcPr>
            <w:tcW w:w="567" w:type="dxa"/>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center"/>
              <w:rPr>
                <w:sz w:val="20"/>
                <w:lang w:eastAsia="pl-PL"/>
              </w:rPr>
            </w:pPr>
            <w:r>
              <w:rPr>
                <w:sz w:val="20"/>
                <w:szCs w:val="22"/>
                <w:lang w:eastAsia="pl-PL"/>
              </w:rPr>
              <w:t>11</w:t>
            </w:r>
          </w:p>
        </w:tc>
        <w:tc>
          <w:tcPr>
            <w:tcW w:w="3261" w:type="dxa"/>
            <w:tcBorders>
              <w:top w:val="single" w:sz="4" w:space="0" w:color="auto"/>
              <w:left w:val="single" w:sz="4" w:space="0" w:color="auto"/>
              <w:bottom w:val="single" w:sz="4" w:space="0" w:color="auto"/>
              <w:right w:val="single" w:sz="4" w:space="0" w:color="auto"/>
            </w:tcBorders>
            <w:vAlign w:val="center"/>
          </w:tcPr>
          <w:p w:rsidR="00680E8E" w:rsidRPr="008E5068" w:rsidRDefault="00680E8E">
            <w:pPr>
              <w:rPr>
                <w:bCs/>
                <w:color w:val="000000"/>
                <w:sz w:val="20"/>
                <w:szCs w:val="20"/>
              </w:rPr>
            </w:pPr>
            <w:r>
              <w:rPr>
                <w:bCs/>
                <w:color w:val="000000"/>
                <w:sz w:val="20"/>
                <w:szCs w:val="20"/>
              </w:rPr>
              <w:t>Przewód do irygacji (pakowany po 5 sztuk)</w:t>
            </w:r>
          </w:p>
        </w:tc>
        <w:tc>
          <w:tcPr>
            <w:tcW w:w="2002" w:type="dxa"/>
            <w:tcBorders>
              <w:top w:val="single" w:sz="4" w:space="0" w:color="auto"/>
              <w:left w:val="single" w:sz="4" w:space="0" w:color="auto"/>
              <w:bottom w:val="single" w:sz="4" w:space="0" w:color="auto"/>
              <w:right w:val="single" w:sz="4" w:space="0" w:color="auto"/>
            </w:tcBorders>
            <w:noWrap/>
            <w:vAlign w:val="bottom"/>
          </w:tcPr>
          <w:p w:rsidR="00680E8E" w:rsidRDefault="00680E8E" w:rsidP="0010473D">
            <w:pPr>
              <w:suppressAutoHyphens w:val="0"/>
              <w:rPr>
                <w:sz w:val="20"/>
                <w:lang w:eastAsia="pl-PL"/>
              </w:rPr>
            </w:pP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745B2B">
            <w:pPr>
              <w:jc w:val="center"/>
            </w:pPr>
            <w:r>
              <w:rPr>
                <w:bCs/>
                <w:sz w:val="22"/>
                <w:szCs w:val="22"/>
              </w:rPr>
              <w:t>op.</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Pr="008E5068" w:rsidRDefault="00680E8E">
            <w:pPr>
              <w:jc w:val="center"/>
              <w:rPr>
                <w:bCs/>
                <w:color w:val="000000"/>
                <w:sz w:val="20"/>
                <w:szCs w:val="20"/>
              </w:rPr>
            </w:pPr>
            <w:r>
              <w:rPr>
                <w:bCs/>
                <w:color w:val="000000"/>
                <w:sz w:val="20"/>
                <w:szCs w:val="20"/>
              </w:rPr>
              <w:t>20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80E8E" w:rsidRDefault="00680E8E" w:rsidP="0010473D">
            <w:pPr>
              <w:suppressAutoHyphens w:val="0"/>
              <w:jc w:val="right"/>
              <w:rPr>
                <w:b/>
                <w:bCs/>
                <w:sz w:val="20"/>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sz w:val="20"/>
                <w:lang w:eastAsia="pl-PL"/>
              </w:rPr>
            </w:pPr>
          </w:p>
        </w:tc>
      </w:tr>
      <w:tr w:rsidR="00680E8E" w:rsidTr="0010473D">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680E8E" w:rsidRDefault="00680E8E" w:rsidP="0010473D">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680E8E" w:rsidRDefault="00680E8E" w:rsidP="0010473D">
            <w:pPr>
              <w:suppressAutoHyphens w:val="0"/>
              <w:jc w:val="right"/>
              <w:rPr>
                <w:b/>
                <w:bCs/>
                <w:lang w:eastAsia="pl-PL"/>
              </w:rPr>
            </w:pPr>
          </w:p>
          <w:p w:rsidR="00680E8E" w:rsidRDefault="00680E8E" w:rsidP="0010473D">
            <w:pPr>
              <w:suppressAutoHyphens w:val="0"/>
              <w:jc w:val="right"/>
              <w:rPr>
                <w:b/>
                <w:bCs/>
                <w:lang w:eastAsia="pl-PL"/>
              </w:rPr>
            </w:pPr>
          </w:p>
          <w:p w:rsidR="00680E8E" w:rsidRDefault="00680E8E" w:rsidP="0010473D">
            <w:pPr>
              <w:suppressAutoHyphens w:val="0"/>
              <w:jc w:val="right"/>
              <w:rPr>
                <w:b/>
                <w:bCs/>
                <w:lang w:eastAsia="pl-PL"/>
              </w:rPr>
            </w:pPr>
          </w:p>
        </w:tc>
      </w:tr>
    </w:tbl>
    <w:p w:rsidR="00680E8E" w:rsidRPr="00EE4489" w:rsidRDefault="00680E8E" w:rsidP="0010473D">
      <w:pPr>
        <w:rPr>
          <w:b/>
          <w:color w:val="000000"/>
          <w:sz w:val="22"/>
          <w:szCs w:val="22"/>
          <w:lang w:eastAsia="pl-PL"/>
        </w:rPr>
      </w:pPr>
    </w:p>
    <w:p w:rsidR="00680E8E" w:rsidRDefault="00680E8E" w:rsidP="0010473D">
      <w:pPr>
        <w:widowControl w:val="0"/>
        <w:jc w:val="both"/>
        <w:rPr>
          <w:sz w:val="22"/>
          <w:szCs w:val="22"/>
        </w:rPr>
      </w:pPr>
      <w:r>
        <w:rPr>
          <w:sz w:val="22"/>
          <w:szCs w:val="22"/>
        </w:rPr>
        <w:t>Data:</w:t>
      </w:r>
      <w:r>
        <w:rPr>
          <w:sz w:val="22"/>
          <w:szCs w:val="22"/>
        </w:rPr>
        <w:tab/>
        <w:t xml:space="preserve">   ..............................</w:t>
      </w:r>
    </w:p>
    <w:p w:rsidR="00680E8E" w:rsidRDefault="00680E8E" w:rsidP="0010473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80E8E" w:rsidRPr="00B53D52" w:rsidRDefault="00680E8E" w:rsidP="0010473D">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680E8E" w:rsidRDefault="00680E8E" w:rsidP="00B427E2">
      <w:pPr>
        <w:ind w:left="3540"/>
        <w:sectPr w:rsidR="00680E8E" w:rsidSect="006D0608">
          <w:footerReference w:type="even" r:id="rId11"/>
          <w:footerReference w:type="default" r:id="rId12"/>
          <w:footerReference w:type="first" r:id="rId13"/>
          <w:pgSz w:w="16837" w:h="11905" w:orient="landscape"/>
          <w:pgMar w:top="709" w:right="1418" w:bottom="765" w:left="1077" w:header="708" w:footer="709" w:gutter="0"/>
          <w:cols w:space="708"/>
          <w:docGrid w:linePitch="360"/>
        </w:sect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p w:rsidR="00680E8E" w:rsidRDefault="00680E8E"/>
    <w:sectPr w:rsidR="00680E8E" w:rsidSect="006D0608">
      <w:footerReference w:type="even" r:id="rId14"/>
      <w:footerReference w:type="default" r:id="rId15"/>
      <w:footerReference w:type="first" r:id="rId16"/>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8E" w:rsidRDefault="00680E8E">
      <w:r>
        <w:separator/>
      </w:r>
    </w:p>
  </w:endnote>
  <w:endnote w:type="continuationSeparator" w:id="0">
    <w:p w:rsidR="00680E8E" w:rsidRDefault="00680E8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TTE183F3F8t00">
    <w:altName w:val="MS Mincho"/>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Pr="00BA32A4" w:rsidRDefault="00680E8E"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5</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680E8E" w:rsidRDefault="00680E8E"/>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Default="00680E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Pr="00364368" w:rsidRDefault="00680E8E"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16</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style="mso-next-textbox:#Text Box 2" inset="0,0,0,0">
            <w:txbxContent>
              <w:p w:rsidR="00680E8E" w:rsidRDefault="00680E8E"/>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style="mso-next-textbox:#Text Box 3" inset="0,0,0,0">
            <w:txbxContent>
              <w:p w:rsidR="00680E8E" w:rsidRDefault="00680E8E"/>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Default="00680E8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Default="00680E8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Pr="00B3743E" w:rsidRDefault="00680E8E"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17</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680E8E" w:rsidRDefault="00680E8E"/>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680E8E" w:rsidRDefault="00680E8E"/>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8E" w:rsidRDefault="00680E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8E" w:rsidRDefault="00680E8E">
      <w:r>
        <w:separator/>
      </w:r>
    </w:p>
  </w:footnote>
  <w:footnote w:type="continuationSeparator" w:id="0">
    <w:p w:rsidR="00680E8E" w:rsidRDefault="00680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360"/>
      </w:pPr>
      <w:rPr>
        <w:rFonts w:ascii="Verdana" w:hAnsi="Verdana"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D650ECC"/>
    <w:multiLevelType w:val="hybridMultilevel"/>
    <w:tmpl w:val="CA084A64"/>
    <w:lvl w:ilvl="0" w:tplc="A0489A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A9E5A88"/>
    <w:multiLevelType w:val="hybridMultilevel"/>
    <w:tmpl w:val="0D1C63F0"/>
    <w:lvl w:ilvl="0" w:tplc="85AEC742">
      <w:start w:val="4"/>
      <w:numFmt w:val="decimal"/>
      <w:lvlText w:val="%1."/>
      <w:lvlJc w:val="left"/>
      <w:pPr>
        <w:tabs>
          <w:tab w:val="num" w:pos="750"/>
        </w:tabs>
        <w:ind w:left="750" w:hanging="390"/>
      </w:pPr>
      <w:rPr>
        <w:rFonts w:ascii="Times New Roman" w:hAnsi="Times New Roman" w:cs="Times New Roman" w:hint="default"/>
        <w:sz w:val="22"/>
      </w:rPr>
    </w:lvl>
    <w:lvl w:ilvl="1" w:tplc="AF4C8BCE">
      <w:start w:val="1"/>
      <w:numFmt w:val="lowerLetter"/>
      <w:lvlText w:val="%2)"/>
      <w:lvlJc w:val="left"/>
      <w:pPr>
        <w:tabs>
          <w:tab w:val="num" w:pos="644"/>
        </w:tabs>
        <w:ind w:left="644" w:hanging="360"/>
      </w:pPr>
      <w:rPr>
        <w:rFonts w:cs="Times New Roman" w:hint="default"/>
        <w:sz w:val="22"/>
      </w:rPr>
    </w:lvl>
    <w:lvl w:ilvl="2" w:tplc="60BC8274">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1">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0"/>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173C8"/>
    <w:rsid w:val="000203F7"/>
    <w:rsid w:val="0003418C"/>
    <w:rsid w:val="000346D3"/>
    <w:rsid w:val="000363F2"/>
    <w:rsid w:val="000455D2"/>
    <w:rsid w:val="00046538"/>
    <w:rsid w:val="00054387"/>
    <w:rsid w:val="0005444D"/>
    <w:rsid w:val="00060DB6"/>
    <w:rsid w:val="0006683F"/>
    <w:rsid w:val="000759AE"/>
    <w:rsid w:val="00075E34"/>
    <w:rsid w:val="000802B7"/>
    <w:rsid w:val="000870EE"/>
    <w:rsid w:val="000871D8"/>
    <w:rsid w:val="0009638D"/>
    <w:rsid w:val="000A0A3F"/>
    <w:rsid w:val="000A1E1F"/>
    <w:rsid w:val="000A3A44"/>
    <w:rsid w:val="000A5C76"/>
    <w:rsid w:val="000A78D6"/>
    <w:rsid w:val="000B134B"/>
    <w:rsid w:val="000C0A98"/>
    <w:rsid w:val="000D1E84"/>
    <w:rsid w:val="000D2D30"/>
    <w:rsid w:val="000E0CCD"/>
    <w:rsid w:val="000E1A30"/>
    <w:rsid w:val="000E1F7C"/>
    <w:rsid w:val="000E3F1B"/>
    <w:rsid w:val="00101B9B"/>
    <w:rsid w:val="00102853"/>
    <w:rsid w:val="0010473D"/>
    <w:rsid w:val="00113BBF"/>
    <w:rsid w:val="0011556F"/>
    <w:rsid w:val="001171CD"/>
    <w:rsid w:val="00120E75"/>
    <w:rsid w:val="00125D9C"/>
    <w:rsid w:val="001262C6"/>
    <w:rsid w:val="00135E8F"/>
    <w:rsid w:val="001379C8"/>
    <w:rsid w:val="00142708"/>
    <w:rsid w:val="00142FBD"/>
    <w:rsid w:val="001465D5"/>
    <w:rsid w:val="0015348C"/>
    <w:rsid w:val="001543AD"/>
    <w:rsid w:val="001550E8"/>
    <w:rsid w:val="00157A24"/>
    <w:rsid w:val="00162A42"/>
    <w:rsid w:val="00162B95"/>
    <w:rsid w:val="0016335F"/>
    <w:rsid w:val="0016412C"/>
    <w:rsid w:val="00164A2A"/>
    <w:rsid w:val="001671AD"/>
    <w:rsid w:val="001676DF"/>
    <w:rsid w:val="00183470"/>
    <w:rsid w:val="00196000"/>
    <w:rsid w:val="00196D3F"/>
    <w:rsid w:val="001974CB"/>
    <w:rsid w:val="001A1C67"/>
    <w:rsid w:val="001A7944"/>
    <w:rsid w:val="001B0854"/>
    <w:rsid w:val="001B3CB0"/>
    <w:rsid w:val="001C1B49"/>
    <w:rsid w:val="001C3614"/>
    <w:rsid w:val="001C55FB"/>
    <w:rsid w:val="001C601A"/>
    <w:rsid w:val="001D77CF"/>
    <w:rsid w:val="001D7A07"/>
    <w:rsid w:val="001E1344"/>
    <w:rsid w:val="001E2763"/>
    <w:rsid w:val="001E54DC"/>
    <w:rsid w:val="001F2726"/>
    <w:rsid w:val="001F5ACA"/>
    <w:rsid w:val="00201DE4"/>
    <w:rsid w:val="00205A9D"/>
    <w:rsid w:val="002068FA"/>
    <w:rsid w:val="00206DC9"/>
    <w:rsid w:val="00207B5E"/>
    <w:rsid w:val="00207F37"/>
    <w:rsid w:val="0021463F"/>
    <w:rsid w:val="00214708"/>
    <w:rsid w:val="00215052"/>
    <w:rsid w:val="0023321F"/>
    <w:rsid w:val="0024164D"/>
    <w:rsid w:val="002452B6"/>
    <w:rsid w:val="00246F55"/>
    <w:rsid w:val="00247AF8"/>
    <w:rsid w:val="002518E2"/>
    <w:rsid w:val="00260972"/>
    <w:rsid w:val="00281ACE"/>
    <w:rsid w:val="002820CD"/>
    <w:rsid w:val="00282C16"/>
    <w:rsid w:val="002859F5"/>
    <w:rsid w:val="00285BAA"/>
    <w:rsid w:val="00294C79"/>
    <w:rsid w:val="00297493"/>
    <w:rsid w:val="002A2226"/>
    <w:rsid w:val="002B0CA3"/>
    <w:rsid w:val="002C1EF1"/>
    <w:rsid w:val="002C2F7C"/>
    <w:rsid w:val="002C3835"/>
    <w:rsid w:val="002C39F4"/>
    <w:rsid w:val="002E6A3E"/>
    <w:rsid w:val="002F33C4"/>
    <w:rsid w:val="0030046F"/>
    <w:rsid w:val="00300CEE"/>
    <w:rsid w:val="00302917"/>
    <w:rsid w:val="00302F6C"/>
    <w:rsid w:val="0030665A"/>
    <w:rsid w:val="0031337F"/>
    <w:rsid w:val="00320B35"/>
    <w:rsid w:val="003270A8"/>
    <w:rsid w:val="003277B6"/>
    <w:rsid w:val="00335712"/>
    <w:rsid w:val="003358F9"/>
    <w:rsid w:val="00343E5A"/>
    <w:rsid w:val="0034624E"/>
    <w:rsid w:val="0034741E"/>
    <w:rsid w:val="003530DB"/>
    <w:rsid w:val="00354635"/>
    <w:rsid w:val="003603E1"/>
    <w:rsid w:val="00361A1E"/>
    <w:rsid w:val="00364368"/>
    <w:rsid w:val="0036502E"/>
    <w:rsid w:val="00380DB4"/>
    <w:rsid w:val="003866E6"/>
    <w:rsid w:val="00386DE3"/>
    <w:rsid w:val="00387D5F"/>
    <w:rsid w:val="003917D4"/>
    <w:rsid w:val="003932B9"/>
    <w:rsid w:val="003942F1"/>
    <w:rsid w:val="003A1A4D"/>
    <w:rsid w:val="003A4AC7"/>
    <w:rsid w:val="003A5427"/>
    <w:rsid w:val="003B19E3"/>
    <w:rsid w:val="003B27A4"/>
    <w:rsid w:val="003B2C47"/>
    <w:rsid w:val="003B2F10"/>
    <w:rsid w:val="003B50BC"/>
    <w:rsid w:val="003C29F5"/>
    <w:rsid w:val="003C2E87"/>
    <w:rsid w:val="003C47CC"/>
    <w:rsid w:val="003C6464"/>
    <w:rsid w:val="003D1707"/>
    <w:rsid w:val="003D53A5"/>
    <w:rsid w:val="003D7F1B"/>
    <w:rsid w:val="003E1B68"/>
    <w:rsid w:val="003E2351"/>
    <w:rsid w:val="003E600D"/>
    <w:rsid w:val="003F03FD"/>
    <w:rsid w:val="003F07A5"/>
    <w:rsid w:val="003F3A09"/>
    <w:rsid w:val="0041029F"/>
    <w:rsid w:val="00413280"/>
    <w:rsid w:val="00416B83"/>
    <w:rsid w:val="004174F9"/>
    <w:rsid w:val="004206A6"/>
    <w:rsid w:val="004275BE"/>
    <w:rsid w:val="00431023"/>
    <w:rsid w:val="00431743"/>
    <w:rsid w:val="004344D4"/>
    <w:rsid w:val="00437EF3"/>
    <w:rsid w:val="00442EA4"/>
    <w:rsid w:val="00446A0B"/>
    <w:rsid w:val="004531DC"/>
    <w:rsid w:val="004551AB"/>
    <w:rsid w:val="00455ABA"/>
    <w:rsid w:val="00456569"/>
    <w:rsid w:val="004600BC"/>
    <w:rsid w:val="00466235"/>
    <w:rsid w:val="00480429"/>
    <w:rsid w:val="00487B1F"/>
    <w:rsid w:val="00487CF2"/>
    <w:rsid w:val="00487DF1"/>
    <w:rsid w:val="00493FA5"/>
    <w:rsid w:val="004A2CD6"/>
    <w:rsid w:val="004A4ED1"/>
    <w:rsid w:val="004A6EA8"/>
    <w:rsid w:val="004B1EE2"/>
    <w:rsid w:val="004B2D44"/>
    <w:rsid w:val="004C21C1"/>
    <w:rsid w:val="004C4A1C"/>
    <w:rsid w:val="004C4C10"/>
    <w:rsid w:val="004D1F86"/>
    <w:rsid w:val="004D26E9"/>
    <w:rsid w:val="004D57A1"/>
    <w:rsid w:val="004E35B9"/>
    <w:rsid w:val="004E61BE"/>
    <w:rsid w:val="004F0958"/>
    <w:rsid w:val="004F3802"/>
    <w:rsid w:val="004F3C3C"/>
    <w:rsid w:val="004F4685"/>
    <w:rsid w:val="005003E7"/>
    <w:rsid w:val="0050083C"/>
    <w:rsid w:val="005055FE"/>
    <w:rsid w:val="00507520"/>
    <w:rsid w:val="00516AF5"/>
    <w:rsid w:val="00523288"/>
    <w:rsid w:val="005264B7"/>
    <w:rsid w:val="005428C1"/>
    <w:rsid w:val="00545EA1"/>
    <w:rsid w:val="005612FE"/>
    <w:rsid w:val="0056380A"/>
    <w:rsid w:val="00565E4A"/>
    <w:rsid w:val="00571B95"/>
    <w:rsid w:val="005728FC"/>
    <w:rsid w:val="00573638"/>
    <w:rsid w:val="0057715D"/>
    <w:rsid w:val="005772F0"/>
    <w:rsid w:val="00581FC8"/>
    <w:rsid w:val="00584B8D"/>
    <w:rsid w:val="0058743B"/>
    <w:rsid w:val="005937F0"/>
    <w:rsid w:val="0059695D"/>
    <w:rsid w:val="005A0B79"/>
    <w:rsid w:val="005A439D"/>
    <w:rsid w:val="005A7DE3"/>
    <w:rsid w:val="005B011A"/>
    <w:rsid w:val="005C3CB8"/>
    <w:rsid w:val="005C65B2"/>
    <w:rsid w:val="005C7F7E"/>
    <w:rsid w:val="005D41F3"/>
    <w:rsid w:val="005E576A"/>
    <w:rsid w:val="00602685"/>
    <w:rsid w:val="006026A8"/>
    <w:rsid w:val="00607CB5"/>
    <w:rsid w:val="00612E29"/>
    <w:rsid w:val="00613D10"/>
    <w:rsid w:val="006168FF"/>
    <w:rsid w:val="006206CF"/>
    <w:rsid w:val="006212D4"/>
    <w:rsid w:val="00625406"/>
    <w:rsid w:val="006262F4"/>
    <w:rsid w:val="00631438"/>
    <w:rsid w:val="00647C18"/>
    <w:rsid w:val="006663D0"/>
    <w:rsid w:val="00670560"/>
    <w:rsid w:val="0067662C"/>
    <w:rsid w:val="0067676D"/>
    <w:rsid w:val="00680E8E"/>
    <w:rsid w:val="00682687"/>
    <w:rsid w:val="00694425"/>
    <w:rsid w:val="0069686B"/>
    <w:rsid w:val="006B1A64"/>
    <w:rsid w:val="006B53EF"/>
    <w:rsid w:val="006C0362"/>
    <w:rsid w:val="006C5778"/>
    <w:rsid w:val="006C7DF1"/>
    <w:rsid w:val="006D0608"/>
    <w:rsid w:val="006D3387"/>
    <w:rsid w:val="006D37F9"/>
    <w:rsid w:val="006D6F8C"/>
    <w:rsid w:val="006F145D"/>
    <w:rsid w:val="006F1579"/>
    <w:rsid w:val="006F4600"/>
    <w:rsid w:val="006F78CA"/>
    <w:rsid w:val="00700A59"/>
    <w:rsid w:val="00701928"/>
    <w:rsid w:val="0070317B"/>
    <w:rsid w:val="007066D7"/>
    <w:rsid w:val="00710C88"/>
    <w:rsid w:val="00711506"/>
    <w:rsid w:val="00716C34"/>
    <w:rsid w:val="00717435"/>
    <w:rsid w:val="00726D82"/>
    <w:rsid w:val="00730F10"/>
    <w:rsid w:val="0073591F"/>
    <w:rsid w:val="00736D2F"/>
    <w:rsid w:val="007446DD"/>
    <w:rsid w:val="00745B2B"/>
    <w:rsid w:val="00763A9D"/>
    <w:rsid w:val="00764D31"/>
    <w:rsid w:val="0076718D"/>
    <w:rsid w:val="007724CB"/>
    <w:rsid w:val="00787418"/>
    <w:rsid w:val="0079644C"/>
    <w:rsid w:val="00796637"/>
    <w:rsid w:val="007973CA"/>
    <w:rsid w:val="007A0D73"/>
    <w:rsid w:val="007A29EC"/>
    <w:rsid w:val="007A3396"/>
    <w:rsid w:val="007A33D8"/>
    <w:rsid w:val="007A58EA"/>
    <w:rsid w:val="007A5BD2"/>
    <w:rsid w:val="007C40FE"/>
    <w:rsid w:val="007C71DD"/>
    <w:rsid w:val="007D34D0"/>
    <w:rsid w:val="007E0B9D"/>
    <w:rsid w:val="007E49F5"/>
    <w:rsid w:val="007F4B18"/>
    <w:rsid w:val="008014D6"/>
    <w:rsid w:val="008044DE"/>
    <w:rsid w:val="0080574A"/>
    <w:rsid w:val="008061C1"/>
    <w:rsid w:val="008129A7"/>
    <w:rsid w:val="008219CE"/>
    <w:rsid w:val="00825625"/>
    <w:rsid w:val="0084530C"/>
    <w:rsid w:val="0084612E"/>
    <w:rsid w:val="0085155E"/>
    <w:rsid w:val="00851FD1"/>
    <w:rsid w:val="00853436"/>
    <w:rsid w:val="0085470C"/>
    <w:rsid w:val="00857C25"/>
    <w:rsid w:val="00861B43"/>
    <w:rsid w:val="00863970"/>
    <w:rsid w:val="0087643F"/>
    <w:rsid w:val="00884578"/>
    <w:rsid w:val="00886ED7"/>
    <w:rsid w:val="008872BE"/>
    <w:rsid w:val="00892C4F"/>
    <w:rsid w:val="00893E96"/>
    <w:rsid w:val="008968D6"/>
    <w:rsid w:val="008A0EEC"/>
    <w:rsid w:val="008A2B6D"/>
    <w:rsid w:val="008A444A"/>
    <w:rsid w:val="008A44E5"/>
    <w:rsid w:val="008A4D12"/>
    <w:rsid w:val="008A579B"/>
    <w:rsid w:val="008D0F47"/>
    <w:rsid w:val="008E32F4"/>
    <w:rsid w:val="008E48E1"/>
    <w:rsid w:val="008E5068"/>
    <w:rsid w:val="008F5B95"/>
    <w:rsid w:val="008F7BF5"/>
    <w:rsid w:val="00907EBD"/>
    <w:rsid w:val="00917C00"/>
    <w:rsid w:val="009259E3"/>
    <w:rsid w:val="00926020"/>
    <w:rsid w:val="00926B91"/>
    <w:rsid w:val="0093361B"/>
    <w:rsid w:val="0094179B"/>
    <w:rsid w:val="00944FE7"/>
    <w:rsid w:val="00950C37"/>
    <w:rsid w:val="0095126A"/>
    <w:rsid w:val="00955655"/>
    <w:rsid w:val="009600A1"/>
    <w:rsid w:val="00964EA6"/>
    <w:rsid w:val="009668C6"/>
    <w:rsid w:val="0097596D"/>
    <w:rsid w:val="009771EB"/>
    <w:rsid w:val="009773E1"/>
    <w:rsid w:val="00994687"/>
    <w:rsid w:val="00996E8E"/>
    <w:rsid w:val="009A3B5C"/>
    <w:rsid w:val="009B07AA"/>
    <w:rsid w:val="009B635C"/>
    <w:rsid w:val="009C3477"/>
    <w:rsid w:val="009C3E60"/>
    <w:rsid w:val="009C6C8C"/>
    <w:rsid w:val="009C7926"/>
    <w:rsid w:val="009D27F2"/>
    <w:rsid w:val="009D33A7"/>
    <w:rsid w:val="009D402A"/>
    <w:rsid w:val="009D45CB"/>
    <w:rsid w:val="009D5CAB"/>
    <w:rsid w:val="009D6881"/>
    <w:rsid w:val="009D70FB"/>
    <w:rsid w:val="009E1095"/>
    <w:rsid w:val="009E13B7"/>
    <w:rsid w:val="009E25A0"/>
    <w:rsid w:val="009F0153"/>
    <w:rsid w:val="009F3461"/>
    <w:rsid w:val="009F549B"/>
    <w:rsid w:val="009F5FC3"/>
    <w:rsid w:val="009F6877"/>
    <w:rsid w:val="00A01F11"/>
    <w:rsid w:val="00A0229D"/>
    <w:rsid w:val="00A043E2"/>
    <w:rsid w:val="00A04F01"/>
    <w:rsid w:val="00A06338"/>
    <w:rsid w:val="00A16CCC"/>
    <w:rsid w:val="00A2340F"/>
    <w:rsid w:val="00A250DA"/>
    <w:rsid w:val="00A25A68"/>
    <w:rsid w:val="00A270D1"/>
    <w:rsid w:val="00A303AD"/>
    <w:rsid w:val="00A4740B"/>
    <w:rsid w:val="00A55905"/>
    <w:rsid w:val="00A636FD"/>
    <w:rsid w:val="00A64986"/>
    <w:rsid w:val="00A67AC7"/>
    <w:rsid w:val="00A763B7"/>
    <w:rsid w:val="00A764BD"/>
    <w:rsid w:val="00A807DE"/>
    <w:rsid w:val="00A816B8"/>
    <w:rsid w:val="00A82F8B"/>
    <w:rsid w:val="00A94EDE"/>
    <w:rsid w:val="00A97989"/>
    <w:rsid w:val="00AA2CF5"/>
    <w:rsid w:val="00AA302F"/>
    <w:rsid w:val="00AB67D9"/>
    <w:rsid w:val="00AC3D0F"/>
    <w:rsid w:val="00AC5470"/>
    <w:rsid w:val="00AC70D2"/>
    <w:rsid w:val="00AD7D87"/>
    <w:rsid w:val="00AE3A6A"/>
    <w:rsid w:val="00AE711A"/>
    <w:rsid w:val="00AF2E84"/>
    <w:rsid w:val="00AF5C17"/>
    <w:rsid w:val="00AF5CC2"/>
    <w:rsid w:val="00B021E3"/>
    <w:rsid w:val="00B03785"/>
    <w:rsid w:val="00B04BA7"/>
    <w:rsid w:val="00B05463"/>
    <w:rsid w:val="00B1665B"/>
    <w:rsid w:val="00B201BE"/>
    <w:rsid w:val="00B219BD"/>
    <w:rsid w:val="00B2484A"/>
    <w:rsid w:val="00B313F4"/>
    <w:rsid w:val="00B3743E"/>
    <w:rsid w:val="00B4186B"/>
    <w:rsid w:val="00B427E2"/>
    <w:rsid w:val="00B428F9"/>
    <w:rsid w:val="00B432EF"/>
    <w:rsid w:val="00B50FC6"/>
    <w:rsid w:val="00B5305C"/>
    <w:rsid w:val="00B53D52"/>
    <w:rsid w:val="00B544F0"/>
    <w:rsid w:val="00B70EA1"/>
    <w:rsid w:val="00B8511D"/>
    <w:rsid w:val="00B91561"/>
    <w:rsid w:val="00B92872"/>
    <w:rsid w:val="00BA30E9"/>
    <w:rsid w:val="00BA32A4"/>
    <w:rsid w:val="00BA5A93"/>
    <w:rsid w:val="00BA61CB"/>
    <w:rsid w:val="00BA744C"/>
    <w:rsid w:val="00BA74C9"/>
    <w:rsid w:val="00BA7882"/>
    <w:rsid w:val="00BA7BF1"/>
    <w:rsid w:val="00BB22C5"/>
    <w:rsid w:val="00BB370A"/>
    <w:rsid w:val="00BB50A8"/>
    <w:rsid w:val="00BB5C7E"/>
    <w:rsid w:val="00BB7C4E"/>
    <w:rsid w:val="00BC6BD2"/>
    <w:rsid w:val="00BD42D4"/>
    <w:rsid w:val="00BE2E69"/>
    <w:rsid w:val="00BE67F1"/>
    <w:rsid w:val="00BF1968"/>
    <w:rsid w:val="00C0051D"/>
    <w:rsid w:val="00C030D5"/>
    <w:rsid w:val="00C03C26"/>
    <w:rsid w:val="00C04421"/>
    <w:rsid w:val="00C05E70"/>
    <w:rsid w:val="00C078C9"/>
    <w:rsid w:val="00C12B55"/>
    <w:rsid w:val="00C22DD0"/>
    <w:rsid w:val="00C253AA"/>
    <w:rsid w:val="00C25D4F"/>
    <w:rsid w:val="00C27D57"/>
    <w:rsid w:val="00C4604E"/>
    <w:rsid w:val="00C63C3C"/>
    <w:rsid w:val="00C6454A"/>
    <w:rsid w:val="00C65C34"/>
    <w:rsid w:val="00C66436"/>
    <w:rsid w:val="00C6721B"/>
    <w:rsid w:val="00C703B2"/>
    <w:rsid w:val="00C704E9"/>
    <w:rsid w:val="00C73340"/>
    <w:rsid w:val="00C74657"/>
    <w:rsid w:val="00C93A66"/>
    <w:rsid w:val="00C97B25"/>
    <w:rsid w:val="00CB0158"/>
    <w:rsid w:val="00CB70B9"/>
    <w:rsid w:val="00CC2940"/>
    <w:rsid w:val="00CD19B0"/>
    <w:rsid w:val="00CD1E11"/>
    <w:rsid w:val="00CD6878"/>
    <w:rsid w:val="00CD77E0"/>
    <w:rsid w:val="00CE6D94"/>
    <w:rsid w:val="00CF0F47"/>
    <w:rsid w:val="00CF4208"/>
    <w:rsid w:val="00D05110"/>
    <w:rsid w:val="00D0578C"/>
    <w:rsid w:val="00D25C65"/>
    <w:rsid w:val="00D31887"/>
    <w:rsid w:val="00D32660"/>
    <w:rsid w:val="00D355B8"/>
    <w:rsid w:val="00D42586"/>
    <w:rsid w:val="00D4327D"/>
    <w:rsid w:val="00D43BFF"/>
    <w:rsid w:val="00D7075D"/>
    <w:rsid w:val="00D763F8"/>
    <w:rsid w:val="00D84863"/>
    <w:rsid w:val="00D853B9"/>
    <w:rsid w:val="00D966F9"/>
    <w:rsid w:val="00DB1A59"/>
    <w:rsid w:val="00DB2960"/>
    <w:rsid w:val="00DC6A9B"/>
    <w:rsid w:val="00DD1B4F"/>
    <w:rsid w:val="00DD4C54"/>
    <w:rsid w:val="00DD5478"/>
    <w:rsid w:val="00DD7A93"/>
    <w:rsid w:val="00DE2683"/>
    <w:rsid w:val="00DE68F0"/>
    <w:rsid w:val="00DE6A3F"/>
    <w:rsid w:val="00DE70F2"/>
    <w:rsid w:val="00DF0444"/>
    <w:rsid w:val="00DF3F62"/>
    <w:rsid w:val="00DF5F62"/>
    <w:rsid w:val="00DF5FF6"/>
    <w:rsid w:val="00E04D67"/>
    <w:rsid w:val="00E05AB3"/>
    <w:rsid w:val="00E12346"/>
    <w:rsid w:val="00E12F48"/>
    <w:rsid w:val="00E138FC"/>
    <w:rsid w:val="00E244A9"/>
    <w:rsid w:val="00E306AC"/>
    <w:rsid w:val="00E32915"/>
    <w:rsid w:val="00E373FE"/>
    <w:rsid w:val="00E3795B"/>
    <w:rsid w:val="00E40235"/>
    <w:rsid w:val="00E43538"/>
    <w:rsid w:val="00E578C2"/>
    <w:rsid w:val="00E60206"/>
    <w:rsid w:val="00E61603"/>
    <w:rsid w:val="00E70870"/>
    <w:rsid w:val="00E7279C"/>
    <w:rsid w:val="00E72894"/>
    <w:rsid w:val="00E7382D"/>
    <w:rsid w:val="00E7397E"/>
    <w:rsid w:val="00E74804"/>
    <w:rsid w:val="00E76B37"/>
    <w:rsid w:val="00E82EB8"/>
    <w:rsid w:val="00E83112"/>
    <w:rsid w:val="00E84515"/>
    <w:rsid w:val="00E85DC8"/>
    <w:rsid w:val="00E85E44"/>
    <w:rsid w:val="00E93FDC"/>
    <w:rsid w:val="00E9754D"/>
    <w:rsid w:val="00EA154C"/>
    <w:rsid w:val="00EA1CA4"/>
    <w:rsid w:val="00EA3991"/>
    <w:rsid w:val="00EB1071"/>
    <w:rsid w:val="00EB283D"/>
    <w:rsid w:val="00EB52B6"/>
    <w:rsid w:val="00EB537E"/>
    <w:rsid w:val="00EB57A8"/>
    <w:rsid w:val="00EC01C4"/>
    <w:rsid w:val="00EC3C76"/>
    <w:rsid w:val="00EC56E3"/>
    <w:rsid w:val="00EC626E"/>
    <w:rsid w:val="00ED0159"/>
    <w:rsid w:val="00ED381E"/>
    <w:rsid w:val="00EE3BE7"/>
    <w:rsid w:val="00EE4489"/>
    <w:rsid w:val="00EF17F8"/>
    <w:rsid w:val="00EF2FAF"/>
    <w:rsid w:val="00EF5E40"/>
    <w:rsid w:val="00F11965"/>
    <w:rsid w:val="00F16367"/>
    <w:rsid w:val="00F35D57"/>
    <w:rsid w:val="00F36A08"/>
    <w:rsid w:val="00F374D2"/>
    <w:rsid w:val="00F4081E"/>
    <w:rsid w:val="00F51628"/>
    <w:rsid w:val="00F5187A"/>
    <w:rsid w:val="00F561DC"/>
    <w:rsid w:val="00F606A3"/>
    <w:rsid w:val="00F65FD7"/>
    <w:rsid w:val="00F72730"/>
    <w:rsid w:val="00F73881"/>
    <w:rsid w:val="00F73B6B"/>
    <w:rsid w:val="00F77B87"/>
    <w:rsid w:val="00F81A20"/>
    <w:rsid w:val="00F8537B"/>
    <w:rsid w:val="00FA26F8"/>
    <w:rsid w:val="00FB01EE"/>
    <w:rsid w:val="00FB05BD"/>
    <w:rsid w:val="00FB2CD6"/>
    <w:rsid w:val="00FB5475"/>
    <w:rsid w:val="00FC1089"/>
    <w:rsid w:val="00FC1923"/>
    <w:rsid w:val="00FC439D"/>
    <w:rsid w:val="00FD5A14"/>
    <w:rsid w:val="00FE1B19"/>
    <w:rsid w:val="00FE233D"/>
    <w:rsid w:val="00FE293F"/>
    <w:rsid w:val="00FE4C37"/>
    <w:rsid w:val="00FE62F4"/>
    <w:rsid w:val="00FF1D14"/>
    <w:rsid w:val="00FF3732"/>
    <w:rsid w:val="00FF5522"/>
    <w:rsid w:val="00FF59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6F9"/>
    <w:pPr>
      <w:suppressAutoHyphens/>
    </w:pPr>
    <w:rPr>
      <w:sz w:val="24"/>
      <w:szCs w:val="24"/>
      <w:lang w:eastAsia="ar-SA"/>
    </w:rPr>
  </w:style>
  <w:style w:type="paragraph" w:styleId="Heading1">
    <w:name w:val="heading 1"/>
    <w:basedOn w:val="Normal"/>
    <w:next w:val="Normal"/>
    <w:link w:val="Heading1Char"/>
    <w:uiPriority w:val="99"/>
    <w:qFormat/>
    <w:rsid w:val="00D966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966F9"/>
    <w:pPr>
      <w:keepNext/>
      <w:numPr>
        <w:ilvl w:val="1"/>
        <w:numId w:val="1"/>
      </w:numPr>
      <w:tabs>
        <w:tab w:val="left" w:pos="1080"/>
      </w:tabs>
      <w:ind w:right="381"/>
      <w:outlineLvl w:val="1"/>
    </w:pPr>
    <w:rPr>
      <w:rFonts w:ascii="Verdana" w:hAnsi="Verdana"/>
      <w:b/>
      <w:sz w:val="20"/>
    </w:rPr>
  </w:style>
  <w:style w:type="paragraph" w:styleId="Heading3">
    <w:name w:val="heading 3"/>
    <w:basedOn w:val="Normal"/>
    <w:next w:val="Normal"/>
    <w:link w:val="Heading3Char"/>
    <w:uiPriority w:val="99"/>
    <w:qFormat/>
    <w:rsid w:val="00D966F9"/>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D966F9"/>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D966F9"/>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D966F9"/>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D966F9"/>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D966F9"/>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D966F9"/>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D966F9"/>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D966F9"/>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D966F9"/>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D966F9"/>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D966F9"/>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D966F9"/>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D966F9"/>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D966F9"/>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D966F9"/>
    <w:rPr>
      <w:rFonts w:ascii="Arial" w:hAnsi="Arial" w:cs="Arial"/>
      <w:sz w:val="22"/>
      <w:szCs w:val="22"/>
      <w:lang w:val="pl-PL" w:eastAsia="ar-SA" w:bidi="ar-SA"/>
    </w:rPr>
  </w:style>
  <w:style w:type="character" w:customStyle="1" w:styleId="WW8Num1z0">
    <w:name w:val="WW8Num1z0"/>
    <w:uiPriority w:val="99"/>
    <w:rsid w:val="00D966F9"/>
    <w:rPr>
      <w:rFonts w:ascii="Verdana" w:hAnsi="Verdana"/>
      <w:sz w:val="20"/>
    </w:rPr>
  </w:style>
  <w:style w:type="character" w:customStyle="1" w:styleId="WW8Num1z1">
    <w:name w:val="WW8Num1z1"/>
    <w:uiPriority w:val="99"/>
    <w:rsid w:val="00D966F9"/>
  </w:style>
  <w:style w:type="character" w:customStyle="1" w:styleId="WW8Num2z0">
    <w:name w:val="WW8Num2z0"/>
    <w:uiPriority w:val="99"/>
    <w:rsid w:val="00D966F9"/>
    <w:rPr>
      <w:rFonts w:ascii="Verdana" w:hAnsi="Verdana"/>
      <w:sz w:val="20"/>
    </w:rPr>
  </w:style>
  <w:style w:type="character" w:customStyle="1" w:styleId="WW8Num3z0">
    <w:name w:val="WW8Num3z0"/>
    <w:uiPriority w:val="99"/>
    <w:rsid w:val="00D966F9"/>
  </w:style>
  <w:style w:type="character" w:customStyle="1" w:styleId="WW8Num5z1">
    <w:name w:val="WW8Num5z1"/>
    <w:uiPriority w:val="99"/>
    <w:rsid w:val="00D966F9"/>
    <w:rPr>
      <w:rFonts w:ascii="Times New Roman" w:hAnsi="Times New Roman"/>
      <w:sz w:val="24"/>
    </w:rPr>
  </w:style>
  <w:style w:type="character" w:customStyle="1" w:styleId="WW8Num8z0">
    <w:name w:val="WW8Num8z0"/>
    <w:uiPriority w:val="99"/>
    <w:rsid w:val="00D966F9"/>
    <w:rPr>
      <w:rFonts w:ascii="Symbol" w:hAnsi="Symbol"/>
    </w:rPr>
  </w:style>
  <w:style w:type="character" w:customStyle="1" w:styleId="WW8Num13z0">
    <w:name w:val="WW8Num13z0"/>
    <w:uiPriority w:val="99"/>
    <w:rsid w:val="00D966F9"/>
  </w:style>
  <w:style w:type="character" w:customStyle="1" w:styleId="WW8Num15z0">
    <w:name w:val="WW8Num15z0"/>
    <w:uiPriority w:val="99"/>
    <w:rsid w:val="00D966F9"/>
    <w:rPr>
      <w:rFonts w:ascii="Times New Roman" w:hAnsi="Times New Roman"/>
      <w:sz w:val="24"/>
    </w:rPr>
  </w:style>
  <w:style w:type="character" w:customStyle="1" w:styleId="Absatz-Standardschriftart">
    <w:name w:val="Absatz-Standardschriftart"/>
    <w:uiPriority w:val="99"/>
    <w:rsid w:val="00D966F9"/>
  </w:style>
  <w:style w:type="character" w:customStyle="1" w:styleId="WW-Absatz-Standardschriftart">
    <w:name w:val="WW-Absatz-Standardschriftart"/>
    <w:uiPriority w:val="99"/>
    <w:rsid w:val="00D966F9"/>
  </w:style>
  <w:style w:type="character" w:customStyle="1" w:styleId="WW8Num11z0">
    <w:name w:val="WW8Num11z0"/>
    <w:uiPriority w:val="99"/>
    <w:rsid w:val="00D966F9"/>
  </w:style>
  <w:style w:type="character" w:customStyle="1" w:styleId="WW-Absatz-Standardschriftart1">
    <w:name w:val="WW-Absatz-Standardschriftart1"/>
    <w:uiPriority w:val="99"/>
    <w:rsid w:val="00D966F9"/>
  </w:style>
  <w:style w:type="character" w:customStyle="1" w:styleId="WW8Num4z0">
    <w:name w:val="WW8Num4z0"/>
    <w:uiPriority w:val="99"/>
    <w:rsid w:val="00D966F9"/>
    <w:rPr>
      <w:rFonts w:ascii="Wingdings" w:hAnsi="Wingdings"/>
    </w:rPr>
  </w:style>
  <w:style w:type="character" w:customStyle="1" w:styleId="WW8Num6z1">
    <w:name w:val="WW8Num6z1"/>
    <w:uiPriority w:val="99"/>
    <w:rsid w:val="00D966F9"/>
    <w:rPr>
      <w:rFonts w:ascii="Times New Roman" w:hAnsi="Times New Roman"/>
      <w:sz w:val="24"/>
    </w:rPr>
  </w:style>
  <w:style w:type="character" w:customStyle="1" w:styleId="WW8Num9z0">
    <w:name w:val="WW8Num9z0"/>
    <w:uiPriority w:val="99"/>
    <w:rsid w:val="00D966F9"/>
  </w:style>
  <w:style w:type="character" w:customStyle="1" w:styleId="WW8Num16z0">
    <w:name w:val="WW8Num16z0"/>
    <w:uiPriority w:val="99"/>
    <w:rsid w:val="00D966F9"/>
    <w:rPr>
      <w:rFonts w:ascii="Times New Roman" w:hAnsi="Times New Roman"/>
    </w:rPr>
  </w:style>
  <w:style w:type="character" w:customStyle="1" w:styleId="WW8Num19z0">
    <w:name w:val="WW8Num19z0"/>
    <w:uiPriority w:val="99"/>
    <w:rsid w:val="00D966F9"/>
    <w:rPr>
      <w:rFonts w:ascii="Symbol" w:hAnsi="Symbol"/>
    </w:rPr>
  </w:style>
  <w:style w:type="character" w:customStyle="1" w:styleId="WW8Num22z0">
    <w:name w:val="WW8Num22z0"/>
    <w:uiPriority w:val="99"/>
    <w:rsid w:val="00D966F9"/>
    <w:rPr>
      <w:b/>
    </w:rPr>
  </w:style>
  <w:style w:type="character" w:customStyle="1" w:styleId="WW8Num24z0">
    <w:name w:val="WW8Num24z0"/>
    <w:uiPriority w:val="99"/>
    <w:rsid w:val="00D966F9"/>
    <w:rPr>
      <w:rFonts w:ascii="Symbol" w:hAnsi="Symbol"/>
      <w:sz w:val="18"/>
    </w:rPr>
  </w:style>
  <w:style w:type="character" w:customStyle="1" w:styleId="WW8Num26z0">
    <w:name w:val="WW8Num26z0"/>
    <w:uiPriority w:val="99"/>
    <w:rsid w:val="00D966F9"/>
  </w:style>
  <w:style w:type="character" w:customStyle="1" w:styleId="WW8Num28z0">
    <w:name w:val="WW8Num28z0"/>
    <w:uiPriority w:val="99"/>
    <w:rsid w:val="00D966F9"/>
  </w:style>
  <w:style w:type="character" w:customStyle="1" w:styleId="WW8Num28z1">
    <w:name w:val="WW8Num28z1"/>
    <w:uiPriority w:val="99"/>
    <w:rsid w:val="00D966F9"/>
  </w:style>
  <w:style w:type="character" w:customStyle="1" w:styleId="Domylnaczcionkaakapitu4">
    <w:name w:val="Domyślna czcionka akapitu4"/>
    <w:uiPriority w:val="99"/>
    <w:rsid w:val="00D966F9"/>
  </w:style>
  <w:style w:type="character" w:customStyle="1" w:styleId="WW8Num10z0">
    <w:name w:val="WW8Num10z0"/>
    <w:uiPriority w:val="99"/>
    <w:rsid w:val="00D966F9"/>
  </w:style>
  <w:style w:type="character" w:customStyle="1" w:styleId="WW-Absatz-Standardschriftart11">
    <w:name w:val="WW-Absatz-Standardschriftart11"/>
    <w:uiPriority w:val="99"/>
    <w:rsid w:val="00D966F9"/>
  </w:style>
  <w:style w:type="character" w:customStyle="1" w:styleId="WW8Num5z0">
    <w:name w:val="WW8Num5z0"/>
    <w:uiPriority w:val="99"/>
    <w:rsid w:val="00D966F9"/>
  </w:style>
  <w:style w:type="character" w:customStyle="1" w:styleId="WW8Num7z0">
    <w:name w:val="WW8Num7z0"/>
    <w:uiPriority w:val="99"/>
    <w:rsid w:val="00D966F9"/>
    <w:rPr>
      <w:rFonts w:ascii="Symbol" w:hAnsi="Symbol"/>
    </w:rPr>
  </w:style>
  <w:style w:type="character" w:customStyle="1" w:styleId="WW8Num9z1">
    <w:name w:val="WW8Num9z1"/>
    <w:uiPriority w:val="99"/>
    <w:rsid w:val="00D966F9"/>
    <w:rPr>
      <w:rFonts w:ascii="Times New Roman" w:hAnsi="Times New Roman"/>
      <w:sz w:val="24"/>
    </w:rPr>
  </w:style>
  <w:style w:type="character" w:customStyle="1" w:styleId="WW8Num12z0">
    <w:name w:val="WW8Num12z0"/>
    <w:uiPriority w:val="99"/>
    <w:rsid w:val="00D966F9"/>
  </w:style>
  <w:style w:type="character" w:customStyle="1" w:styleId="WW8Num20z0">
    <w:name w:val="WW8Num20z0"/>
    <w:uiPriority w:val="99"/>
    <w:rsid w:val="00D966F9"/>
    <w:rPr>
      <w:rFonts w:ascii="Verdana" w:hAnsi="Verdana"/>
      <w:sz w:val="20"/>
    </w:rPr>
  </w:style>
  <w:style w:type="character" w:customStyle="1" w:styleId="WW8Num23z0">
    <w:name w:val="WW8Num23z0"/>
    <w:uiPriority w:val="99"/>
    <w:rsid w:val="00D966F9"/>
    <w:rPr>
      <w:rFonts w:ascii="Symbol" w:hAnsi="Symbol"/>
      <w:sz w:val="18"/>
    </w:rPr>
  </w:style>
  <w:style w:type="character" w:customStyle="1" w:styleId="WW-Absatz-Standardschriftart111">
    <w:name w:val="WW-Absatz-Standardschriftart111"/>
    <w:uiPriority w:val="99"/>
    <w:rsid w:val="00D966F9"/>
  </w:style>
  <w:style w:type="character" w:customStyle="1" w:styleId="WW-Absatz-Standardschriftart1111">
    <w:name w:val="WW-Absatz-Standardschriftart1111"/>
    <w:uiPriority w:val="99"/>
    <w:rsid w:val="00D966F9"/>
  </w:style>
  <w:style w:type="character" w:customStyle="1" w:styleId="WW8Num11z1">
    <w:name w:val="WW8Num11z1"/>
    <w:uiPriority w:val="99"/>
    <w:rsid w:val="00D966F9"/>
    <w:rPr>
      <w:rFonts w:ascii="Times New Roman" w:hAnsi="Times New Roman"/>
      <w:sz w:val="24"/>
    </w:rPr>
  </w:style>
  <w:style w:type="character" w:customStyle="1" w:styleId="WW8Num14z0">
    <w:name w:val="WW8Num14z0"/>
    <w:uiPriority w:val="99"/>
    <w:rsid w:val="00D966F9"/>
  </w:style>
  <w:style w:type="character" w:customStyle="1" w:styleId="WW-Absatz-Standardschriftart11111">
    <w:name w:val="WW-Absatz-Standardschriftart11111"/>
    <w:uiPriority w:val="99"/>
    <w:rsid w:val="00D966F9"/>
  </w:style>
  <w:style w:type="character" w:customStyle="1" w:styleId="WW8Num2z1">
    <w:name w:val="WW8Num2z1"/>
    <w:uiPriority w:val="99"/>
    <w:rsid w:val="00D966F9"/>
  </w:style>
  <w:style w:type="character" w:customStyle="1" w:styleId="WW8Num6z0">
    <w:name w:val="WW8Num6z0"/>
    <w:uiPriority w:val="99"/>
    <w:rsid w:val="00D966F9"/>
    <w:rPr>
      <w:rFonts w:ascii="Times New Roman" w:hAnsi="Times New Roman"/>
    </w:rPr>
  </w:style>
  <w:style w:type="character" w:customStyle="1" w:styleId="WW8Num17z0">
    <w:name w:val="WW8Num17z0"/>
    <w:uiPriority w:val="99"/>
    <w:rsid w:val="00D966F9"/>
  </w:style>
  <w:style w:type="character" w:customStyle="1" w:styleId="WW8Num18z0">
    <w:name w:val="WW8Num18z0"/>
    <w:uiPriority w:val="99"/>
    <w:rsid w:val="00D966F9"/>
  </w:style>
  <w:style w:type="character" w:customStyle="1" w:styleId="WW8Num21z0">
    <w:name w:val="WW8Num21z0"/>
    <w:uiPriority w:val="99"/>
    <w:rsid w:val="00D966F9"/>
    <w:rPr>
      <w:b/>
    </w:rPr>
  </w:style>
  <w:style w:type="character" w:customStyle="1" w:styleId="WW8Num21z1">
    <w:name w:val="WW8Num21z1"/>
    <w:uiPriority w:val="99"/>
    <w:rsid w:val="00D966F9"/>
    <w:rPr>
      <w:rFonts w:ascii="Tahoma" w:hAnsi="Tahoma"/>
      <w:sz w:val="22"/>
    </w:rPr>
  </w:style>
  <w:style w:type="character" w:customStyle="1" w:styleId="WW8Num22z1">
    <w:name w:val="WW8Num22z1"/>
    <w:uiPriority w:val="99"/>
    <w:rsid w:val="00D966F9"/>
    <w:rPr>
      <w:rFonts w:ascii="Tahoma" w:hAnsi="Tahoma"/>
      <w:sz w:val="22"/>
    </w:rPr>
  </w:style>
  <w:style w:type="character" w:customStyle="1" w:styleId="WW8Num23z1">
    <w:name w:val="WW8Num23z1"/>
    <w:uiPriority w:val="99"/>
    <w:rsid w:val="00D966F9"/>
  </w:style>
  <w:style w:type="character" w:customStyle="1" w:styleId="WW8Num25z0">
    <w:name w:val="WW8Num25z0"/>
    <w:uiPriority w:val="99"/>
    <w:rsid w:val="00D966F9"/>
    <w:rPr>
      <w:rFonts w:ascii="Symbol" w:hAnsi="Symbol"/>
      <w:sz w:val="18"/>
    </w:rPr>
  </w:style>
  <w:style w:type="character" w:customStyle="1" w:styleId="WW8Num27z0">
    <w:name w:val="WW8Num27z0"/>
    <w:uiPriority w:val="99"/>
    <w:rsid w:val="00D966F9"/>
  </w:style>
  <w:style w:type="character" w:customStyle="1" w:styleId="WW8Num31z1">
    <w:name w:val="WW8Num31z1"/>
    <w:uiPriority w:val="99"/>
    <w:rsid w:val="00D966F9"/>
    <w:rPr>
      <w:rFonts w:ascii="Times New Roman" w:hAnsi="Times New Roman"/>
      <w:sz w:val="24"/>
    </w:rPr>
  </w:style>
  <w:style w:type="character" w:customStyle="1" w:styleId="WW8Num32z0">
    <w:name w:val="WW8Num32z0"/>
    <w:uiPriority w:val="99"/>
    <w:rsid w:val="00D966F9"/>
  </w:style>
  <w:style w:type="character" w:customStyle="1" w:styleId="WW8Num33z0">
    <w:name w:val="WW8Num33z0"/>
    <w:uiPriority w:val="99"/>
    <w:rsid w:val="00D966F9"/>
    <w:rPr>
      <w:rFonts w:ascii="Symbol" w:hAnsi="Symbol"/>
    </w:rPr>
  </w:style>
  <w:style w:type="character" w:customStyle="1" w:styleId="WW8Num33z1">
    <w:name w:val="WW8Num33z1"/>
    <w:uiPriority w:val="99"/>
    <w:rsid w:val="00D966F9"/>
    <w:rPr>
      <w:rFonts w:ascii="Courier New" w:hAnsi="Courier New"/>
    </w:rPr>
  </w:style>
  <w:style w:type="character" w:customStyle="1" w:styleId="WW8Num33z2">
    <w:name w:val="WW8Num33z2"/>
    <w:uiPriority w:val="99"/>
    <w:rsid w:val="00D966F9"/>
    <w:rPr>
      <w:rFonts w:ascii="Wingdings" w:hAnsi="Wingdings"/>
    </w:rPr>
  </w:style>
  <w:style w:type="character" w:customStyle="1" w:styleId="WW8Num34z0">
    <w:name w:val="WW8Num34z0"/>
    <w:uiPriority w:val="99"/>
    <w:rsid w:val="00D966F9"/>
    <w:rPr>
      <w:rFonts w:ascii="Symbol" w:hAnsi="Symbol"/>
      <w:sz w:val="20"/>
    </w:rPr>
  </w:style>
  <w:style w:type="character" w:customStyle="1" w:styleId="WW8Num34z2">
    <w:name w:val="WW8Num34z2"/>
    <w:uiPriority w:val="99"/>
    <w:rsid w:val="00D966F9"/>
    <w:rPr>
      <w:rFonts w:ascii="Wingdings" w:hAnsi="Wingdings"/>
      <w:sz w:val="20"/>
    </w:rPr>
  </w:style>
  <w:style w:type="character" w:customStyle="1" w:styleId="WW8Num36z0">
    <w:name w:val="WW8Num36z0"/>
    <w:uiPriority w:val="99"/>
    <w:rsid w:val="00D966F9"/>
  </w:style>
  <w:style w:type="character" w:customStyle="1" w:styleId="WW8Num37z0">
    <w:name w:val="WW8Num37z0"/>
    <w:uiPriority w:val="99"/>
    <w:rsid w:val="00D966F9"/>
    <w:rPr>
      <w:rFonts w:ascii="Symbol" w:hAnsi="Symbol"/>
      <w:sz w:val="20"/>
    </w:rPr>
  </w:style>
  <w:style w:type="character" w:customStyle="1" w:styleId="WW8Num38z0">
    <w:name w:val="WW8Num38z0"/>
    <w:uiPriority w:val="99"/>
    <w:rsid w:val="00D966F9"/>
    <w:rPr>
      <w:b/>
    </w:rPr>
  </w:style>
  <w:style w:type="character" w:customStyle="1" w:styleId="WW8Num41z0">
    <w:name w:val="WW8Num41z0"/>
    <w:uiPriority w:val="99"/>
    <w:rsid w:val="00D966F9"/>
    <w:rPr>
      <w:rFonts w:ascii="Times New Roman" w:hAnsi="Times New Roman"/>
      <w:sz w:val="22"/>
    </w:rPr>
  </w:style>
  <w:style w:type="character" w:customStyle="1" w:styleId="WW8Num41z1">
    <w:name w:val="WW8Num41z1"/>
    <w:uiPriority w:val="99"/>
    <w:rsid w:val="00D966F9"/>
  </w:style>
  <w:style w:type="character" w:customStyle="1" w:styleId="WW8Num42z0">
    <w:name w:val="WW8Num42z0"/>
    <w:uiPriority w:val="99"/>
    <w:rsid w:val="00D966F9"/>
    <w:rPr>
      <w:rFonts w:ascii="Arial" w:hAnsi="Arial"/>
    </w:rPr>
  </w:style>
  <w:style w:type="character" w:customStyle="1" w:styleId="WW8Num42z1">
    <w:name w:val="WW8Num42z1"/>
    <w:uiPriority w:val="99"/>
    <w:rsid w:val="00D966F9"/>
    <w:rPr>
      <w:rFonts w:ascii="Courier New" w:hAnsi="Courier New"/>
    </w:rPr>
  </w:style>
  <w:style w:type="character" w:customStyle="1" w:styleId="WW8Num42z2">
    <w:name w:val="WW8Num42z2"/>
    <w:uiPriority w:val="99"/>
    <w:rsid w:val="00D966F9"/>
    <w:rPr>
      <w:rFonts w:ascii="Wingdings" w:hAnsi="Wingdings"/>
    </w:rPr>
  </w:style>
  <w:style w:type="character" w:customStyle="1" w:styleId="WW8Num43z0">
    <w:name w:val="WW8Num43z0"/>
    <w:uiPriority w:val="99"/>
    <w:rsid w:val="00D966F9"/>
  </w:style>
  <w:style w:type="character" w:customStyle="1" w:styleId="WW8Num44z0">
    <w:name w:val="WW8Num44z0"/>
    <w:uiPriority w:val="99"/>
    <w:rsid w:val="00D966F9"/>
    <w:rPr>
      <w:rFonts w:ascii="Times New Roman" w:hAnsi="Times New Roman"/>
      <w:sz w:val="18"/>
    </w:rPr>
  </w:style>
  <w:style w:type="character" w:customStyle="1" w:styleId="WW8Num44z1">
    <w:name w:val="WW8Num44z1"/>
    <w:uiPriority w:val="99"/>
    <w:rsid w:val="00D966F9"/>
  </w:style>
  <w:style w:type="character" w:customStyle="1" w:styleId="WW8Num44z2">
    <w:name w:val="WW8Num44z2"/>
    <w:uiPriority w:val="99"/>
    <w:rsid w:val="00D966F9"/>
  </w:style>
  <w:style w:type="character" w:customStyle="1" w:styleId="WW8Num45z0">
    <w:name w:val="WW8Num45z0"/>
    <w:uiPriority w:val="99"/>
    <w:rsid w:val="00D966F9"/>
    <w:rPr>
      <w:rFonts w:ascii="Symbol" w:hAnsi="Symbol"/>
    </w:rPr>
  </w:style>
  <w:style w:type="character" w:customStyle="1" w:styleId="WW8Num45z1">
    <w:name w:val="WW8Num45z1"/>
    <w:uiPriority w:val="99"/>
    <w:rsid w:val="00D966F9"/>
    <w:rPr>
      <w:rFonts w:ascii="Courier New" w:hAnsi="Courier New"/>
    </w:rPr>
  </w:style>
  <w:style w:type="character" w:customStyle="1" w:styleId="WW8Num45z2">
    <w:name w:val="WW8Num45z2"/>
    <w:uiPriority w:val="99"/>
    <w:rsid w:val="00D966F9"/>
    <w:rPr>
      <w:rFonts w:ascii="Wingdings" w:hAnsi="Wingdings"/>
    </w:rPr>
  </w:style>
  <w:style w:type="character" w:customStyle="1" w:styleId="WW8Num46z1">
    <w:name w:val="WW8Num46z1"/>
    <w:uiPriority w:val="99"/>
    <w:rsid w:val="00D966F9"/>
    <w:rPr>
      <w:rFonts w:ascii="Symbol" w:hAnsi="Symbol"/>
    </w:rPr>
  </w:style>
  <w:style w:type="character" w:customStyle="1" w:styleId="WW8Num48z0">
    <w:name w:val="WW8Num48z0"/>
    <w:uiPriority w:val="99"/>
    <w:rsid w:val="00D966F9"/>
  </w:style>
  <w:style w:type="character" w:customStyle="1" w:styleId="WW8Num48z1">
    <w:name w:val="WW8Num48z1"/>
    <w:uiPriority w:val="99"/>
    <w:rsid w:val="00D966F9"/>
  </w:style>
  <w:style w:type="character" w:customStyle="1" w:styleId="WW8Num51z0">
    <w:name w:val="WW8Num51z0"/>
    <w:uiPriority w:val="99"/>
    <w:rsid w:val="00D966F9"/>
    <w:rPr>
      <w:rFonts w:ascii="Symbol" w:hAnsi="Symbol"/>
      <w:sz w:val="20"/>
    </w:rPr>
  </w:style>
  <w:style w:type="character" w:customStyle="1" w:styleId="WW8Num51z1">
    <w:name w:val="WW8Num51z1"/>
    <w:uiPriority w:val="99"/>
    <w:rsid w:val="00D966F9"/>
    <w:rPr>
      <w:rFonts w:ascii="Courier New" w:hAnsi="Courier New"/>
      <w:sz w:val="20"/>
    </w:rPr>
  </w:style>
  <w:style w:type="character" w:customStyle="1" w:styleId="WW8Num51z2">
    <w:name w:val="WW8Num51z2"/>
    <w:uiPriority w:val="99"/>
    <w:rsid w:val="00D966F9"/>
    <w:rPr>
      <w:rFonts w:ascii="Wingdings" w:hAnsi="Wingdings"/>
      <w:sz w:val="20"/>
    </w:rPr>
  </w:style>
  <w:style w:type="character" w:customStyle="1" w:styleId="Domylnaczcionkaakapitu3">
    <w:name w:val="Domyślna czcionka akapitu3"/>
    <w:uiPriority w:val="99"/>
    <w:rsid w:val="00D966F9"/>
  </w:style>
  <w:style w:type="character" w:customStyle="1" w:styleId="Domylnaczcionkaakapitu2">
    <w:name w:val="Domyślna czcionka akapitu2"/>
    <w:uiPriority w:val="99"/>
    <w:rsid w:val="00D966F9"/>
  </w:style>
  <w:style w:type="character" w:customStyle="1" w:styleId="WW-Absatz-Standardschriftart111111">
    <w:name w:val="WW-Absatz-Standardschriftart111111"/>
    <w:uiPriority w:val="99"/>
    <w:rsid w:val="00D966F9"/>
  </w:style>
  <w:style w:type="character" w:customStyle="1" w:styleId="WW-Absatz-Standardschriftart1111111">
    <w:name w:val="WW-Absatz-Standardschriftart1111111"/>
    <w:uiPriority w:val="99"/>
    <w:rsid w:val="00D966F9"/>
  </w:style>
  <w:style w:type="character" w:customStyle="1" w:styleId="WW-Absatz-Standardschriftart11111111">
    <w:name w:val="WW-Absatz-Standardschriftart11111111"/>
    <w:uiPriority w:val="99"/>
    <w:rsid w:val="00D966F9"/>
  </w:style>
  <w:style w:type="character" w:customStyle="1" w:styleId="WW-Absatz-Standardschriftart111111111">
    <w:name w:val="WW-Absatz-Standardschriftart111111111"/>
    <w:uiPriority w:val="99"/>
    <w:rsid w:val="00D966F9"/>
  </w:style>
  <w:style w:type="character" w:customStyle="1" w:styleId="WW8Num12z1">
    <w:name w:val="WW8Num12z1"/>
    <w:uiPriority w:val="99"/>
    <w:rsid w:val="00D966F9"/>
    <w:rPr>
      <w:rFonts w:ascii="Times New Roman" w:hAnsi="Times New Roman"/>
      <w:sz w:val="24"/>
    </w:rPr>
  </w:style>
  <w:style w:type="character" w:customStyle="1" w:styleId="WW8Num32z1">
    <w:name w:val="WW8Num32z1"/>
    <w:uiPriority w:val="99"/>
    <w:rsid w:val="00D966F9"/>
    <w:rPr>
      <w:rFonts w:ascii="Symbol" w:hAnsi="Symbol"/>
    </w:rPr>
  </w:style>
  <w:style w:type="character" w:customStyle="1" w:styleId="WW8Num32z3">
    <w:name w:val="WW8Num32z3"/>
    <w:uiPriority w:val="99"/>
    <w:rsid w:val="00D966F9"/>
  </w:style>
  <w:style w:type="character" w:customStyle="1" w:styleId="WW8Num37z1">
    <w:name w:val="WW8Num37z1"/>
    <w:uiPriority w:val="99"/>
    <w:rsid w:val="00D966F9"/>
    <w:rPr>
      <w:rFonts w:ascii="Symbol" w:hAnsi="Symbol"/>
    </w:rPr>
  </w:style>
  <w:style w:type="character" w:customStyle="1" w:styleId="WW8Num40z0">
    <w:name w:val="WW8Num40z0"/>
    <w:uiPriority w:val="99"/>
    <w:rsid w:val="00D966F9"/>
    <w:rPr>
      <w:rFonts w:ascii="Symbol" w:hAnsi="Symbol"/>
    </w:rPr>
  </w:style>
  <w:style w:type="character" w:customStyle="1" w:styleId="WW8Num46z2">
    <w:name w:val="WW8Num46z2"/>
    <w:uiPriority w:val="99"/>
    <w:rsid w:val="00D966F9"/>
    <w:rPr>
      <w:rFonts w:ascii="Tahoma" w:hAnsi="Tahoma"/>
    </w:rPr>
  </w:style>
  <w:style w:type="character" w:customStyle="1" w:styleId="WW8Num47z1">
    <w:name w:val="WW8Num47z1"/>
    <w:uiPriority w:val="99"/>
    <w:rsid w:val="00D966F9"/>
    <w:rPr>
      <w:rFonts w:ascii="Tahoma" w:hAnsi="Tahoma"/>
      <w:sz w:val="22"/>
    </w:rPr>
  </w:style>
  <w:style w:type="character" w:customStyle="1" w:styleId="Domylnaczcionkaakapitu1">
    <w:name w:val="Domyślna czcionka akapitu1"/>
    <w:uiPriority w:val="99"/>
    <w:rsid w:val="00D966F9"/>
  </w:style>
  <w:style w:type="character" w:styleId="FollowedHyperlink">
    <w:name w:val="FollowedHyperlink"/>
    <w:basedOn w:val="Domylnaczcionkaakapitu1"/>
    <w:uiPriority w:val="99"/>
    <w:rsid w:val="00D966F9"/>
    <w:rPr>
      <w:rFonts w:cs="Times New Roman"/>
      <w:color w:val="800080"/>
      <w:u w:val="single"/>
    </w:rPr>
  </w:style>
  <w:style w:type="character" w:styleId="Hyperlink">
    <w:name w:val="Hyperlink"/>
    <w:basedOn w:val="Domylnaczcionkaakapitu1"/>
    <w:uiPriority w:val="99"/>
    <w:rsid w:val="00D966F9"/>
    <w:rPr>
      <w:rFonts w:cs="Times New Roman"/>
      <w:color w:val="0000FF"/>
      <w:u w:val="single"/>
    </w:rPr>
  </w:style>
  <w:style w:type="character" w:styleId="PageNumber">
    <w:name w:val="page number"/>
    <w:basedOn w:val="Domylnaczcionkaakapitu1"/>
    <w:uiPriority w:val="99"/>
    <w:rsid w:val="00D966F9"/>
    <w:rPr>
      <w:rFonts w:cs="Times New Roman"/>
    </w:rPr>
  </w:style>
  <w:style w:type="character" w:customStyle="1" w:styleId="Znakinumeracji">
    <w:name w:val="Znaki numeracji"/>
    <w:uiPriority w:val="99"/>
    <w:rsid w:val="00D966F9"/>
  </w:style>
  <w:style w:type="character" w:customStyle="1" w:styleId="Symbolewypunktowania">
    <w:name w:val="Symbole wypunktowania"/>
    <w:uiPriority w:val="99"/>
    <w:rsid w:val="00D966F9"/>
    <w:rPr>
      <w:rFonts w:ascii="StarSymbol" w:hAnsi="StarSymbol"/>
      <w:sz w:val="18"/>
    </w:rPr>
  </w:style>
  <w:style w:type="character" w:customStyle="1" w:styleId="BodyTextChar">
    <w:name w:val="Body Text Char"/>
    <w:basedOn w:val="Domylnaczcionkaakapitu3"/>
    <w:uiPriority w:val="99"/>
    <w:rsid w:val="00D966F9"/>
    <w:rPr>
      <w:rFonts w:cs="Times New Roman"/>
      <w:sz w:val="24"/>
      <w:szCs w:val="24"/>
      <w:lang w:eastAsia="ar-SA" w:bidi="ar-SA"/>
    </w:rPr>
  </w:style>
  <w:style w:type="character" w:customStyle="1" w:styleId="FooterChar">
    <w:name w:val="Footer Char"/>
    <w:basedOn w:val="Domylnaczcionkaakapitu3"/>
    <w:uiPriority w:val="99"/>
    <w:rsid w:val="00D966F9"/>
    <w:rPr>
      <w:rFonts w:cs="Times New Roman"/>
      <w:sz w:val="24"/>
      <w:szCs w:val="24"/>
      <w:lang w:eastAsia="ar-SA" w:bidi="ar-SA"/>
    </w:rPr>
  </w:style>
  <w:style w:type="character" w:customStyle="1" w:styleId="HeaderChar">
    <w:name w:val="Header Char"/>
    <w:basedOn w:val="Domylnaczcionkaakapitu3"/>
    <w:uiPriority w:val="99"/>
    <w:rsid w:val="00D966F9"/>
    <w:rPr>
      <w:rFonts w:cs="Times New Roman"/>
      <w:sz w:val="24"/>
      <w:szCs w:val="24"/>
      <w:lang w:eastAsia="ar-SA" w:bidi="ar-SA"/>
    </w:rPr>
  </w:style>
  <w:style w:type="character" w:customStyle="1" w:styleId="BodyTextIndentChar">
    <w:name w:val="Body Text Indent Char"/>
    <w:basedOn w:val="Domylnaczcionkaakapitu3"/>
    <w:uiPriority w:val="99"/>
    <w:rsid w:val="00D966F9"/>
    <w:rPr>
      <w:rFonts w:cs="Times New Roman"/>
      <w:sz w:val="24"/>
      <w:szCs w:val="24"/>
      <w:lang w:eastAsia="ar-SA" w:bidi="ar-SA"/>
    </w:rPr>
  </w:style>
  <w:style w:type="character" w:customStyle="1" w:styleId="WW-Absatz-Standardschriftart1111111111">
    <w:name w:val="WW-Absatz-Standardschriftart1111111111"/>
    <w:uiPriority w:val="99"/>
    <w:rsid w:val="00D966F9"/>
  </w:style>
  <w:style w:type="character" w:customStyle="1" w:styleId="WW-Absatz-Standardschriftart11111111111">
    <w:name w:val="WW-Absatz-Standardschriftart11111111111"/>
    <w:uiPriority w:val="99"/>
    <w:rsid w:val="00D966F9"/>
  </w:style>
  <w:style w:type="character" w:customStyle="1" w:styleId="BodyTextIndent2Char">
    <w:name w:val="Body Text Indent 2 Char"/>
    <w:basedOn w:val="Domylnaczcionkaakapitu3"/>
    <w:uiPriority w:val="99"/>
    <w:rsid w:val="00D966F9"/>
    <w:rPr>
      <w:rFonts w:cs="Times New Roman"/>
      <w:sz w:val="24"/>
      <w:szCs w:val="24"/>
      <w:lang w:eastAsia="ar-SA" w:bidi="ar-SA"/>
    </w:rPr>
  </w:style>
  <w:style w:type="character" w:customStyle="1" w:styleId="BalloonTextChar">
    <w:name w:val="Balloon Text Char"/>
    <w:basedOn w:val="Domylnaczcionkaakapitu3"/>
    <w:uiPriority w:val="99"/>
    <w:rsid w:val="00D966F9"/>
    <w:rPr>
      <w:rFonts w:cs="Times New Roman"/>
      <w:sz w:val="2"/>
      <w:lang w:eastAsia="ar-SA" w:bidi="ar-SA"/>
    </w:rPr>
  </w:style>
  <w:style w:type="character" w:customStyle="1" w:styleId="BodyTextIndent3Char">
    <w:name w:val="Body Text Indent 3 Char"/>
    <w:basedOn w:val="Domylnaczcionkaakapitu3"/>
    <w:uiPriority w:val="99"/>
    <w:rsid w:val="00D966F9"/>
    <w:rPr>
      <w:rFonts w:cs="Times New Roman"/>
      <w:sz w:val="16"/>
      <w:szCs w:val="16"/>
      <w:lang w:eastAsia="ar-SA" w:bidi="ar-SA"/>
    </w:rPr>
  </w:style>
  <w:style w:type="character" w:customStyle="1" w:styleId="BodyText3Char">
    <w:name w:val="Body Text 3 Char"/>
    <w:basedOn w:val="Domylnaczcionkaakapitu3"/>
    <w:uiPriority w:val="99"/>
    <w:rsid w:val="00D966F9"/>
    <w:rPr>
      <w:rFonts w:cs="Times New Roman"/>
      <w:sz w:val="16"/>
      <w:szCs w:val="16"/>
      <w:lang w:eastAsia="ar-SA" w:bidi="ar-SA"/>
    </w:rPr>
  </w:style>
  <w:style w:type="character" w:customStyle="1" w:styleId="BodyText2Char">
    <w:name w:val="Body Text 2 Char"/>
    <w:basedOn w:val="Domylnaczcionkaakapitu3"/>
    <w:uiPriority w:val="99"/>
    <w:rsid w:val="00D966F9"/>
    <w:rPr>
      <w:rFonts w:cs="Times New Roman"/>
      <w:sz w:val="24"/>
      <w:szCs w:val="24"/>
      <w:lang w:eastAsia="ar-SA" w:bidi="ar-SA"/>
    </w:rPr>
  </w:style>
  <w:style w:type="character" w:styleId="Strong">
    <w:name w:val="Strong"/>
    <w:basedOn w:val="DefaultParagraphFont"/>
    <w:uiPriority w:val="99"/>
    <w:qFormat/>
    <w:rsid w:val="00D966F9"/>
    <w:rPr>
      <w:rFonts w:cs="Times New Roman"/>
      <w:b/>
    </w:rPr>
  </w:style>
  <w:style w:type="character" w:customStyle="1" w:styleId="text1">
    <w:name w:val="text1"/>
    <w:basedOn w:val="Domylnaczcionkaakapitu4"/>
    <w:uiPriority w:val="99"/>
    <w:rsid w:val="00D966F9"/>
    <w:rPr>
      <w:rFonts w:ascii="Verdana" w:hAnsi="Verdana" w:cs="Times New Roman"/>
      <w:color w:val="000000"/>
      <w:sz w:val="20"/>
      <w:szCs w:val="20"/>
    </w:rPr>
  </w:style>
  <w:style w:type="paragraph" w:customStyle="1" w:styleId="Nagwek4">
    <w:name w:val="Nagłówek4"/>
    <w:basedOn w:val="Normal"/>
    <w:next w:val="BodyText"/>
    <w:uiPriority w:val="99"/>
    <w:rsid w:val="00D966F9"/>
    <w:pPr>
      <w:keepNext/>
      <w:spacing w:before="240" w:after="120"/>
    </w:pPr>
    <w:rPr>
      <w:rFonts w:ascii="Arial" w:hAnsi="Arial" w:cs="Tahoma"/>
      <w:sz w:val="28"/>
      <w:szCs w:val="28"/>
    </w:rPr>
  </w:style>
  <w:style w:type="paragraph" w:styleId="BodyText">
    <w:name w:val="Body Text"/>
    <w:basedOn w:val="Normal"/>
    <w:link w:val="BodyTextChar1"/>
    <w:uiPriority w:val="99"/>
    <w:rsid w:val="00D966F9"/>
    <w:pPr>
      <w:spacing w:after="120"/>
    </w:pPr>
  </w:style>
  <w:style w:type="character" w:customStyle="1" w:styleId="BodyTextChar1">
    <w:name w:val="Body Text Char1"/>
    <w:basedOn w:val="DefaultParagraphFont"/>
    <w:link w:val="BodyText"/>
    <w:uiPriority w:val="99"/>
    <w:semiHidden/>
    <w:locked/>
    <w:rsid w:val="004F4685"/>
    <w:rPr>
      <w:rFonts w:cs="Times New Roman"/>
      <w:sz w:val="24"/>
      <w:szCs w:val="24"/>
      <w:lang w:eastAsia="ar-SA" w:bidi="ar-SA"/>
    </w:rPr>
  </w:style>
  <w:style w:type="paragraph" w:styleId="List">
    <w:name w:val="List"/>
    <w:basedOn w:val="BodyText"/>
    <w:uiPriority w:val="99"/>
    <w:rsid w:val="00D966F9"/>
    <w:rPr>
      <w:rFonts w:cs="Tahoma"/>
    </w:rPr>
  </w:style>
  <w:style w:type="paragraph" w:customStyle="1" w:styleId="Podpis4">
    <w:name w:val="Podpis4"/>
    <w:basedOn w:val="Normal"/>
    <w:uiPriority w:val="99"/>
    <w:rsid w:val="00D966F9"/>
    <w:pPr>
      <w:suppressLineNumbers/>
      <w:spacing w:before="120" w:after="120"/>
    </w:pPr>
    <w:rPr>
      <w:rFonts w:cs="Tahoma"/>
      <w:i/>
      <w:iCs/>
    </w:rPr>
  </w:style>
  <w:style w:type="paragraph" w:customStyle="1" w:styleId="Indeks">
    <w:name w:val="Indeks"/>
    <w:basedOn w:val="Normal"/>
    <w:uiPriority w:val="99"/>
    <w:rsid w:val="00D966F9"/>
    <w:pPr>
      <w:suppressLineNumbers/>
    </w:pPr>
    <w:rPr>
      <w:rFonts w:cs="Tahoma"/>
    </w:rPr>
  </w:style>
  <w:style w:type="paragraph" w:customStyle="1" w:styleId="Nagwek3">
    <w:name w:val="Nagłówek3"/>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3">
    <w:name w:val="Podpis3"/>
    <w:basedOn w:val="Normal"/>
    <w:uiPriority w:val="99"/>
    <w:rsid w:val="00D966F9"/>
    <w:pPr>
      <w:suppressLineNumbers/>
      <w:spacing w:before="120" w:after="120"/>
    </w:pPr>
    <w:rPr>
      <w:rFonts w:cs="Tahoma"/>
      <w:i/>
      <w:iCs/>
    </w:rPr>
  </w:style>
  <w:style w:type="paragraph" w:customStyle="1" w:styleId="Nagwek2">
    <w:name w:val="Nagłówek2"/>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2">
    <w:name w:val="Podpis2"/>
    <w:basedOn w:val="Normal"/>
    <w:uiPriority w:val="99"/>
    <w:rsid w:val="00D966F9"/>
    <w:pPr>
      <w:suppressLineNumbers/>
      <w:spacing w:before="120" w:after="120"/>
    </w:pPr>
    <w:rPr>
      <w:rFonts w:cs="Tahoma"/>
      <w:i/>
      <w:iCs/>
    </w:rPr>
  </w:style>
  <w:style w:type="paragraph" w:customStyle="1" w:styleId="Nagwek1">
    <w:name w:val="Nagłówek1"/>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1">
    <w:name w:val="Podpis1"/>
    <w:basedOn w:val="Normal"/>
    <w:uiPriority w:val="99"/>
    <w:rsid w:val="00D966F9"/>
    <w:pPr>
      <w:suppressLineNumbers/>
      <w:spacing w:before="120" w:after="120"/>
    </w:pPr>
    <w:rPr>
      <w:rFonts w:cs="Tahoma"/>
      <w:i/>
      <w:iCs/>
    </w:rPr>
  </w:style>
  <w:style w:type="paragraph" w:styleId="TOC1">
    <w:name w:val="toc 1"/>
    <w:basedOn w:val="Normal"/>
    <w:next w:val="Normal"/>
    <w:uiPriority w:val="99"/>
    <w:rsid w:val="00D966F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D966F9"/>
    <w:pPr>
      <w:ind w:left="240"/>
    </w:pPr>
    <w:rPr>
      <w:smallCaps/>
    </w:rPr>
  </w:style>
  <w:style w:type="paragraph" w:styleId="TOC3">
    <w:name w:val="toc 3"/>
    <w:basedOn w:val="Normal"/>
    <w:next w:val="Normal"/>
    <w:uiPriority w:val="99"/>
    <w:rsid w:val="00D966F9"/>
    <w:pPr>
      <w:ind w:left="480"/>
    </w:pPr>
    <w:rPr>
      <w:i/>
      <w:iCs/>
    </w:rPr>
  </w:style>
  <w:style w:type="paragraph" w:styleId="TOC4">
    <w:name w:val="toc 4"/>
    <w:basedOn w:val="Normal"/>
    <w:next w:val="Normal"/>
    <w:uiPriority w:val="99"/>
    <w:rsid w:val="00D966F9"/>
    <w:pPr>
      <w:ind w:left="720"/>
    </w:pPr>
    <w:rPr>
      <w:szCs w:val="21"/>
    </w:rPr>
  </w:style>
  <w:style w:type="paragraph" w:styleId="TOC5">
    <w:name w:val="toc 5"/>
    <w:basedOn w:val="Normal"/>
    <w:next w:val="Normal"/>
    <w:uiPriority w:val="99"/>
    <w:rsid w:val="00D966F9"/>
    <w:pPr>
      <w:ind w:left="960"/>
    </w:pPr>
    <w:rPr>
      <w:szCs w:val="21"/>
    </w:rPr>
  </w:style>
  <w:style w:type="paragraph" w:styleId="TOC6">
    <w:name w:val="toc 6"/>
    <w:basedOn w:val="Normal"/>
    <w:next w:val="Normal"/>
    <w:uiPriority w:val="99"/>
    <w:rsid w:val="00D966F9"/>
    <w:pPr>
      <w:ind w:left="1200"/>
    </w:pPr>
    <w:rPr>
      <w:szCs w:val="21"/>
    </w:rPr>
  </w:style>
  <w:style w:type="paragraph" w:styleId="TOC7">
    <w:name w:val="toc 7"/>
    <w:basedOn w:val="Normal"/>
    <w:next w:val="Normal"/>
    <w:uiPriority w:val="99"/>
    <w:rsid w:val="00D966F9"/>
    <w:pPr>
      <w:ind w:left="1440"/>
    </w:pPr>
    <w:rPr>
      <w:szCs w:val="21"/>
    </w:rPr>
  </w:style>
  <w:style w:type="paragraph" w:styleId="TOC8">
    <w:name w:val="toc 8"/>
    <w:basedOn w:val="Normal"/>
    <w:next w:val="Normal"/>
    <w:uiPriority w:val="99"/>
    <w:rsid w:val="00D966F9"/>
    <w:pPr>
      <w:ind w:left="1680"/>
    </w:pPr>
    <w:rPr>
      <w:szCs w:val="21"/>
    </w:rPr>
  </w:style>
  <w:style w:type="paragraph" w:styleId="TOC9">
    <w:name w:val="toc 9"/>
    <w:basedOn w:val="Normal"/>
    <w:next w:val="Normal"/>
    <w:uiPriority w:val="99"/>
    <w:rsid w:val="00D966F9"/>
    <w:pPr>
      <w:ind w:left="1920"/>
    </w:pPr>
    <w:rPr>
      <w:szCs w:val="21"/>
    </w:rPr>
  </w:style>
  <w:style w:type="paragraph" w:customStyle="1" w:styleId="Tekstpodstawowy31">
    <w:name w:val="Tekst podstawowy 31"/>
    <w:basedOn w:val="Normal"/>
    <w:uiPriority w:val="99"/>
    <w:rsid w:val="00D966F9"/>
    <w:rPr>
      <w:rFonts w:ascii="Verdana" w:hAnsi="Verdana"/>
      <w:sz w:val="20"/>
    </w:rPr>
  </w:style>
  <w:style w:type="paragraph" w:styleId="Footer">
    <w:name w:val="footer"/>
    <w:basedOn w:val="Normal"/>
    <w:link w:val="FooterChar1"/>
    <w:uiPriority w:val="99"/>
    <w:rsid w:val="00D966F9"/>
    <w:pPr>
      <w:tabs>
        <w:tab w:val="center" w:pos="4536"/>
        <w:tab w:val="right" w:pos="9072"/>
      </w:tabs>
    </w:pPr>
  </w:style>
  <w:style w:type="character" w:customStyle="1" w:styleId="FooterChar1">
    <w:name w:val="Footer Char1"/>
    <w:basedOn w:val="DefaultParagraphFont"/>
    <w:link w:val="Footer"/>
    <w:uiPriority w:val="99"/>
    <w:semiHidden/>
    <w:locked/>
    <w:rsid w:val="004F4685"/>
    <w:rPr>
      <w:rFonts w:cs="Times New Roman"/>
      <w:sz w:val="24"/>
      <w:szCs w:val="24"/>
      <w:lang w:eastAsia="ar-SA" w:bidi="ar-SA"/>
    </w:rPr>
  </w:style>
  <w:style w:type="paragraph" w:customStyle="1" w:styleId="Style1">
    <w:name w:val="Style1"/>
    <w:basedOn w:val="Normal"/>
    <w:uiPriority w:val="99"/>
    <w:rsid w:val="00D966F9"/>
    <w:pPr>
      <w:widowControl w:val="0"/>
    </w:pPr>
    <w:rPr>
      <w:szCs w:val="20"/>
    </w:rPr>
  </w:style>
  <w:style w:type="paragraph" w:styleId="Header">
    <w:name w:val="header"/>
    <w:basedOn w:val="Normal"/>
    <w:link w:val="HeaderChar1"/>
    <w:uiPriority w:val="99"/>
    <w:rsid w:val="00D966F9"/>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4F4685"/>
    <w:rPr>
      <w:rFonts w:cs="Times New Roman"/>
      <w:sz w:val="24"/>
      <w:szCs w:val="24"/>
      <w:lang w:eastAsia="ar-SA" w:bidi="ar-SA"/>
    </w:rPr>
  </w:style>
  <w:style w:type="paragraph" w:styleId="BodyTextIndent">
    <w:name w:val="Body Text Indent"/>
    <w:basedOn w:val="Normal"/>
    <w:link w:val="BodyTextIndentChar1"/>
    <w:uiPriority w:val="99"/>
    <w:rsid w:val="00D966F9"/>
    <w:pPr>
      <w:ind w:left="360"/>
    </w:pPr>
    <w:rPr>
      <w:b/>
      <w:szCs w:val="20"/>
    </w:rPr>
  </w:style>
  <w:style w:type="character" w:customStyle="1" w:styleId="BodyTextIndentChar1">
    <w:name w:val="Body Text Indent Char1"/>
    <w:basedOn w:val="DefaultParagraphFont"/>
    <w:link w:val="BodyTextIndent"/>
    <w:uiPriority w:val="99"/>
    <w:semiHidden/>
    <w:locked/>
    <w:rsid w:val="004F4685"/>
    <w:rPr>
      <w:rFonts w:cs="Times New Roman"/>
      <w:sz w:val="24"/>
      <w:szCs w:val="24"/>
      <w:lang w:eastAsia="ar-SA" w:bidi="ar-SA"/>
    </w:rPr>
  </w:style>
  <w:style w:type="paragraph" w:customStyle="1" w:styleId="Tekstpodstawowy21">
    <w:name w:val="Tekst podstawowy 21"/>
    <w:basedOn w:val="Normal"/>
    <w:uiPriority w:val="99"/>
    <w:rsid w:val="00D966F9"/>
    <w:pPr>
      <w:ind w:right="381"/>
    </w:pPr>
    <w:rPr>
      <w:rFonts w:ascii="Verdana" w:hAnsi="Verdana"/>
      <w:sz w:val="20"/>
    </w:rPr>
  </w:style>
  <w:style w:type="paragraph" w:customStyle="1" w:styleId="Tekstpodstawowywcity31">
    <w:name w:val="Tekst podstawowy wcięty 31"/>
    <w:basedOn w:val="Normal"/>
    <w:uiPriority w:val="99"/>
    <w:rsid w:val="00D966F9"/>
    <w:pPr>
      <w:ind w:left="708"/>
    </w:pPr>
    <w:rPr>
      <w:szCs w:val="20"/>
    </w:rPr>
  </w:style>
  <w:style w:type="paragraph" w:customStyle="1" w:styleId="Akapit">
    <w:name w:val="Akapit"/>
    <w:basedOn w:val="Normal"/>
    <w:uiPriority w:val="99"/>
    <w:rsid w:val="00D966F9"/>
    <w:pPr>
      <w:ind w:left="1134"/>
    </w:pPr>
    <w:rPr>
      <w:sz w:val="22"/>
      <w:szCs w:val="20"/>
    </w:rPr>
  </w:style>
  <w:style w:type="paragraph" w:customStyle="1" w:styleId="Tekstpodstawowywcity21">
    <w:name w:val="Tekst podstawowy wcięty 21"/>
    <w:basedOn w:val="Normal"/>
    <w:uiPriority w:val="99"/>
    <w:rsid w:val="00D966F9"/>
    <w:pPr>
      <w:tabs>
        <w:tab w:val="left" w:pos="1620"/>
      </w:tabs>
      <w:ind w:left="360" w:hanging="360"/>
      <w:jc w:val="both"/>
    </w:pPr>
    <w:rPr>
      <w:rFonts w:ascii="Verdana" w:hAnsi="Verdana"/>
      <w:sz w:val="20"/>
    </w:rPr>
  </w:style>
  <w:style w:type="paragraph" w:customStyle="1" w:styleId="font5">
    <w:name w:val="font5"/>
    <w:basedOn w:val="Normal"/>
    <w:uiPriority w:val="99"/>
    <w:rsid w:val="00D966F9"/>
    <w:pPr>
      <w:spacing w:before="280" w:after="280"/>
    </w:pPr>
    <w:rPr>
      <w:rFonts w:ascii="Tahoma" w:hAnsi="Tahoma" w:cs="Tahoma"/>
      <w:sz w:val="18"/>
      <w:szCs w:val="18"/>
    </w:rPr>
  </w:style>
  <w:style w:type="paragraph" w:customStyle="1" w:styleId="Zawartotabeli">
    <w:name w:val="Zawartość tabeli"/>
    <w:basedOn w:val="Normal"/>
    <w:uiPriority w:val="99"/>
    <w:rsid w:val="00D966F9"/>
    <w:pPr>
      <w:suppressLineNumbers/>
    </w:pPr>
  </w:style>
  <w:style w:type="paragraph" w:customStyle="1" w:styleId="Nagwektabeli">
    <w:name w:val="Nagłówek tabeli"/>
    <w:basedOn w:val="Zawartotabeli"/>
    <w:uiPriority w:val="99"/>
    <w:rsid w:val="00D966F9"/>
    <w:pPr>
      <w:jc w:val="center"/>
    </w:pPr>
    <w:rPr>
      <w:b/>
      <w:bCs/>
    </w:rPr>
  </w:style>
  <w:style w:type="paragraph" w:customStyle="1" w:styleId="Zawartoramki">
    <w:name w:val="Zawartość ramki"/>
    <w:basedOn w:val="BodyText"/>
    <w:uiPriority w:val="99"/>
    <w:rsid w:val="00D966F9"/>
  </w:style>
  <w:style w:type="paragraph" w:styleId="EnvelopeReturn">
    <w:name w:val="envelope return"/>
    <w:basedOn w:val="Normal"/>
    <w:uiPriority w:val="99"/>
    <w:rsid w:val="00D966F9"/>
    <w:pPr>
      <w:widowControl w:val="0"/>
    </w:pPr>
  </w:style>
  <w:style w:type="paragraph" w:customStyle="1" w:styleId="BodyText21">
    <w:name w:val="Body Text 21"/>
    <w:basedOn w:val="Normal"/>
    <w:uiPriority w:val="99"/>
    <w:rsid w:val="00D966F9"/>
    <w:pPr>
      <w:widowControl w:val="0"/>
      <w:overflowPunct w:val="0"/>
      <w:autoSpaceDE w:val="0"/>
      <w:textAlignment w:val="baseline"/>
    </w:pPr>
    <w:rPr>
      <w:szCs w:val="20"/>
    </w:rPr>
  </w:style>
  <w:style w:type="paragraph" w:customStyle="1" w:styleId="Index">
    <w:name w:val="Index"/>
    <w:basedOn w:val="Normal"/>
    <w:uiPriority w:val="99"/>
    <w:rsid w:val="00D966F9"/>
    <w:pPr>
      <w:suppressLineNumbers/>
    </w:pPr>
    <w:rPr>
      <w:rFonts w:cs="Tahoma"/>
      <w:sz w:val="20"/>
    </w:rPr>
  </w:style>
  <w:style w:type="paragraph" w:customStyle="1" w:styleId="font6">
    <w:name w:val="font6"/>
    <w:basedOn w:val="Normal"/>
    <w:uiPriority w:val="99"/>
    <w:rsid w:val="00D966F9"/>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D966F9"/>
    <w:pPr>
      <w:spacing w:after="120"/>
    </w:pPr>
    <w:rPr>
      <w:sz w:val="16"/>
      <w:szCs w:val="16"/>
    </w:rPr>
  </w:style>
  <w:style w:type="paragraph" w:customStyle="1" w:styleId="Tekstpodstawowywcity22">
    <w:name w:val="Tekst podstawowy wcięty 22"/>
    <w:basedOn w:val="Normal"/>
    <w:uiPriority w:val="99"/>
    <w:rsid w:val="00D966F9"/>
    <w:pPr>
      <w:spacing w:after="120" w:line="480" w:lineRule="auto"/>
      <w:ind w:left="283"/>
    </w:pPr>
  </w:style>
  <w:style w:type="paragraph" w:styleId="BalloonText">
    <w:name w:val="Balloon Text"/>
    <w:basedOn w:val="Normal"/>
    <w:link w:val="BalloonTextChar1"/>
    <w:uiPriority w:val="99"/>
    <w:rsid w:val="00D966F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F4685"/>
    <w:rPr>
      <w:rFonts w:cs="Times New Roman"/>
      <w:sz w:val="2"/>
      <w:lang w:eastAsia="ar-SA" w:bidi="ar-SA"/>
    </w:rPr>
  </w:style>
  <w:style w:type="paragraph" w:customStyle="1" w:styleId="Tekstpodstawowywcity32">
    <w:name w:val="Tekst podstawowy wcięty 32"/>
    <w:basedOn w:val="Normal"/>
    <w:uiPriority w:val="99"/>
    <w:rsid w:val="00D966F9"/>
    <w:pPr>
      <w:spacing w:after="120"/>
      <w:ind w:left="283"/>
    </w:pPr>
    <w:rPr>
      <w:sz w:val="16"/>
      <w:szCs w:val="16"/>
    </w:rPr>
  </w:style>
  <w:style w:type="paragraph" w:customStyle="1" w:styleId="Tekstpodstawowy33">
    <w:name w:val="Tekst podstawowy 33"/>
    <w:basedOn w:val="Normal"/>
    <w:uiPriority w:val="99"/>
    <w:rsid w:val="00D966F9"/>
    <w:pPr>
      <w:spacing w:after="120"/>
    </w:pPr>
    <w:rPr>
      <w:sz w:val="16"/>
      <w:szCs w:val="16"/>
    </w:rPr>
  </w:style>
  <w:style w:type="paragraph" w:customStyle="1" w:styleId="Tekstpodstawowy22">
    <w:name w:val="Tekst podstawowy 22"/>
    <w:basedOn w:val="Normal"/>
    <w:uiPriority w:val="99"/>
    <w:rsid w:val="00D966F9"/>
    <w:pPr>
      <w:spacing w:after="120" w:line="480" w:lineRule="auto"/>
    </w:pPr>
  </w:style>
  <w:style w:type="paragraph" w:styleId="NormalWeb">
    <w:name w:val="Normal (Web)"/>
    <w:basedOn w:val="Normal"/>
    <w:uiPriority w:val="99"/>
    <w:rsid w:val="00D966F9"/>
    <w:pPr>
      <w:suppressAutoHyphens w:val="0"/>
    </w:pPr>
  </w:style>
  <w:style w:type="paragraph" w:customStyle="1" w:styleId="bold">
    <w:name w:val="bold"/>
    <w:basedOn w:val="Normal"/>
    <w:uiPriority w:val="99"/>
    <w:rsid w:val="00D966F9"/>
    <w:pPr>
      <w:suppressAutoHyphens w:val="0"/>
    </w:pPr>
  </w:style>
  <w:style w:type="paragraph" w:customStyle="1" w:styleId="BodyText31">
    <w:name w:val="Body Text 31"/>
    <w:basedOn w:val="Normal"/>
    <w:uiPriority w:val="99"/>
    <w:rsid w:val="00D966F9"/>
    <w:pPr>
      <w:suppressAutoHyphens w:val="0"/>
      <w:overflowPunct w:val="0"/>
      <w:autoSpaceDE w:val="0"/>
      <w:jc w:val="both"/>
      <w:textAlignment w:val="baseline"/>
    </w:pPr>
    <w:rPr>
      <w:szCs w:val="20"/>
    </w:rPr>
  </w:style>
  <w:style w:type="paragraph" w:styleId="ListParagraph">
    <w:name w:val="List Paragraph"/>
    <w:basedOn w:val="Normal"/>
    <w:uiPriority w:val="99"/>
    <w:qFormat/>
    <w:rsid w:val="00D966F9"/>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D966F9"/>
    <w:pPr>
      <w:numPr>
        <w:numId w:val="2"/>
      </w:numPr>
    </w:pPr>
  </w:style>
  <w:style w:type="paragraph" w:customStyle="1" w:styleId="Tekstpodstawowyzwciciem1">
    <w:name w:val="Tekst podstawowy z wcięciem1"/>
    <w:basedOn w:val="BodyText"/>
    <w:uiPriority w:val="99"/>
    <w:rsid w:val="00D966F9"/>
    <w:pPr>
      <w:ind w:firstLine="210"/>
    </w:pPr>
    <w:rPr>
      <w:sz w:val="20"/>
    </w:rPr>
  </w:style>
  <w:style w:type="paragraph" w:customStyle="1" w:styleId="Tekstpodstawowywcity33">
    <w:name w:val="Tekst podstawowy wcięty 33"/>
    <w:basedOn w:val="Normal"/>
    <w:uiPriority w:val="99"/>
    <w:rsid w:val="00D966F9"/>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table" w:styleId="TableGrid">
    <w:name w:val="Table Grid"/>
    <w:basedOn w:val="TableNormal"/>
    <w:uiPriority w:val="99"/>
    <w:rsid w:val="001C601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200650">
      <w:marLeft w:val="0"/>
      <w:marRight w:val="0"/>
      <w:marTop w:val="0"/>
      <w:marBottom w:val="0"/>
      <w:divBdr>
        <w:top w:val="none" w:sz="0" w:space="0" w:color="auto"/>
        <w:left w:val="none" w:sz="0" w:space="0" w:color="auto"/>
        <w:bottom w:val="none" w:sz="0" w:space="0" w:color="auto"/>
        <w:right w:val="none" w:sz="0" w:space="0" w:color="auto"/>
      </w:divBdr>
    </w:div>
    <w:div w:id="1523200651">
      <w:marLeft w:val="0"/>
      <w:marRight w:val="0"/>
      <w:marTop w:val="0"/>
      <w:marBottom w:val="0"/>
      <w:divBdr>
        <w:top w:val="none" w:sz="0" w:space="0" w:color="auto"/>
        <w:left w:val="none" w:sz="0" w:space="0" w:color="auto"/>
        <w:bottom w:val="none" w:sz="0" w:space="0" w:color="auto"/>
        <w:right w:val="none" w:sz="0" w:space="0" w:color="auto"/>
      </w:divBdr>
    </w:div>
    <w:div w:id="1523200652">
      <w:marLeft w:val="0"/>
      <w:marRight w:val="0"/>
      <w:marTop w:val="0"/>
      <w:marBottom w:val="0"/>
      <w:divBdr>
        <w:top w:val="none" w:sz="0" w:space="0" w:color="auto"/>
        <w:left w:val="none" w:sz="0" w:space="0" w:color="auto"/>
        <w:bottom w:val="none" w:sz="0" w:space="0" w:color="auto"/>
        <w:right w:val="none" w:sz="0" w:space="0" w:color="auto"/>
      </w:divBdr>
    </w:div>
    <w:div w:id="1523200654">
      <w:marLeft w:val="0"/>
      <w:marRight w:val="0"/>
      <w:marTop w:val="0"/>
      <w:marBottom w:val="0"/>
      <w:divBdr>
        <w:top w:val="none" w:sz="0" w:space="0" w:color="auto"/>
        <w:left w:val="none" w:sz="0" w:space="0" w:color="auto"/>
        <w:bottom w:val="none" w:sz="0" w:space="0" w:color="auto"/>
        <w:right w:val="none" w:sz="0" w:space="0" w:color="auto"/>
      </w:divBdr>
    </w:div>
    <w:div w:id="1523200655">
      <w:marLeft w:val="0"/>
      <w:marRight w:val="0"/>
      <w:marTop w:val="0"/>
      <w:marBottom w:val="0"/>
      <w:divBdr>
        <w:top w:val="none" w:sz="0" w:space="0" w:color="auto"/>
        <w:left w:val="none" w:sz="0" w:space="0" w:color="auto"/>
        <w:bottom w:val="none" w:sz="0" w:space="0" w:color="auto"/>
        <w:right w:val="none" w:sz="0" w:space="0" w:color="auto"/>
      </w:divBdr>
    </w:div>
    <w:div w:id="1523200656">
      <w:marLeft w:val="0"/>
      <w:marRight w:val="0"/>
      <w:marTop w:val="0"/>
      <w:marBottom w:val="0"/>
      <w:divBdr>
        <w:top w:val="none" w:sz="0" w:space="0" w:color="auto"/>
        <w:left w:val="none" w:sz="0" w:space="0" w:color="auto"/>
        <w:bottom w:val="none" w:sz="0" w:space="0" w:color="auto"/>
        <w:right w:val="none" w:sz="0" w:space="0" w:color="auto"/>
      </w:divBdr>
    </w:div>
    <w:div w:id="1523200657">
      <w:marLeft w:val="0"/>
      <w:marRight w:val="0"/>
      <w:marTop w:val="0"/>
      <w:marBottom w:val="0"/>
      <w:divBdr>
        <w:top w:val="none" w:sz="0" w:space="0" w:color="auto"/>
        <w:left w:val="none" w:sz="0" w:space="0" w:color="auto"/>
        <w:bottom w:val="none" w:sz="0" w:space="0" w:color="auto"/>
        <w:right w:val="none" w:sz="0" w:space="0" w:color="auto"/>
      </w:divBdr>
    </w:div>
    <w:div w:id="1523200658">
      <w:marLeft w:val="0"/>
      <w:marRight w:val="0"/>
      <w:marTop w:val="0"/>
      <w:marBottom w:val="0"/>
      <w:divBdr>
        <w:top w:val="none" w:sz="0" w:space="0" w:color="auto"/>
        <w:left w:val="none" w:sz="0" w:space="0" w:color="auto"/>
        <w:bottom w:val="none" w:sz="0" w:space="0" w:color="auto"/>
        <w:right w:val="none" w:sz="0" w:space="0" w:color="auto"/>
      </w:divBdr>
    </w:div>
    <w:div w:id="1523200659">
      <w:marLeft w:val="0"/>
      <w:marRight w:val="0"/>
      <w:marTop w:val="0"/>
      <w:marBottom w:val="0"/>
      <w:divBdr>
        <w:top w:val="none" w:sz="0" w:space="0" w:color="auto"/>
        <w:left w:val="none" w:sz="0" w:space="0" w:color="auto"/>
        <w:bottom w:val="none" w:sz="0" w:space="0" w:color="auto"/>
        <w:right w:val="none" w:sz="0" w:space="0" w:color="auto"/>
      </w:divBdr>
    </w:div>
    <w:div w:id="1523200660">
      <w:marLeft w:val="0"/>
      <w:marRight w:val="0"/>
      <w:marTop w:val="0"/>
      <w:marBottom w:val="0"/>
      <w:divBdr>
        <w:top w:val="none" w:sz="0" w:space="0" w:color="auto"/>
        <w:left w:val="none" w:sz="0" w:space="0" w:color="auto"/>
        <w:bottom w:val="none" w:sz="0" w:space="0" w:color="auto"/>
        <w:right w:val="none" w:sz="0" w:space="0" w:color="auto"/>
      </w:divBdr>
    </w:div>
    <w:div w:id="1523200661">
      <w:marLeft w:val="0"/>
      <w:marRight w:val="0"/>
      <w:marTop w:val="0"/>
      <w:marBottom w:val="0"/>
      <w:divBdr>
        <w:top w:val="none" w:sz="0" w:space="0" w:color="auto"/>
        <w:left w:val="none" w:sz="0" w:space="0" w:color="auto"/>
        <w:bottom w:val="none" w:sz="0" w:space="0" w:color="auto"/>
        <w:right w:val="none" w:sz="0" w:space="0" w:color="auto"/>
      </w:divBdr>
    </w:div>
    <w:div w:id="1523200663">
      <w:marLeft w:val="0"/>
      <w:marRight w:val="0"/>
      <w:marTop w:val="0"/>
      <w:marBottom w:val="0"/>
      <w:divBdr>
        <w:top w:val="none" w:sz="0" w:space="0" w:color="auto"/>
        <w:left w:val="none" w:sz="0" w:space="0" w:color="auto"/>
        <w:bottom w:val="none" w:sz="0" w:space="0" w:color="auto"/>
        <w:right w:val="none" w:sz="0" w:space="0" w:color="auto"/>
      </w:divBdr>
    </w:div>
    <w:div w:id="1523200664">
      <w:marLeft w:val="0"/>
      <w:marRight w:val="0"/>
      <w:marTop w:val="0"/>
      <w:marBottom w:val="0"/>
      <w:divBdr>
        <w:top w:val="none" w:sz="0" w:space="0" w:color="auto"/>
        <w:left w:val="none" w:sz="0" w:space="0" w:color="auto"/>
        <w:bottom w:val="none" w:sz="0" w:space="0" w:color="auto"/>
        <w:right w:val="none" w:sz="0" w:space="0" w:color="auto"/>
      </w:divBdr>
    </w:div>
    <w:div w:id="1523200665">
      <w:marLeft w:val="0"/>
      <w:marRight w:val="0"/>
      <w:marTop w:val="0"/>
      <w:marBottom w:val="0"/>
      <w:divBdr>
        <w:top w:val="none" w:sz="0" w:space="0" w:color="auto"/>
        <w:left w:val="none" w:sz="0" w:space="0" w:color="auto"/>
        <w:bottom w:val="none" w:sz="0" w:space="0" w:color="auto"/>
        <w:right w:val="none" w:sz="0" w:space="0" w:color="auto"/>
      </w:divBdr>
    </w:div>
    <w:div w:id="1523200666">
      <w:marLeft w:val="0"/>
      <w:marRight w:val="0"/>
      <w:marTop w:val="0"/>
      <w:marBottom w:val="0"/>
      <w:divBdr>
        <w:top w:val="none" w:sz="0" w:space="0" w:color="auto"/>
        <w:left w:val="none" w:sz="0" w:space="0" w:color="auto"/>
        <w:bottom w:val="none" w:sz="0" w:space="0" w:color="auto"/>
        <w:right w:val="none" w:sz="0" w:space="0" w:color="auto"/>
      </w:divBdr>
    </w:div>
    <w:div w:id="1523200667">
      <w:marLeft w:val="0"/>
      <w:marRight w:val="0"/>
      <w:marTop w:val="0"/>
      <w:marBottom w:val="0"/>
      <w:divBdr>
        <w:top w:val="none" w:sz="0" w:space="0" w:color="auto"/>
        <w:left w:val="none" w:sz="0" w:space="0" w:color="auto"/>
        <w:bottom w:val="none" w:sz="0" w:space="0" w:color="auto"/>
        <w:right w:val="none" w:sz="0" w:space="0" w:color="auto"/>
      </w:divBdr>
    </w:div>
    <w:div w:id="1523200668">
      <w:marLeft w:val="0"/>
      <w:marRight w:val="0"/>
      <w:marTop w:val="0"/>
      <w:marBottom w:val="0"/>
      <w:divBdr>
        <w:top w:val="none" w:sz="0" w:space="0" w:color="auto"/>
        <w:left w:val="none" w:sz="0" w:space="0" w:color="auto"/>
        <w:bottom w:val="none" w:sz="0" w:space="0" w:color="auto"/>
        <w:right w:val="none" w:sz="0" w:space="0" w:color="auto"/>
      </w:divBdr>
    </w:div>
    <w:div w:id="1523200670">
      <w:marLeft w:val="0"/>
      <w:marRight w:val="0"/>
      <w:marTop w:val="0"/>
      <w:marBottom w:val="0"/>
      <w:divBdr>
        <w:top w:val="none" w:sz="0" w:space="0" w:color="auto"/>
        <w:left w:val="none" w:sz="0" w:space="0" w:color="auto"/>
        <w:bottom w:val="none" w:sz="0" w:space="0" w:color="auto"/>
        <w:right w:val="none" w:sz="0" w:space="0" w:color="auto"/>
      </w:divBdr>
    </w:div>
    <w:div w:id="1523200671">
      <w:marLeft w:val="0"/>
      <w:marRight w:val="0"/>
      <w:marTop w:val="0"/>
      <w:marBottom w:val="0"/>
      <w:divBdr>
        <w:top w:val="none" w:sz="0" w:space="0" w:color="auto"/>
        <w:left w:val="none" w:sz="0" w:space="0" w:color="auto"/>
        <w:bottom w:val="none" w:sz="0" w:space="0" w:color="auto"/>
        <w:right w:val="none" w:sz="0" w:space="0" w:color="auto"/>
      </w:divBdr>
    </w:div>
    <w:div w:id="1523200672">
      <w:marLeft w:val="0"/>
      <w:marRight w:val="0"/>
      <w:marTop w:val="0"/>
      <w:marBottom w:val="0"/>
      <w:divBdr>
        <w:top w:val="none" w:sz="0" w:space="0" w:color="auto"/>
        <w:left w:val="none" w:sz="0" w:space="0" w:color="auto"/>
        <w:bottom w:val="none" w:sz="0" w:space="0" w:color="auto"/>
        <w:right w:val="none" w:sz="0" w:space="0" w:color="auto"/>
      </w:divBdr>
    </w:div>
    <w:div w:id="1523200673">
      <w:marLeft w:val="0"/>
      <w:marRight w:val="0"/>
      <w:marTop w:val="0"/>
      <w:marBottom w:val="0"/>
      <w:divBdr>
        <w:top w:val="none" w:sz="0" w:space="0" w:color="auto"/>
        <w:left w:val="none" w:sz="0" w:space="0" w:color="auto"/>
        <w:bottom w:val="none" w:sz="0" w:space="0" w:color="auto"/>
        <w:right w:val="none" w:sz="0" w:space="0" w:color="auto"/>
      </w:divBdr>
    </w:div>
    <w:div w:id="1523200675">
      <w:marLeft w:val="0"/>
      <w:marRight w:val="0"/>
      <w:marTop w:val="0"/>
      <w:marBottom w:val="0"/>
      <w:divBdr>
        <w:top w:val="none" w:sz="0" w:space="0" w:color="auto"/>
        <w:left w:val="none" w:sz="0" w:space="0" w:color="auto"/>
        <w:bottom w:val="none" w:sz="0" w:space="0" w:color="auto"/>
        <w:right w:val="none" w:sz="0" w:space="0" w:color="auto"/>
      </w:divBdr>
      <w:divsChild>
        <w:div w:id="1523200653">
          <w:marLeft w:val="0"/>
          <w:marRight w:val="0"/>
          <w:marTop w:val="0"/>
          <w:marBottom w:val="0"/>
          <w:divBdr>
            <w:top w:val="none" w:sz="0" w:space="0" w:color="auto"/>
            <w:left w:val="none" w:sz="0" w:space="0" w:color="auto"/>
            <w:bottom w:val="none" w:sz="0" w:space="0" w:color="auto"/>
            <w:right w:val="none" w:sz="0" w:space="0" w:color="auto"/>
          </w:divBdr>
        </w:div>
        <w:div w:id="1523200662">
          <w:marLeft w:val="0"/>
          <w:marRight w:val="0"/>
          <w:marTop w:val="0"/>
          <w:marBottom w:val="0"/>
          <w:divBdr>
            <w:top w:val="none" w:sz="0" w:space="0" w:color="auto"/>
            <w:left w:val="none" w:sz="0" w:space="0" w:color="auto"/>
            <w:bottom w:val="none" w:sz="0" w:space="0" w:color="auto"/>
            <w:right w:val="none" w:sz="0" w:space="0" w:color="auto"/>
          </w:divBdr>
        </w:div>
        <w:div w:id="1523200669">
          <w:marLeft w:val="0"/>
          <w:marRight w:val="0"/>
          <w:marTop w:val="0"/>
          <w:marBottom w:val="0"/>
          <w:divBdr>
            <w:top w:val="none" w:sz="0" w:space="0" w:color="auto"/>
            <w:left w:val="none" w:sz="0" w:space="0" w:color="auto"/>
            <w:bottom w:val="none" w:sz="0" w:space="0" w:color="auto"/>
            <w:right w:val="none" w:sz="0" w:space="0" w:color="auto"/>
          </w:divBdr>
        </w:div>
        <w:div w:id="1523200674">
          <w:marLeft w:val="0"/>
          <w:marRight w:val="0"/>
          <w:marTop w:val="0"/>
          <w:marBottom w:val="0"/>
          <w:divBdr>
            <w:top w:val="none" w:sz="0" w:space="0" w:color="auto"/>
            <w:left w:val="none" w:sz="0" w:space="0" w:color="auto"/>
            <w:bottom w:val="none" w:sz="0" w:space="0" w:color="auto"/>
            <w:right w:val="none" w:sz="0" w:space="0" w:color="auto"/>
          </w:divBdr>
        </w:div>
        <w:div w:id="1523200683">
          <w:marLeft w:val="0"/>
          <w:marRight w:val="0"/>
          <w:marTop w:val="0"/>
          <w:marBottom w:val="0"/>
          <w:divBdr>
            <w:top w:val="none" w:sz="0" w:space="0" w:color="auto"/>
            <w:left w:val="none" w:sz="0" w:space="0" w:color="auto"/>
            <w:bottom w:val="none" w:sz="0" w:space="0" w:color="auto"/>
            <w:right w:val="none" w:sz="0" w:space="0" w:color="auto"/>
          </w:divBdr>
        </w:div>
        <w:div w:id="1523200689">
          <w:marLeft w:val="0"/>
          <w:marRight w:val="0"/>
          <w:marTop w:val="0"/>
          <w:marBottom w:val="0"/>
          <w:divBdr>
            <w:top w:val="none" w:sz="0" w:space="0" w:color="auto"/>
            <w:left w:val="none" w:sz="0" w:space="0" w:color="auto"/>
            <w:bottom w:val="none" w:sz="0" w:space="0" w:color="auto"/>
            <w:right w:val="none" w:sz="0" w:space="0" w:color="auto"/>
          </w:divBdr>
        </w:div>
        <w:div w:id="1523200690">
          <w:marLeft w:val="0"/>
          <w:marRight w:val="0"/>
          <w:marTop w:val="0"/>
          <w:marBottom w:val="0"/>
          <w:divBdr>
            <w:top w:val="none" w:sz="0" w:space="0" w:color="auto"/>
            <w:left w:val="none" w:sz="0" w:space="0" w:color="auto"/>
            <w:bottom w:val="none" w:sz="0" w:space="0" w:color="auto"/>
            <w:right w:val="none" w:sz="0" w:space="0" w:color="auto"/>
          </w:divBdr>
        </w:div>
        <w:div w:id="1523200699">
          <w:marLeft w:val="0"/>
          <w:marRight w:val="0"/>
          <w:marTop w:val="0"/>
          <w:marBottom w:val="0"/>
          <w:divBdr>
            <w:top w:val="none" w:sz="0" w:space="0" w:color="auto"/>
            <w:left w:val="none" w:sz="0" w:space="0" w:color="auto"/>
            <w:bottom w:val="none" w:sz="0" w:space="0" w:color="auto"/>
            <w:right w:val="none" w:sz="0" w:space="0" w:color="auto"/>
          </w:divBdr>
        </w:div>
        <w:div w:id="1523200723">
          <w:marLeft w:val="0"/>
          <w:marRight w:val="0"/>
          <w:marTop w:val="0"/>
          <w:marBottom w:val="0"/>
          <w:divBdr>
            <w:top w:val="none" w:sz="0" w:space="0" w:color="auto"/>
            <w:left w:val="none" w:sz="0" w:space="0" w:color="auto"/>
            <w:bottom w:val="none" w:sz="0" w:space="0" w:color="auto"/>
            <w:right w:val="none" w:sz="0" w:space="0" w:color="auto"/>
          </w:divBdr>
        </w:div>
      </w:divsChild>
    </w:div>
    <w:div w:id="1523200676">
      <w:marLeft w:val="0"/>
      <w:marRight w:val="0"/>
      <w:marTop w:val="0"/>
      <w:marBottom w:val="0"/>
      <w:divBdr>
        <w:top w:val="none" w:sz="0" w:space="0" w:color="auto"/>
        <w:left w:val="none" w:sz="0" w:space="0" w:color="auto"/>
        <w:bottom w:val="none" w:sz="0" w:space="0" w:color="auto"/>
        <w:right w:val="none" w:sz="0" w:space="0" w:color="auto"/>
      </w:divBdr>
    </w:div>
    <w:div w:id="1523200677">
      <w:marLeft w:val="0"/>
      <w:marRight w:val="0"/>
      <w:marTop w:val="0"/>
      <w:marBottom w:val="0"/>
      <w:divBdr>
        <w:top w:val="none" w:sz="0" w:space="0" w:color="auto"/>
        <w:left w:val="none" w:sz="0" w:space="0" w:color="auto"/>
        <w:bottom w:val="none" w:sz="0" w:space="0" w:color="auto"/>
        <w:right w:val="none" w:sz="0" w:space="0" w:color="auto"/>
      </w:divBdr>
    </w:div>
    <w:div w:id="1523200678">
      <w:marLeft w:val="0"/>
      <w:marRight w:val="0"/>
      <w:marTop w:val="0"/>
      <w:marBottom w:val="0"/>
      <w:divBdr>
        <w:top w:val="none" w:sz="0" w:space="0" w:color="auto"/>
        <w:left w:val="none" w:sz="0" w:space="0" w:color="auto"/>
        <w:bottom w:val="none" w:sz="0" w:space="0" w:color="auto"/>
        <w:right w:val="none" w:sz="0" w:space="0" w:color="auto"/>
      </w:divBdr>
    </w:div>
    <w:div w:id="1523200679">
      <w:marLeft w:val="0"/>
      <w:marRight w:val="0"/>
      <w:marTop w:val="0"/>
      <w:marBottom w:val="0"/>
      <w:divBdr>
        <w:top w:val="none" w:sz="0" w:space="0" w:color="auto"/>
        <w:left w:val="none" w:sz="0" w:space="0" w:color="auto"/>
        <w:bottom w:val="none" w:sz="0" w:space="0" w:color="auto"/>
        <w:right w:val="none" w:sz="0" w:space="0" w:color="auto"/>
      </w:divBdr>
    </w:div>
    <w:div w:id="1523200680">
      <w:marLeft w:val="0"/>
      <w:marRight w:val="0"/>
      <w:marTop w:val="0"/>
      <w:marBottom w:val="0"/>
      <w:divBdr>
        <w:top w:val="none" w:sz="0" w:space="0" w:color="auto"/>
        <w:left w:val="none" w:sz="0" w:space="0" w:color="auto"/>
        <w:bottom w:val="none" w:sz="0" w:space="0" w:color="auto"/>
        <w:right w:val="none" w:sz="0" w:space="0" w:color="auto"/>
      </w:divBdr>
    </w:div>
    <w:div w:id="1523200681">
      <w:marLeft w:val="0"/>
      <w:marRight w:val="0"/>
      <w:marTop w:val="0"/>
      <w:marBottom w:val="0"/>
      <w:divBdr>
        <w:top w:val="none" w:sz="0" w:space="0" w:color="auto"/>
        <w:left w:val="none" w:sz="0" w:space="0" w:color="auto"/>
        <w:bottom w:val="none" w:sz="0" w:space="0" w:color="auto"/>
        <w:right w:val="none" w:sz="0" w:space="0" w:color="auto"/>
      </w:divBdr>
    </w:div>
    <w:div w:id="1523200682">
      <w:marLeft w:val="0"/>
      <w:marRight w:val="0"/>
      <w:marTop w:val="0"/>
      <w:marBottom w:val="0"/>
      <w:divBdr>
        <w:top w:val="none" w:sz="0" w:space="0" w:color="auto"/>
        <w:left w:val="none" w:sz="0" w:space="0" w:color="auto"/>
        <w:bottom w:val="none" w:sz="0" w:space="0" w:color="auto"/>
        <w:right w:val="none" w:sz="0" w:space="0" w:color="auto"/>
      </w:divBdr>
    </w:div>
    <w:div w:id="1523200684">
      <w:marLeft w:val="0"/>
      <w:marRight w:val="0"/>
      <w:marTop w:val="0"/>
      <w:marBottom w:val="0"/>
      <w:divBdr>
        <w:top w:val="none" w:sz="0" w:space="0" w:color="auto"/>
        <w:left w:val="none" w:sz="0" w:space="0" w:color="auto"/>
        <w:bottom w:val="none" w:sz="0" w:space="0" w:color="auto"/>
        <w:right w:val="none" w:sz="0" w:space="0" w:color="auto"/>
      </w:divBdr>
    </w:div>
    <w:div w:id="1523200685">
      <w:marLeft w:val="0"/>
      <w:marRight w:val="0"/>
      <w:marTop w:val="0"/>
      <w:marBottom w:val="0"/>
      <w:divBdr>
        <w:top w:val="none" w:sz="0" w:space="0" w:color="auto"/>
        <w:left w:val="none" w:sz="0" w:space="0" w:color="auto"/>
        <w:bottom w:val="none" w:sz="0" w:space="0" w:color="auto"/>
        <w:right w:val="none" w:sz="0" w:space="0" w:color="auto"/>
      </w:divBdr>
    </w:div>
    <w:div w:id="1523200686">
      <w:marLeft w:val="0"/>
      <w:marRight w:val="0"/>
      <w:marTop w:val="0"/>
      <w:marBottom w:val="0"/>
      <w:divBdr>
        <w:top w:val="none" w:sz="0" w:space="0" w:color="auto"/>
        <w:left w:val="none" w:sz="0" w:space="0" w:color="auto"/>
        <w:bottom w:val="none" w:sz="0" w:space="0" w:color="auto"/>
        <w:right w:val="none" w:sz="0" w:space="0" w:color="auto"/>
      </w:divBdr>
    </w:div>
    <w:div w:id="1523200687">
      <w:marLeft w:val="0"/>
      <w:marRight w:val="0"/>
      <w:marTop w:val="0"/>
      <w:marBottom w:val="0"/>
      <w:divBdr>
        <w:top w:val="none" w:sz="0" w:space="0" w:color="auto"/>
        <w:left w:val="none" w:sz="0" w:space="0" w:color="auto"/>
        <w:bottom w:val="none" w:sz="0" w:space="0" w:color="auto"/>
        <w:right w:val="none" w:sz="0" w:space="0" w:color="auto"/>
      </w:divBdr>
    </w:div>
    <w:div w:id="1523200688">
      <w:marLeft w:val="0"/>
      <w:marRight w:val="0"/>
      <w:marTop w:val="0"/>
      <w:marBottom w:val="0"/>
      <w:divBdr>
        <w:top w:val="none" w:sz="0" w:space="0" w:color="auto"/>
        <w:left w:val="none" w:sz="0" w:space="0" w:color="auto"/>
        <w:bottom w:val="none" w:sz="0" w:space="0" w:color="auto"/>
        <w:right w:val="none" w:sz="0" w:space="0" w:color="auto"/>
      </w:divBdr>
    </w:div>
    <w:div w:id="1523200691">
      <w:marLeft w:val="0"/>
      <w:marRight w:val="0"/>
      <w:marTop w:val="0"/>
      <w:marBottom w:val="0"/>
      <w:divBdr>
        <w:top w:val="none" w:sz="0" w:space="0" w:color="auto"/>
        <w:left w:val="none" w:sz="0" w:space="0" w:color="auto"/>
        <w:bottom w:val="none" w:sz="0" w:space="0" w:color="auto"/>
        <w:right w:val="none" w:sz="0" w:space="0" w:color="auto"/>
      </w:divBdr>
    </w:div>
    <w:div w:id="1523200692">
      <w:marLeft w:val="0"/>
      <w:marRight w:val="0"/>
      <w:marTop w:val="0"/>
      <w:marBottom w:val="0"/>
      <w:divBdr>
        <w:top w:val="none" w:sz="0" w:space="0" w:color="auto"/>
        <w:left w:val="none" w:sz="0" w:space="0" w:color="auto"/>
        <w:bottom w:val="none" w:sz="0" w:space="0" w:color="auto"/>
        <w:right w:val="none" w:sz="0" w:space="0" w:color="auto"/>
      </w:divBdr>
    </w:div>
    <w:div w:id="1523200693">
      <w:marLeft w:val="0"/>
      <w:marRight w:val="0"/>
      <w:marTop w:val="0"/>
      <w:marBottom w:val="0"/>
      <w:divBdr>
        <w:top w:val="none" w:sz="0" w:space="0" w:color="auto"/>
        <w:left w:val="none" w:sz="0" w:space="0" w:color="auto"/>
        <w:bottom w:val="none" w:sz="0" w:space="0" w:color="auto"/>
        <w:right w:val="none" w:sz="0" w:space="0" w:color="auto"/>
      </w:divBdr>
    </w:div>
    <w:div w:id="1523200694">
      <w:marLeft w:val="0"/>
      <w:marRight w:val="0"/>
      <w:marTop w:val="0"/>
      <w:marBottom w:val="0"/>
      <w:divBdr>
        <w:top w:val="none" w:sz="0" w:space="0" w:color="auto"/>
        <w:left w:val="none" w:sz="0" w:space="0" w:color="auto"/>
        <w:bottom w:val="none" w:sz="0" w:space="0" w:color="auto"/>
        <w:right w:val="none" w:sz="0" w:space="0" w:color="auto"/>
      </w:divBdr>
    </w:div>
    <w:div w:id="1523200695">
      <w:marLeft w:val="0"/>
      <w:marRight w:val="0"/>
      <w:marTop w:val="0"/>
      <w:marBottom w:val="0"/>
      <w:divBdr>
        <w:top w:val="none" w:sz="0" w:space="0" w:color="auto"/>
        <w:left w:val="none" w:sz="0" w:space="0" w:color="auto"/>
        <w:bottom w:val="none" w:sz="0" w:space="0" w:color="auto"/>
        <w:right w:val="none" w:sz="0" w:space="0" w:color="auto"/>
      </w:divBdr>
    </w:div>
    <w:div w:id="1523200696">
      <w:marLeft w:val="0"/>
      <w:marRight w:val="0"/>
      <w:marTop w:val="0"/>
      <w:marBottom w:val="0"/>
      <w:divBdr>
        <w:top w:val="none" w:sz="0" w:space="0" w:color="auto"/>
        <w:left w:val="none" w:sz="0" w:space="0" w:color="auto"/>
        <w:bottom w:val="none" w:sz="0" w:space="0" w:color="auto"/>
        <w:right w:val="none" w:sz="0" w:space="0" w:color="auto"/>
      </w:divBdr>
    </w:div>
    <w:div w:id="1523200697">
      <w:marLeft w:val="0"/>
      <w:marRight w:val="0"/>
      <w:marTop w:val="0"/>
      <w:marBottom w:val="0"/>
      <w:divBdr>
        <w:top w:val="none" w:sz="0" w:space="0" w:color="auto"/>
        <w:left w:val="none" w:sz="0" w:space="0" w:color="auto"/>
        <w:bottom w:val="none" w:sz="0" w:space="0" w:color="auto"/>
        <w:right w:val="none" w:sz="0" w:space="0" w:color="auto"/>
      </w:divBdr>
    </w:div>
    <w:div w:id="1523200698">
      <w:marLeft w:val="0"/>
      <w:marRight w:val="0"/>
      <w:marTop w:val="0"/>
      <w:marBottom w:val="0"/>
      <w:divBdr>
        <w:top w:val="none" w:sz="0" w:space="0" w:color="auto"/>
        <w:left w:val="none" w:sz="0" w:space="0" w:color="auto"/>
        <w:bottom w:val="none" w:sz="0" w:space="0" w:color="auto"/>
        <w:right w:val="none" w:sz="0" w:space="0" w:color="auto"/>
      </w:divBdr>
    </w:div>
    <w:div w:id="1523200700">
      <w:marLeft w:val="0"/>
      <w:marRight w:val="0"/>
      <w:marTop w:val="0"/>
      <w:marBottom w:val="0"/>
      <w:divBdr>
        <w:top w:val="none" w:sz="0" w:space="0" w:color="auto"/>
        <w:left w:val="none" w:sz="0" w:space="0" w:color="auto"/>
        <w:bottom w:val="none" w:sz="0" w:space="0" w:color="auto"/>
        <w:right w:val="none" w:sz="0" w:space="0" w:color="auto"/>
      </w:divBdr>
    </w:div>
    <w:div w:id="1523200701">
      <w:marLeft w:val="0"/>
      <w:marRight w:val="0"/>
      <w:marTop w:val="0"/>
      <w:marBottom w:val="0"/>
      <w:divBdr>
        <w:top w:val="none" w:sz="0" w:space="0" w:color="auto"/>
        <w:left w:val="none" w:sz="0" w:space="0" w:color="auto"/>
        <w:bottom w:val="none" w:sz="0" w:space="0" w:color="auto"/>
        <w:right w:val="none" w:sz="0" w:space="0" w:color="auto"/>
      </w:divBdr>
    </w:div>
    <w:div w:id="1523200702">
      <w:marLeft w:val="0"/>
      <w:marRight w:val="0"/>
      <w:marTop w:val="0"/>
      <w:marBottom w:val="0"/>
      <w:divBdr>
        <w:top w:val="none" w:sz="0" w:space="0" w:color="auto"/>
        <w:left w:val="none" w:sz="0" w:space="0" w:color="auto"/>
        <w:bottom w:val="none" w:sz="0" w:space="0" w:color="auto"/>
        <w:right w:val="none" w:sz="0" w:space="0" w:color="auto"/>
      </w:divBdr>
    </w:div>
    <w:div w:id="1523200703">
      <w:marLeft w:val="0"/>
      <w:marRight w:val="0"/>
      <w:marTop w:val="0"/>
      <w:marBottom w:val="0"/>
      <w:divBdr>
        <w:top w:val="none" w:sz="0" w:space="0" w:color="auto"/>
        <w:left w:val="none" w:sz="0" w:space="0" w:color="auto"/>
        <w:bottom w:val="none" w:sz="0" w:space="0" w:color="auto"/>
        <w:right w:val="none" w:sz="0" w:space="0" w:color="auto"/>
      </w:divBdr>
    </w:div>
    <w:div w:id="1523200704">
      <w:marLeft w:val="0"/>
      <w:marRight w:val="0"/>
      <w:marTop w:val="0"/>
      <w:marBottom w:val="0"/>
      <w:divBdr>
        <w:top w:val="none" w:sz="0" w:space="0" w:color="auto"/>
        <w:left w:val="none" w:sz="0" w:space="0" w:color="auto"/>
        <w:bottom w:val="none" w:sz="0" w:space="0" w:color="auto"/>
        <w:right w:val="none" w:sz="0" w:space="0" w:color="auto"/>
      </w:divBdr>
    </w:div>
    <w:div w:id="1523200705">
      <w:marLeft w:val="0"/>
      <w:marRight w:val="0"/>
      <w:marTop w:val="0"/>
      <w:marBottom w:val="0"/>
      <w:divBdr>
        <w:top w:val="none" w:sz="0" w:space="0" w:color="auto"/>
        <w:left w:val="none" w:sz="0" w:space="0" w:color="auto"/>
        <w:bottom w:val="none" w:sz="0" w:space="0" w:color="auto"/>
        <w:right w:val="none" w:sz="0" w:space="0" w:color="auto"/>
      </w:divBdr>
    </w:div>
    <w:div w:id="1523200706">
      <w:marLeft w:val="0"/>
      <w:marRight w:val="0"/>
      <w:marTop w:val="0"/>
      <w:marBottom w:val="0"/>
      <w:divBdr>
        <w:top w:val="none" w:sz="0" w:space="0" w:color="auto"/>
        <w:left w:val="none" w:sz="0" w:space="0" w:color="auto"/>
        <w:bottom w:val="none" w:sz="0" w:space="0" w:color="auto"/>
        <w:right w:val="none" w:sz="0" w:space="0" w:color="auto"/>
      </w:divBdr>
    </w:div>
    <w:div w:id="1523200707">
      <w:marLeft w:val="0"/>
      <w:marRight w:val="0"/>
      <w:marTop w:val="0"/>
      <w:marBottom w:val="0"/>
      <w:divBdr>
        <w:top w:val="none" w:sz="0" w:space="0" w:color="auto"/>
        <w:left w:val="none" w:sz="0" w:space="0" w:color="auto"/>
        <w:bottom w:val="none" w:sz="0" w:space="0" w:color="auto"/>
        <w:right w:val="none" w:sz="0" w:space="0" w:color="auto"/>
      </w:divBdr>
    </w:div>
    <w:div w:id="1523200708">
      <w:marLeft w:val="0"/>
      <w:marRight w:val="0"/>
      <w:marTop w:val="0"/>
      <w:marBottom w:val="0"/>
      <w:divBdr>
        <w:top w:val="none" w:sz="0" w:space="0" w:color="auto"/>
        <w:left w:val="none" w:sz="0" w:space="0" w:color="auto"/>
        <w:bottom w:val="none" w:sz="0" w:space="0" w:color="auto"/>
        <w:right w:val="none" w:sz="0" w:space="0" w:color="auto"/>
      </w:divBdr>
    </w:div>
    <w:div w:id="1523200709">
      <w:marLeft w:val="0"/>
      <w:marRight w:val="0"/>
      <w:marTop w:val="0"/>
      <w:marBottom w:val="0"/>
      <w:divBdr>
        <w:top w:val="none" w:sz="0" w:space="0" w:color="auto"/>
        <w:left w:val="none" w:sz="0" w:space="0" w:color="auto"/>
        <w:bottom w:val="none" w:sz="0" w:space="0" w:color="auto"/>
        <w:right w:val="none" w:sz="0" w:space="0" w:color="auto"/>
      </w:divBdr>
    </w:div>
    <w:div w:id="1523200710">
      <w:marLeft w:val="0"/>
      <w:marRight w:val="0"/>
      <w:marTop w:val="0"/>
      <w:marBottom w:val="0"/>
      <w:divBdr>
        <w:top w:val="none" w:sz="0" w:space="0" w:color="auto"/>
        <w:left w:val="none" w:sz="0" w:space="0" w:color="auto"/>
        <w:bottom w:val="none" w:sz="0" w:space="0" w:color="auto"/>
        <w:right w:val="none" w:sz="0" w:space="0" w:color="auto"/>
      </w:divBdr>
    </w:div>
    <w:div w:id="1523200711">
      <w:marLeft w:val="0"/>
      <w:marRight w:val="0"/>
      <w:marTop w:val="0"/>
      <w:marBottom w:val="0"/>
      <w:divBdr>
        <w:top w:val="none" w:sz="0" w:space="0" w:color="auto"/>
        <w:left w:val="none" w:sz="0" w:space="0" w:color="auto"/>
        <w:bottom w:val="none" w:sz="0" w:space="0" w:color="auto"/>
        <w:right w:val="none" w:sz="0" w:space="0" w:color="auto"/>
      </w:divBdr>
    </w:div>
    <w:div w:id="1523200712">
      <w:marLeft w:val="0"/>
      <w:marRight w:val="0"/>
      <w:marTop w:val="0"/>
      <w:marBottom w:val="0"/>
      <w:divBdr>
        <w:top w:val="none" w:sz="0" w:space="0" w:color="auto"/>
        <w:left w:val="none" w:sz="0" w:space="0" w:color="auto"/>
        <w:bottom w:val="none" w:sz="0" w:space="0" w:color="auto"/>
        <w:right w:val="none" w:sz="0" w:space="0" w:color="auto"/>
      </w:divBdr>
    </w:div>
    <w:div w:id="1523200713">
      <w:marLeft w:val="0"/>
      <w:marRight w:val="0"/>
      <w:marTop w:val="0"/>
      <w:marBottom w:val="0"/>
      <w:divBdr>
        <w:top w:val="none" w:sz="0" w:space="0" w:color="auto"/>
        <w:left w:val="none" w:sz="0" w:space="0" w:color="auto"/>
        <w:bottom w:val="none" w:sz="0" w:space="0" w:color="auto"/>
        <w:right w:val="none" w:sz="0" w:space="0" w:color="auto"/>
      </w:divBdr>
    </w:div>
    <w:div w:id="1523200714">
      <w:marLeft w:val="0"/>
      <w:marRight w:val="0"/>
      <w:marTop w:val="0"/>
      <w:marBottom w:val="0"/>
      <w:divBdr>
        <w:top w:val="none" w:sz="0" w:space="0" w:color="auto"/>
        <w:left w:val="none" w:sz="0" w:space="0" w:color="auto"/>
        <w:bottom w:val="none" w:sz="0" w:space="0" w:color="auto"/>
        <w:right w:val="none" w:sz="0" w:space="0" w:color="auto"/>
      </w:divBdr>
    </w:div>
    <w:div w:id="1523200715">
      <w:marLeft w:val="0"/>
      <w:marRight w:val="0"/>
      <w:marTop w:val="0"/>
      <w:marBottom w:val="0"/>
      <w:divBdr>
        <w:top w:val="none" w:sz="0" w:space="0" w:color="auto"/>
        <w:left w:val="none" w:sz="0" w:space="0" w:color="auto"/>
        <w:bottom w:val="none" w:sz="0" w:space="0" w:color="auto"/>
        <w:right w:val="none" w:sz="0" w:space="0" w:color="auto"/>
      </w:divBdr>
    </w:div>
    <w:div w:id="1523200716">
      <w:marLeft w:val="0"/>
      <w:marRight w:val="0"/>
      <w:marTop w:val="0"/>
      <w:marBottom w:val="0"/>
      <w:divBdr>
        <w:top w:val="none" w:sz="0" w:space="0" w:color="auto"/>
        <w:left w:val="none" w:sz="0" w:space="0" w:color="auto"/>
        <w:bottom w:val="none" w:sz="0" w:space="0" w:color="auto"/>
        <w:right w:val="none" w:sz="0" w:space="0" w:color="auto"/>
      </w:divBdr>
    </w:div>
    <w:div w:id="1523200717">
      <w:marLeft w:val="0"/>
      <w:marRight w:val="0"/>
      <w:marTop w:val="0"/>
      <w:marBottom w:val="0"/>
      <w:divBdr>
        <w:top w:val="none" w:sz="0" w:space="0" w:color="auto"/>
        <w:left w:val="none" w:sz="0" w:space="0" w:color="auto"/>
        <w:bottom w:val="none" w:sz="0" w:space="0" w:color="auto"/>
        <w:right w:val="none" w:sz="0" w:space="0" w:color="auto"/>
      </w:divBdr>
    </w:div>
    <w:div w:id="1523200718">
      <w:marLeft w:val="0"/>
      <w:marRight w:val="0"/>
      <w:marTop w:val="0"/>
      <w:marBottom w:val="0"/>
      <w:divBdr>
        <w:top w:val="none" w:sz="0" w:space="0" w:color="auto"/>
        <w:left w:val="none" w:sz="0" w:space="0" w:color="auto"/>
        <w:bottom w:val="none" w:sz="0" w:space="0" w:color="auto"/>
        <w:right w:val="none" w:sz="0" w:space="0" w:color="auto"/>
      </w:divBdr>
    </w:div>
    <w:div w:id="1523200719">
      <w:marLeft w:val="0"/>
      <w:marRight w:val="0"/>
      <w:marTop w:val="0"/>
      <w:marBottom w:val="0"/>
      <w:divBdr>
        <w:top w:val="none" w:sz="0" w:space="0" w:color="auto"/>
        <w:left w:val="none" w:sz="0" w:space="0" w:color="auto"/>
        <w:bottom w:val="none" w:sz="0" w:space="0" w:color="auto"/>
        <w:right w:val="none" w:sz="0" w:space="0" w:color="auto"/>
      </w:divBdr>
    </w:div>
    <w:div w:id="1523200720">
      <w:marLeft w:val="0"/>
      <w:marRight w:val="0"/>
      <w:marTop w:val="0"/>
      <w:marBottom w:val="0"/>
      <w:divBdr>
        <w:top w:val="none" w:sz="0" w:space="0" w:color="auto"/>
        <w:left w:val="none" w:sz="0" w:space="0" w:color="auto"/>
        <w:bottom w:val="none" w:sz="0" w:space="0" w:color="auto"/>
        <w:right w:val="none" w:sz="0" w:space="0" w:color="auto"/>
      </w:divBdr>
    </w:div>
    <w:div w:id="1523200721">
      <w:marLeft w:val="0"/>
      <w:marRight w:val="0"/>
      <w:marTop w:val="0"/>
      <w:marBottom w:val="0"/>
      <w:divBdr>
        <w:top w:val="none" w:sz="0" w:space="0" w:color="auto"/>
        <w:left w:val="none" w:sz="0" w:space="0" w:color="auto"/>
        <w:bottom w:val="none" w:sz="0" w:space="0" w:color="auto"/>
        <w:right w:val="none" w:sz="0" w:space="0" w:color="auto"/>
      </w:divBdr>
    </w:div>
    <w:div w:id="1523200722">
      <w:marLeft w:val="0"/>
      <w:marRight w:val="0"/>
      <w:marTop w:val="0"/>
      <w:marBottom w:val="0"/>
      <w:divBdr>
        <w:top w:val="none" w:sz="0" w:space="0" w:color="auto"/>
        <w:left w:val="none" w:sz="0" w:space="0" w:color="auto"/>
        <w:bottom w:val="none" w:sz="0" w:space="0" w:color="auto"/>
        <w:right w:val="none" w:sz="0" w:space="0" w:color="auto"/>
      </w:divBdr>
    </w:div>
    <w:div w:id="1523200724">
      <w:marLeft w:val="0"/>
      <w:marRight w:val="0"/>
      <w:marTop w:val="0"/>
      <w:marBottom w:val="0"/>
      <w:divBdr>
        <w:top w:val="none" w:sz="0" w:space="0" w:color="auto"/>
        <w:left w:val="none" w:sz="0" w:space="0" w:color="auto"/>
        <w:bottom w:val="none" w:sz="0" w:space="0" w:color="auto"/>
        <w:right w:val="none" w:sz="0" w:space="0" w:color="auto"/>
      </w:divBdr>
    </w:div>
    <w:div w:id="1523200725">
      <w:marLeft w:val="0"/>
      <w:marRight w:val="0"/>
      <w:marTop w:val="0"/>
      <w:marBottom w:val="0"/>
      <w:divBdr>
        <w:top w:val="none" w:sz="0" w:space="0" w:color="auto"/>
        <w:left w:val="none" w:sz="0" w:space="0" w:color="auto"/>
        <w:bottom w:val="none" w:sz="0" w:space="0" w:color="auto"/>
        <w:right w:val="none" w:sz="0" w:space="0" w:color="auto"/>
      </w:divBdr>
    </w:div>
    <w:div w:id="1523200726">
      <w:marLeft w:val="0"/>
      <w:marRight w:val="0"/>
      <w:marTop w:val="0"/>
      <w:marBottom w:val="0"/>
      <w:divBdr>
        <w:top w:val="none" w:sz="0" w:space="0" w:color="auto"/>
        <w:left w:val="none" w:sz="0" w:space="0" w:color="auto"/>
        <w:bottom w:val="none" w:sz="0" w:space="0" w:color="auto"/>
        <w:right w:val="none" w:sz="0" w:space="0" w:color="auto"/>
      </w:divBdr>
    </w:div>
    <w:div w:id="1523200727">
      <w:marLeft w:val="0"/>
      <w:marRight w:val="0"/>
      <w:marTop w:val="0"/>
      <w:marBottom w:val="0"/>
      <w:divBdr>
        <w:top w:val="none" w:sz="0" w:space="0" w:color="auto"/>
        <w:left w:val="none" w:sz="0" w:space="0" w:color="auto"/>
        <w:bottom w:val="none" w:sz="0" w:space="0" w:color="auto"/>
        <w:right w:val="none" w:sz="0" w:space="0" w:color="auto"/>
      </w:divBdr>
    </w:div>
    <w:div w:id="1523200728">
      <w:marLeft w:val="0"/>
      <w:marRight w:val="0"/>
      <w:marTop w:val="0"/>
      <w:marBottom w:val="0"/>
      <w:divBdr>
        <w:top w:val="none" w:sz="0" w:space="0" w:color="auto"/>
        <w:left w:val="none" w:sz="0" w:space="0" w:color="auto"/>
        <w:bottom w:val="none" w:sz="0" w:space="0" w:color="auto"/>
        <w:right w:val="none" w:sz="0" w:space="0" w:color="auto"/>
      </w:divBdr>
    </w:div>
    <w:div w:id="1523200729">
      <w:marLeft w:val="0"/>
      <w:marRight w:val="0"/>
      <w:marTop w:val="0"/>
      <w:marBottom w:val="0"/>
      <w:divBdr>
        <w:top w:val="none" w:sz="0" w:space="0" w:color="auto"/>
        <w:left w:val="none" w:sz="0" w:space="0" w:color="auto"/>
        <w:bottom w:val="none" w:sz="0" w:space="0" w:color="auto"/>
        <w:right w:val="none" w:sz="0" w:space="0" w:color="auto"/>
      </w:divBdr>
    </w:div>
    <w:div w:id="1523200730">
      <w:marLeft w:val="0"/>
      <w:marRight w:val="0"/>
      <w:marTop w:val="0"/>
      <w:marBottom w:val="0"/>
      <w:divBdr>
        <w:top w:val="none" w:sz="0" w:space="0" w:color="auto"/>
        <w:left w:val="none" w:sz="0" w:space="0" w:color="auto"/>
        <w:bottom w:val="none" w:sz="0" w:space="0" w:color="auto"/>
        <w:right w:val="none" w:sz="0" w:space="0" w:color="auto"/>
      </w:divBdr>
    </w:div>
    <w:div w:id="1523200731">
      <w:marLeft w:val="0"/>
      <w:marRight w:val="0"/>
      <w:marTop w:val="0"/>
      <w:marBottom w:val="0"/>
      <w:divBdr>
        <w:top w:val="none" w:sz="0" w:space="0" w:color="auto"/>
        <w:left w:val="none" w:sz="0" w:space="0" w:color="auto"/>
        <w:bottom w:val="none" w:sz="0" w:space="0" w:color="auto"/>
        <w:right w:val="none" w:sz="0" w:space="0" w:color="auto"/>
      </w:divBdr>
    </w:div>
    <w:div w:id="1523200732">
      <w:marLeft w:val="0"/>
      <w:marRight w:val="0"/>
      <w:marTop w:val="0"/>
      <w:marBottom w:val="0"/>
      <w:divBdr>
        <w:top w:val="none" w:sz="0" w:space="0" w:color="auto"/>
        <w:left w:val="none" w:sz="0" w:space="0" w:color="auto"/>
        <w:bottom w:val="none" w:sz="0" w:space="0" w:color="auto"/>
        <w:right w:val="none" w:sz="0" w:space="0" w:color="auto"/>
      </w:divBdr>
    </w:div>
    <w:div w:id="1523200733">
      <w:marLeft w:val="0"/>
      <w:marRight w:val="0"/>
      <w:marTop w:val="0"/>
      <w:marBottom w:val="0"/>
      <w:divBdr>
        <w:top w:val="none" w:sz="0" w:space="0" w:color="auto"/>
        <w:left w:val="none" w:sz="0" w:space="0" w:color="auto"/>
        <w:bottom w:val="none" w:sz="0" w:space="0" w:color="auto"/>
        <w:right w:val="none" w:sz="0" w:space="0" w:color="auto"/>
      </w:divBdr>
    </w:div>
    <w:div w:id="1523200734">
      <w:marLeft w:val="0"/>
      <w:marRight w:val="0"/>
      <w:marTop w:val="0"/>
      <w:marBottom w:val="0"/>
      <w:divBdr>
        <w:top w:val="none" w:sz="0" w:space="0" w:color="auto"/>
        <w:left w:val="none" w:sz="0" w:space="0" w:color="auto"/>
        <w:bottom w:val="none" w:sz="0" w:space="0" w:color="auto"/>
        <w:right w:val="none" w:sz="0" w:space="0" w:color="auto"/>
      </w:divBdr>
    </w:div>
    <w:div w:id="1523200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1013</TotalTime>
  <Pages>17</Pages>
  <Words>6063</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109</cp:revision>
  <cp:lastPrinted>2014-06-03T06:26:00Z</cp:lastPrinted>
  <dcterms:created xsi:type="dcterms:W3CDTF">2014-03-24T11:35:00Z</dcterms:created>
  <dcterms:modified xsi:type="dcterms:W3CDTF">2014-06-27T10:11:00Z</dcterms:modified>
</cp:coreProperties>
</file>